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AB8BD6" w14:textId="3526B657" w:rsidR="002400A3" w:rsidRPr="0060627C" w:rsidRDefault="00463939">
      <w:pPr>
        <w:pStyle w:val="Standard"/>
        <w:rPr>
          <w:b/>
          <w:bCs/>
        </w:rPr>
      </w:pPr>
      <w:r>
        <w:rPr>
          <w:b/>
          <w:bCs/>
        </w:rPr>
        <w:t xml:space="preserve">NASTAVNI </w:t>
      </w:r>
      <w:r w:rsidR="00A505E5" w:rsidRPr="0060627C">
        <w:rPr>
          <w:b/>
          <w:bCs/>
        </w:rPr>
        <w:t>ZAVOD ZA HITNU MEDICINU</w:t>
      </w:r>
    </w:p>
    <w:p w14:paraId="3B207E10" w14:textId="77777777" w:rsidR="002400A3" w:rsidRPr="0060627C" w:rsidRDefault="00A505E5">
      <w:pPr>
        <w:pStyle w:val="Standard"/>
        <w:rPr>
          <w:b/>
          <w:bCs/>
        </w:rPr>
      </w:pPr>
      <w:r w:rsidRPr="0060627C">
        <w:rPr>
          <w:b/>
          <w:bCs/>
        </w:rPr>
        <w:t>VARAŽDINSKE ŽUPANIJE</w:t>
      </w:r>
    </w:p>
    <w:p w14:paraId="1EA6C870" w14:textId="0E35B2E6" w:rsidR="002400A3" w:rsidRPr="0060627C" w:rsidRDefault="00A505E5">
      <w:pPr>
        <w:pStyle w:val="Standard"/>
        <w:rPr>
          <w:b/>
          <w:bCs/>
        </w:rPr>
      </w:pPr>
      <w:r w:rsidRPr="0060627C">
        <w:rPr>
          <w:b/>
          <w:bCs/>
        </w:rPr>
        <w:t>F</w:t>
      </w:r>
      <w:r w:rsidR="00463939">
        <w:rPr>
          <w:b/>
          <w:bCs/>
        </w:rPr>
        <w:t>ranje</w:t>
      </w:r>
      <w:r w:rsidRPr="0060627C">
        <w:rPr>
          <w:b/>
          <w:bCs/>
        </w:rPr>
        <w:t xml:space="preserve"> G</w:t>
      </w:r>
      <w:r w:rsidR="00463939">
        <w:rPr>
          <w:b/>
          <w:bCs/>
        </w:rPr>
        <w:t>alinca</w:t>
      </w:r>
      <w:r w:rsidRPr="0060627C">
        <w:rPr>
          <w:b/>
          <w:bCs/>
        </w:rPr>
        <w:t xml:space="preserve"> 4</w:t>
      </w:r>
      <w:r w:rsidR="0060627C" w:rsidRPr="0060627C">
        <w:rPr>
          <w:b/>
          <w:bCs/>
        </w:rPr>
        <w:t xml:space="preserve">, </w:t>
      </w:r>
      <w:r w:rsidRPr="0060627C">
        <w:rPr>
          <w:b/>
          <w:bCs/>
        </w:rPr>
        <w:t>V A R A Ž D I N</w:t>
      </w:r>
    </w:p>
    <w:p w14:paraId="7F642D3A" w14:textId="58F83556" w:rsidR="002400A3" w:rsidRPr="0060627C" w:rsidRDefault="00807514">
      <w:pPr>
        <w:pStyle w:val="Standard"/>
        <w:rPr>
          <w:b/>
          <w:bCs/>
        </w:rPr>
      </w:pPr>
      <w:r>
        <w:t>Broj RKP</w:t>
      </w:r>
      <w:r w:rsidR="0060627C">
        <w:t>-a</w:t>
      </w:r>
      <w:r>
        <w:t xml:space="preserve">: </w:t>
      </w:r>
      <w:r w:rsidR="0060627C" w:rsidRPr="0060627C">
        <w:rPr>
          <w:b/>
          <w:bCs/>
        </w:rPr>
        <w:t>47502</w:t>
      </w:r>
    </w:p>
    <w:p w14:paraId="0D4018F4" w14:textId="32FA64D1" w:rsidR="0060627C" w:rsidRDefault="0060627C">
      <w:pPr>
        <w:pStyle w:val="Standard"/>
      </w:pPr>
      <w:r>
        <w:t xml:space="preserve">OIB: </w:t>
      </w:r>
      <w:r w:rsidRPr="0060627C">
        <w:rPr>
          <w:b/>
          <w:bCs/>
        </w:rPr>
        <w:t>01394815148</w:t>
      </w:r>
    </w:p>
    <w:p w14:paraId="6104E8E7" w14:textId="139F1B4C" w:rsidR="00807514" w:rsidRDefault="00807514">
      <w:pPr>
        <w:pStyle w:val="Standard"/>
      </w:pPr>
      <w:r>
        <w:t>Matični broj:</w:t>
      </w:r>
      <w:r w:rsidR="0060627C">
        <w:t xml:space="preserve"> </w:t>
      </w:r>
      <w:r w:rsidR="0060627C" w:rsidRPr="0060627C">
        <w:rPr>
          <w:b/>
          <w:bCs/>
        </w:rPr>
        <w:t>02844362</w:t>
      </w:r>
    </w:p>
    <w:p w14:paraId="6DCB954C" w14:textId="0C7A078B" w:rsidR="00807514" w:rsidRDefault="00807514">
      <w:pPr>
        <w:pStyle w:val="Standard"/>
      </w:pPr>
      <w:r>
        <w:t xml:space="preserve">Razina: </w:t>
      </w:r>
      <w:r w:rsidRPr="0060627C">
        <w:rPr>
          <w:b/>
          <w:bCs/>
        </w:rPr>
        <w:t>31</w:t>
      </w:r>
    </w:p>
    <w:p w14:paraId="40801C6A" w14:textId="0B8FD38C" w:rsidR="00807514" w:rsidRDefault="00807514">
      <w:pPr>
        <w:pStyle w:val="Standard"/>
      </w:pPr>
      <w:r>
        <w:t>Šifra djelatnosti:</w:t>
      </w:r>
      <w:r w:rsidR="0060627C">
        <w:t xml:space="preserve"> </w:t>
      </w:r>
      <w:r w:rsidR="0060627C" w:rsidRPr="0060627C">
        <w:rPr>
          <w:b/>
          <w:bCs/>
        </w:rPr>
        <w:t>8622</w:t>
      </w:r>
    </w:p>
    <w:p w14:paraId="00F514C7" w14:textId="77643D5C" w:rsidR="00807514" w:rsidRDefault="00807514">
      <w:pPr>
        <w:pStyle w:val="Standard"/>
      </w:pPr>
      <w:r>
        <w:t xml:space="preserve">Razdjel: </w:t>
      </w:r>
      <w:r w:rsidR="0060627C" w:rsidRPr="0060627C">
        <w:rPr>
          <w:b/>
          <w:bCs/>
        </w:rPr>
        <w:t>000</w:t>
      </w:r>
    </w:p>
    <w:p w14:paraId="0927590D" w14:textId="5179A469" w:rsidR="0060627C" w:rsidRDefault="0060627C">
      <w:pPr>
        <w:pStyle w:val="Standard"/>
      </w:pPr>
    </w:p>
    <w:p w14:paraId="41280148" w14:textId="6D23653D" w:rsidR="002400A3" w:rsidRDefault="00A505E5">
      <w:pPr>
        <w:pStyle w:val="Standard"/>
      </w:pPr>
      <w:r>
        <w:t xml:space="preserve">Varaždin, </w:t>
      </w:r>
      <w:r w:rsidR="00714EA1">
        <w:t>04.11.2025.</w:t>
      </w:r>
    </w:p>
    <w:p w14:paraId="36C600B2" w14:textId="77777777" w:rsidR="002400A3" w:rsidRDefault="002400A3">
      <w:pPr>
        <w:pStyle w:val="Standard"/>
      </w:pPr>
    </w:p>
    <w:p w14:paraId="2FDDA813" w14:textId="77777777" w:rsidR="006D133D" w:rsidRDefault="006D133D">
      <w:pPr>
        <w:pStyle w:val="Standard"/>
      </w:pPr>
    </w:p>
    <w:p w14:paraId="0F75B450" w14:textId="77777777" w:rsidR="0087466C" w:rsidRDefault="0087466C">
      <w:pPr>
        <w:pStyle w:val="Standard"/>
      </w:pPr>
    </w:p>
    <w:p w14:paraId="651588D3" w14:textId="77777777" w:rsidR="002400A3" w:rsidRDefault="002400A3">
      <w:pPr>
        <w:pStyle w:val="Standard"/>
      </w:pPr>
    </w:p>
    <w:p w14:paraId="51CE37C5" w14:textId="6D177420" w:rsidR="002400A3" w:rsidRPr="00754EA8" w:rsidRDefault="00A505E5" w:rsidP="00754EA8">
      <w:pPr>
        <w:pStyle w:val="Standard"/>
        <w:jc w:val="center"/>
        <w:rPr>
          <w:b/>
          <w:bCs/>
        </w:rPr>
      </w:pPr>
      <w:r w:rsidRPr="0060627C">
        <w:rPr>
          <w:b/>
          <w:bCs/>
        </w:rPr>
        <w:t xml:space="preserve">OBRAZLOŽENJE </w:t>
      </w:r>
      <w:r w:rsidR="0082680F">
        <w:rPr>
          <w:b/>
          <w:bCs/>
        </w:rPr>
        <w:t xml:space="preserve">PRIJEDLOGA </w:t>
      </w:r>
      <w:r w:rsidRPr="0060627C">
        <w:rPr>
          <w:b/>
          <w:bCs/>
        </w:rPr>
        <w:t>FINANCIJSKOG PLANA ZA</w:t>
      </w:r>
      <w:r w:rsidR="00754EA8">
        <w:rPr>
          <w:b/>
          <w:bCs/>
        </w:rPr>
        <w:t xml:space="preserve"> </w:t>
      </w:r>
      <w:r w:rsidRPr="0060627C">
        <w:rPr>
          <w:b/>
          <w:bCs/>
        </w:rPr>
        <w:t>202</w:t>
      </w:r>
      <w:r w:rsidR="00A852A5">
        <w:rPr>
          <w:b/>
          <w:bCs/>
        </w:rPr>
        <w:t>6</w:t>
      </w:r>
      <w:r w:rsidRPr="0060627C">
        <w:rPr>
          <w:b/>
          <w:bCs/>
        </w:rPr>
        <w:t>.</w:t>
      </w:r>
      <w:r w:rsidR="0060627C" w:rsidRPr="0060627C">
        <w:rPr>
          <w:b/>
          <w:bCs/>
        </w:rPr>
        <w:t xml:space="preserve"> GODINU I PROJEKCIJA PLANA ZA 202</w:t>
      </w:r>
      <w:r w:rsidR="00A852A5">
        <w:rPr>
          <w:b/>
          <w:bCs/>
        </w:rPr>
        <w:t>7</w:t>
      </w:r>
      <w:r w:rsidR="0060627C" w:rsidRPr="0060627C">
        <w:rPr>
          <w:b/>
          <w:bCs/>
        </w:rPr>
        <w:t>. I</w:t>
      </w:r>
      <w:r w:rsidRPr="0060627C">
        <w:rPr>
          <w:b/>
          <w:bCs/>
        </w:rPr>
        <w:t xml:space="preserve"> 202</w:t>
      </w:r>
      <w:r w:rsidR="00A852A5">
        <w:rPr>
          <w:b/>
          <w:bCs/>
        </w:rPr>
        <w:t>8</w:t>
      </w:r>
      <w:r w:rsidRPr="0060627C">
        <w:rPr>
          <w:b/>
          <w:bCs/>
        </w:rPr>
        <w:t>. GODIN</w:t>
      </w:r>
      <w:r w:rsidR="0060627C" w:rsidRPr="0060627C">
        <w:rPr>
          <w:b/>
          <w:bCs/>
        </w:rPr>
        <w:t>U</w:t>
      </w:r>
    </w:p>
    <w:p w14:paraId="6F3E5A67" w14:textId="77777777" w:rsidR="002400A3" w:rsidRDefault="002400A3">
      <w:pPr>
        <w:pStyle w:val="Standard"/>
      </w:pPr>
    </w:p>
    <w:p w14:paraId="21D3D9A0" w14:textId="77777777" w:rsidR="006D133D" w:rsidRDefault="006D133D">
      <w:pPr>
        <w:pStyle w:val="Standard"/>
      </w:pPr>
    </w:p>
    <w:p w14:paraId="529F87A1" w14:textId="77777777" w:rsidR="006D133D" w:rsidRDefault="006D133D">
      <w:pPr>
        <w:pStyle w:val="Standard"/>
        <w:jc w:val="center"/>
      </w:pPr>
    </w:p>
    <w:p w14:paraId="58983979" w14:textId="4349A0EC" w:rsidR="009A1B67" w:rsidRDefault="009A1B67" w:rsidP="00643D4F">
      <w:pPr>
        <w:pStyle w:val="Standard"/>
        <w:jc w:val="both"/>
      </w:pPr>
      <w:r>
        <w:tab/>
        <w:t>Financijski plan je akt</w:t>
      </w:r>
      <w:r w:rsidR="00463939">
        <w:t xml:space="preserve"> Nastavnog</w:t>
      </w:r>
      <w:r>
        <w:t xml:space="preserve"> </w:t>
      </w:r>
      <w:r w:rsidR="00463939">
        <w:t>z</w:t>
      </w:r>
      <w:r>
        <w:t>avoda za hitnu medicinu Varaždinske županije kojim su utvrđeni njegovi prihodi i primici te rashodi i izdaci u skladu s proračunskim klasifikacijama. Financijski plan se donosi i izvršavat će se u skladu s načelima jedinstva i točnosti proračuna, načelu jedne godine, uravnoteženosti, obračunske jedinice, univerzalnosti, specifikacije, dobrog financijskog upravljanja i transparentnosti.</w:t>
      </w:r>
    </w:p>
    <w:p w14:paraId="4DF2F56E" w14:textId="77777777" w:rsidR="006D133D" w:rsidRDefault="006D133D" w:rsidP="00643D4F">
      <w:pPr>
        <w:pStyle w:val="Standard"/>
        <w:jc w:val="both"/>
      </w:pPr>
    </w:p>
    <w:p w14:paraId="4A97729D" w14:textId="77777777" w:rsidR="006D133D" w:rsidRDefault="006D133D" w:rsidP="00643D4F">
      <w:pPr>
        <w:pStyle w:val="Standard"/>
        <w:jc w:val="both"/>
      </w:pPr>
    </w:p>
    <w:p w14:paraId="6DAF12DC" w14:textId="2A65D213" w:rsidR="009A1B67" w:rsidRPr="00FF64EE" w:rsidRDefault="009A1B67" w:rsidP="00FF64EE">
      <w:pPr>
        <w:pStyle w:val="Standard"/>
        <w:jc w:val="center"/>
      </w:pPr>
      <w:r w:rsidRPr="00FF64EE">
        <w:t>O</w:t>
      </w:r>
      <w:r w:rsidR="00FF64EE">
        <w:t xml:space="preserve">BRAZLOŽENJE OPĆEG DIJELA </w:t>
      </w:r>
      <w:r w:rsidR="0082680F">
        <w:t xml:space="preserve">PRIJEDLOGA </w:t>
      </w:r>
      <w:r w:rsidR="00FF64EE">
        <w:t>FINANCIJSKOG PLANA ZA 202</w:t>
      </w:r>
      <w:r w:rsidR="00A852A5">
        <w:t>6</w:t>
      </w:r>
      <w:r w:rsidR="00FF64EE">
        <w:t>. GODINU I PROJEKCIJA ZA 202</w:t>
      </w:r>
      <w:r w:rsidR="00A852A5">
        <w:t>7</w:t>
      </w:r>
      <w:r w:rsidR="00FF64EE">
        <w:t>. I 202</w:t>
      </w:r>
      <w:r w:rsidR="00A852A5">
        <w:t>8</w:t>
      </w:r>
      <w:r w:rsidR="00FF64EE">
        <w:t>. GODINU</w:t>
      </w:r>
    </w:p>
    <w:p w14:paraId="7F3801D6" w14:textId="77777777" w:rsidR="006D133D" w:rsidRDefault="006D133D" w:rsidP="00643D4F">
      <w:pPr>
        <w:pStyle w:val="Standard"/>
        <w:jc w:val="both"/>
      </w:pPr>
    </w:p>
    <w:p w14:paraId="49731F2C" w14:textId="77777777" w:rsidR="006D133D" w:rsidRDefault="006D133D" w:rsidP="00643D4F">
      <w:pPr>
        <w:pStyle w:val="Standard"/>
        <w:jc w:val="both"/>
      </w:pPr>
    </w:p>
    <w:p w14:paraId="20040854" w14:textId="16448A5C" w:rsidR="00DB3578" w:rsidRDefault="00DB3578" w:rsidP="00643D4F">
      <w:pPr>
        <w:pStyle w:val="Standard"/>
        <w:numPr>
          <w:ilvl w:val="0"/>
          <w:numId w:val="3"/>
        </w:numPr>
        <w:jc w:val="both"/>
        <w:rPr>
          <w:b/>
          <w:bCs/>
        </w:rPr>
      </w:pPr>
      <w:r w:rsidRPr="00DB3578">
        <w:rPr>
          <w:b/>
          <w:bCs/>
        </w:rPr>
        <w:t>UVOD</w:t>
      </w:r>
    </w:p>
    <w:p w14:paraId="45A532AB" w14:textId="77777777" w:rsidR="006D133D" w:rsidRDefault="006D133D" w:rsidP="00F23E9A">
      <w:pPr>
        <w:pStyle w:val="Standard"/>
        <w:jc w:val="both"/>
        <w:rPr>
          <w:b/>
          <w:bCs/>
        </w:rPr>
      </w:pPr>
    </w:p>
    <w:p w14:paraId="0E7C905A" w14:textId="0BB851E3" w:rsidR="00DB3578" w:rsidRDefault="00687099" w:rsidP="00643D4F">
      <w:pPr>
        <w:pStyle w:val="Standard"/>
        <w:ind w:firstLine="360"/>
        <w:jc w:val="both"/>
      </w:pPr>
      <w:r>
        <w:t xml:space="preserve">Prijedlog financijskog plana </w:t>
      </w:r>
      <w:r w:rsidR="00463939">
        <w:t>Nastavnog z</w:t>
      </w:r>
      <w:r>
        <w:t>avoda za hitnu medicinu Varaždinske županije za razdoblje 202</w:t>
      </w:r>
      <w:r w:rsidR="00D00A3A">
        <w:t>6</w:t>
      </w:r>
      <w:r>
        <w:t>.-202</w:t>
      </w:r>
      <w:r w:rsidR="00D00A3A">
        <w:t>8</w:t>
      </w:r>
      <w:r>
        <w:t>. godina izrađen je prema metodologiji propisanoj Zakonom o proračunu</w:t>
      </w:r>
      <w:r w:rsidR="00A10DDA">
        <w:t xml:space="preserve"> (NN </w:t>
      </w:r>
      <w:r w:rsidR="00463939">
        <w:t>144/21</w:t>
      </w:r>
      <w:r w:rsidR="00A10DDA">
        <w:t>)</w:t>
      </w:r>
      <w:r w:rsidR="00F15250">
        <w:t>, Pravilniku o planiranju u sustavu proračuna NN (1/24)</w:t>
      </w:r>
      <w:r w:rsidR="00A10DDA">
        <w:t xml:space="preserve"> i podzakonskim aktima kojima se regulira provedba zakonskih rješenja i to Pravilnikom o proračunskim klasifikacijama (NN </w:t>
      </w:r>
      <w:r w:rsidR="003C3B1A">
        <w:t>4</w:t>
      </w:r>
      <w:r w:rsidR="00A10DDA">
        <w:t>/2</w:t>
      </w:r>
      <w:r w:rsidR="003C3B1A">
        <w:t>4</w:t>
      </w:r>
      <w:r w:rsidR="00A10DDA">
        <w:t>), Pravilnikom o proračunskom računovodstvu i računskom planu (NN 1</w:t>
      </w:r>
      <w:r w:rsidR="003C3B1A">
        <w:t>5</w:t>
      </w:r>
      <w:r w:rsidR="00A10DDA">
        <w:t>8/2</w:t>
      </w:r>
      <w:r w:rsidR="003C3B1A">
        <w:t>3</w:t>
      </w:r>
      <w:r w:rsidR="00A10DDA">
        <w:t xml:space="preserve">) </w:t>
      </w:r>
      <w:r w:rsidR="002D72A3">
        <w:t>,</w:t>
      </w:r>
      <w:r w:rsidR="00A10DDA">
        <w:t xml:space="preserve"> Zakonom o fiskalnoj odgovornosti (NN </w:t>
      </w:r>
      <w:r w:rsidR="00A07FF8">
        <w:t>83</w:t>
      </w:r>
      <w:r w:rsidR="00A10DDA">
        <w:t>/</w:t>
      </w:r>
      <w:r w:rsidR="00A07FF8">
        <w:t>23</w:t>
      </w:r>
      <w:r w:rsidR="00A10DDA">
        <w:t>)</w:t>
      </w:r>
      <w:r w:rsidR="002D72A3">
        <w:t xml:space="preserve"> i Uputama za izradu proračuna Varaždinske županije za razdoblje 202</w:t>
      </w:r>
      <w:r w:rsidR="00A852A5">
        <w:t>6</w:t>
      </w:r>
      <w:r w:rsidR="002D72A3">
        <w:t>. – 202</w:t>
      </w:r>
      <w:r w:rsidR="00A852A5">
        <w:t>8</w:t>
      </w:r>
      <w:r w:rsidR="002D72A3">
        <w:t>. godine.</w:t>
      </w:r>
    </w:p>
    <w:p w14:paraId="6C8545A9" w14:textId="7A965FBD" w:rsidR="002D72A3" w:rsidRDefault="002D72A3" w:rsidP="00643D4F">
      <w:pPr>
        <w:pStyle w:val="Standard"/>
        <w:ind w:firstLine="360"/>
        <w:jc w:val="both"/>
      </w:pPr>
      <w:r>
        <w:t xml:space="preserve">Odredbama članka </w:t>
      </w:r>
      <w:r w:rsidR="008B2E37">
        <w:t>38.</w:t>
      </w:r>
      <w:r>
        <w:t xml:space="preserve"> Zakonu o proračunu </w:t>
      </w:r>
      <w:r w:rsidR="00CF2E5F">
        <w:t>upravlja</w:t>
      </w:r>
      <w:r>
        <w:t xml:space="preserve">čko tijelo </w:t>
      </w:r>
      <w:r w:rsidR="008B2E37">
        <w:t>usvaja</w:t>
      </w:r>
      <w:r>
        <w:t xml:space="preserve"> </w:t>
      </w:r>
      <w:r w:rsidR="008B2E37">
        <w:t>prijedlog financijskog plana</w:t>
      </w:r>
      <w:r w:rsidR="001D1FAA">
        <w:t xml:space="preserve"> na razini skupine ekonomske klasifikacije za iduću proračunsku godinu i projekcij</w:t>
      </w:r>
      <w:r w:rsidR="008B2E37">
        <w:t>e</w:t>
      </w:r>
      <w:r w:rsidR="001D1FAA">
        <w:t xml:space="preserve"> za slijedeće dvije proračunske godine</w:t>
      </w:r>
      <w:r w:rsidR="006617FD">
        <w:t>.</w:t>
      </w:r>
    </w:p>
    <w:p w14:paraId="26FA7A2A" w14:textId="08908B88" w:rsidR="001D1FAA" w:rsidRDefault="001D1FAA" w:rsidP="00643D4F">
      <w:pPr>
        <w:pStyle w:val="Standard"/>
        <w:ind w:firstLine="360"/>
        <w:jc w:val="both"/>
      </w:pPr>
      <w:r>
        <w:t>Izrada financijskih planova zasniva se na proračunskim načelima zakonitosti, ispravnosti, točnosti, uravnoteženosti, načela jedne godine i transparentnosti.</w:t>
      </w:r>
    </w:p>
    <w:p w14:paraId="7B8B7FF5" w14:textId="75507D27" w:rsidR="001D1FAA" w:rsidRDefault="001D1FAA" w:rsidP="006D133D">
      <w:pPr>
        <w:pStyle w:val="Standard"/>
        <w:ind w:firstLine="360"/>
      </w:pPr>
      <w:r>
        <w:t xml:space="preserve">Financijski plan </w:t>
      </w:r>
      <w:r w:rsidR="00CF2E5F">
        <w:t>Nastavnog z</w:t>
      </w:r>
      <w:r>
        <w:t xml:space="preserve">avoda za hitnu medicinu Varaždinske županije čine prihodi i primici te rashodi i izdaci raspoređeni u programe koji se sastoje od aktivnosti </w:t>
      </w:r>
      <w:r w:rsidR="0077188C">
        <w:t xml:space="preserve">i </w:t>
      </w:r>
      <w:r>
        <w:t xml:space="preserve">projekata, a iskazani su prema ekonomskoj i funkcijskoj klasifikaciji te izvorima financiranja. Obrazloženje prijedloga financijskog plana sadrži obrazloženje općeg dijela financijskog plana po ekonomskoj klasifikaciji i izvorima financiranja, </w:t>
      </w:r>
      <w:r>
        <w:lastRenderedPageBreak/>
        <w:t>dok je posebni dio obrazložen po programima (projektima/aktivnostima).</w:t>
      </w:r>
    </w:p>
    <w:p w14:paraId="33E6043F" w14:textId="77777777" w:rsidR="006D133D" w:rsidRDefault="001D1FAA" w:rsidP="006D133D">
      <w:pPr>
        <w:pStyle w:val="Standard"/>
        <w:ind w:firstLine="360"/>
      </w:pPr>
      <w:r>
        <w:t xml:space="preserve">Opći dio financijskog plana sastoji se od </w:t>
      </w:r>
      <w:r w:rsidR="008F67B3">
        <w:t xml:space="preserve">Sažetka Računa prihoda i rashoda i Sažetka Računa financiranja, </w:t>
      </w:r>
      <w:r>
        <w:t xml:space="preserve">Računa prihoda i rashoda i </w:t>
      </w:r>
      <w:r w:rsidR="0077188C">
        <w:t>R</w:t>
      </w:r>
      <w:r>
        <w:t>ačuna financiranja</w:t>
      </w:r>
      <w:r w:rsidR="008F67B3">
        <w:t xml:space="preserve"> te</w:t>
      </w:r>
    </w:p>
    <w:p w14:paraId="24F00B9D" w14:textId="2400205B" w:rsidR="006D133D" w:rsidRDefault="008F67B3" w:rsidP="006D133D">
      <w:pPr>
        <w:pStyle w:val="Standard"/>
      </w:pPr>
      <w:r>
        <w:t>Prenesenog viška ili manjka prihoda nad rashodima</w:t>
      </w:r>
      <w:r w:rsidR="001D1FAA">
        <w:t>.</w:t>
      </w:r>
    </w:p>
    <w:p w14:paraId="225FF102" w14:textId="77777777" w:rsidR="001F76A4" w:rsidRDefault="001F76A4" w:rsidP="00F23E9A">
      <w:pPr>
        <w:pStyle w:val="Standard"/>
        <w:jc w:val="both"/>
      </w:pPr>
    </w:p>
    <w:p w14:paraId="39673CE6" w14:textId="77777777" w:rsidR="0087466C" w:rsidRDefault="0087466C" w:rsidP="00F23E9A">
      <w:pPr>
        <w:pStyle w:val="Standard"/>
        <w:jc w:val="both"/>
      </w:pPr>
    </w:p>
    <w:p w14:paraId="2C45A8B7" w14:textId="120F7FF6" w:rsidR="001D1FAA" w:rsidRDefault="0057069C" w:rsidP="00643D4F">
      <w:pPr>
        <w:pStyle w:val="Standard"/>
        <w:numPr>
          <w:ilvl w:val="0"/>
          <w:numId w:val="3"/>
        </w:numPr>
        <w:jc w:val="both"/>
        <w:rPr>
          <w:b/>
          <w:bCs/>
        </w:rPr>
      </w:pPr>
      <w:r>
        <w:rPr>
          <w:b/>
          <w:bCs/>
        </w:rPr>
        <w:t>RAČUN PRIHODA I RASHODA</w:t>
      </w:r>
    </w:p>
    <w:p w14:paraId="54888B60" w14:textId="77777777" w:rsidR="0057069C" w:rsidRDefault="0057069C" w:rsidP="00643D4F">
      <w:pPr>
        <w:pStyle w:val="Standard"/>
        <w:ind w:firstLine="360"/>
        <w:jc w:val="both"/>
        <w:rPr>
          <w:b/>
          <w:bCs/>
        </w:rPr>
      </w:pPr>
    </w:p>
    <w:p w14:paraId="6867F742" w14:textId="7BB256C1" w:rsidR="0057069C" w:rsidRDefault="00EA4872" w:rsidP="00643D4F">
      <w:pPr>
        <w:pStyle w:val="Standard"/>
        <w:ind w:firstLine="360"/>
        <w:jc w:val="both"/>
      </w:pPr>
      <w:r>
        <w:t xml:space="preserve">U </w:t>
      </w:r>
      <w:r w:rsidR="0057069C" w:rsidRPr="0057069C">
        <w:t>Financijsk</w:t>
      </w:r>
      <w:r>
        <w:t>om</w:t>
      </w:r>
      <w:r w:rsidR="0057069C" w:rsidRPr="0057069C">
        <w:t xml:space="preserve"> plan</w:t>
      </w:r>
      <w:r>
        <w:t>u</w:t>
      </w:r>
      <w:r w:rsidR="0057069C">
        <w:t xml:space="preserve"> </w:t>
      </w:r>
      <w:r w:rsidR="008F67B3">
        <w:t>Nastavnog z</w:t>
      </w:r>
      <w:r w:rsidR="0057069C">
        <w:t>avoda za hitnu medicinu Varaždinske županije za 202</w:t>
      </w:r>
      <w:r w:rsidR="00A852A5">
        <w:t>6</w:t>
      </w:r>
      <w:r w:rsidR="0057069C">
        <w:t>. godinu planiran</w:t>
      </w:r>
      <w:r>
        <w:t>i</w:t>
      </w:r>
      <w:r w:rsidR="0057069C">
        <w:t xml:space="preserve"> </w:t>
      </w:r>
      <w:r>
        <w:t>su slijedeći prihodi i rashodi:</w:t>
      </w:r>
    </w:p>
    <w:p w14:paraId="6267460A" w14:textId="1737D881" w:rsidR="0057069C" w:rsidRDefault="0057069C" w:rsidP="00643D4F">
      <w:pPr>
        <w:pStyle w:val="Standard"/>
        <w:ind w:firstLine="360"/>
        <w:jc w:val="both"/>
      </w:pPr>
      <w:r>
        <w:t>Struktura financijskog plana sadrži:</w:t>
      </w:r>
    </w:p>
    <w:p w14:paraId="05C7596A" w14:textId="65E4D18D" w:rsidR="0057069C" w:rsidRDefault="0057069C" w:rsidP="00643D4F">
      <w:pPr>
        <w:pStyle w:val="Standard"/>
        <w:numPr>
          <w:ilvl w:val="0"/>
          <w:numId w:val="4"/>
        </w:numPr>
        <w:jc w:val="both"/>
      </w:pPr>
      <w:r>
        <w:t xml:space="preserve">Prihodi od poslovanja: </w:t>
      </w:r>
      <w:r w:rsidR="00A852A5">
        <w:t>9.</w:t>
      </w:r>
      <w:r w:rsidR="007A4187">
        <w:t>6</w:t>
      </w:r>
      <w:r w:rsidR="003D47CC">
        <w:t>98</w:t>
      </w:r>
      <w:r w:rsidR="00A852A5">
        <w:t>.</w:t>
      </w:r>
      <w:r w:rsidR="007A4187">
        <w:t>8</w:t>
      </w:r>
      <w:r w:rsidR="00A852A5">
        <w:t>51,00</w:t>
      </w:r>
      <w:r>
        <w:t xml:space="preserve"> </w:t>
      </w:r>
      <w:r w:rsidR="008F67B3">
        <w:t>eura</w:t>
      </w:r>
    </w:p>
    <w:p w14:paraId="5C9D186C" w14:textId="4059B87F" w:rsidR="0057069C" w:rsidRDefault="0057069C" w:rsidP="00643D4F">
      <w:pPr>
        <w:pStyle w:val="Standard"/>
        <w:numPr>
          <w:ilvl w:val="0"/>
          <w:numId w:val="4"/>
        </w:numPr>
        <w:jc w:val="both"/>
      </w:pPr>
      <w:r>
        <w:t xml:space="preserve">Prihodi od prodaje nefinancijske imovine: </w:t>
      </w:r>
      <w:r w:rsidR="00A852A5">
        <w:t>46.000,00</w:t>
      </w:r>
      <w:r>
        <w:t xml:space="preserve"> </w:t>
      </w:r>
      <w:r w:rsidR="0029021C">
        <w:t>eura</w:t>
      </w:r>
    </w:p>
    <w:p w14:paraId="38338F72" w14:textId="48793898" w:rsidR="0057069C" w:rsidRDefault="0057069C" w:rsidP="00643D4F">
      <w:pPr>
        <w:pStyle w:val="Standard"/>
        <w:numPr>
          <w:ilvl w:val="0"/>
          <w:numId w:val="4"/>
        </w:numPr>
        <w:jc w:val="both"/>
      </w:pPr>
      <w:r>
        <w:t xml:space="preserve">Rashodi poslovanja: </w:t>
      </w:r>
      <w:r w:rsidR="007A4187">
        <w:t xml:space="preserve">   8.4</w:t>
      </w:r>
      <w:r w:rsidR="003D47CC">
        <w:t>65</w:t>
      </w:r>
      <w:r w:rsidR="007A4187">
        <w:t>.970,00</w:t>
      </w:r>
      <w:r>
        <w:t xml:space="preserve"> </w:t>
      </w:r>
      <w:r w:rsidR="0029021C">
        <w:t>eura</w:t>
      </w:r>
    </w:p>
    <w:p w14:paraId="75E634DF" w14:textId="4D6C8E70" w:rsidR="0057069C" w:rsidRDefault="0057069C" w:rsidP="00643D4F">
      <w:pPr>
        <w:pStyle w:val="Standard"/>
        <w:numPr>
          <w:ilvl w:val="0"/>
          <w:numId w:val="4"/>
        </w:numPr>
        <w:jc w:val="both"/>
      </w:pPr>
      <w:r>
        <w:t xml:space="preserve">Rashodi za nabavu nefinancijske imovine: </w:t>
      </w:r>
      <w:r w:rsidR="007A4187">
        <w:t>1.313.881,00</w:t>
      </w:r>
      <w:r>
        <w:t xml:space="preserve"> </w:t>
      </w:r>
      <w:r w:rsidR="0029021C">
        <w:t>eura</w:t>
      </w:r>
    </w:p>
    <w:p w14:paraId="1016D547" w14:textId="5700ADED" w:rsidR="0057069C" w:rsidRDefault="0057069C" w:rsidP="00643D4F">
      <w:pPr>
        <w:pStyle w:val="Standard"/>
        <w:ind w:left="360"/>
        <w:jc w:val="both"/>
      </w:pPr>
    </w:p>
    <w:p w14:paraId="501D5296" w14:textId="149077F7" w:rsidR="0057069C" w:rsidRDefault="0057069C" w:rsidP="00643D4F">
      <w:pPr>
        <w:pStyle w:val="Standard"/>
        <w:numPr>
          <w:ilvl w:val="1"/>
          <w:numId w:val="3"/>
        </w:numPr>
        <w:jc w:val="both"/>
        <w:rPr>
          <w:b/>
          <w:bCs/>
        </w:rPr>
      </w:pPr>
      <w:r w:rsidRPr="0057069C">
        <w:rPr>
          <w:b/>
          <w:bCs/>
        </w:rPr>
        <w:t>Prihodi</w:t>
      </w:r>
      <w:r w:rsidR="00F87D06">
        <w:rPr>
          <w:b/>
          <w:bCs/>
        </w:rPr>
        <w:t xml:space="preserve"> i rashodi </w:t>
      </w:r>
    </w:p>
    <w:p w14:paraId="24CCB9EA" w14:textId="77777777" w:rsidR="006D133D" w:rsidRDefault="006D133D" w:rsidP="00643D4F">
      <w:pPr>
        <w:pStyle w:val="Standard"/>
        <w:ind w:left="360"/>
        <w:jc w:val="both"/>
        <w:rPr>
          <w:b/>
          <w:bCs/>
        </w:rPr>
      </w:pPr>
    </w:p>
    <w:p w14:paraId="40D81537" w14:textId="5FE846D0" w:rsidR="0057069C" w:rsidRDefault="0057069C" w:rsidP="001933AC">
      <w:pPr>
        <w:pStyle w:val="Standard"/>
        <w:ind w:left="360" w:firstLine="349"/>
        <w:jc w:val="both"/>
      </w:pPr>
      <w:r w:rsidRPr="0057069C">
        <w:t>Uku</w:t>
      </w:r>
      <w:r>
        <w:t>pni prihodi za 202</w:t>
      </w:r>
      <w:r w:rsidR="00A852A5">
        <w:t>6</w:t>
      </w:r>
      <w:r>
        <w:t>.</w:t>
      </w:r>
      <w:r w:rsidR="001933AC">
        <w:t xml:space="preserve"> </w:t>
      </w:r>
      <w:r>
        <w:t>godinu planira</w:t>
      </w:r>
      <w:r w:rsidR="003A6A44">
        <w:t>ju</w:t>
      </w:r>
      <w:r>
        <w:t xml:space="preserve"> su </w:t>
      </w:r>
      <w:r w:rsidR="001E572A">
        <w:t xml:space="preserve">u iznosu od </w:t>
      </w:r>
      <w:r w:rsidR="007A4099">
        <w:t xml:space="preserve"> </w:t>
      </w:r>
      <w:r w:rsidR="003D47CC">
        <w:t>9.744.851,00</w:t>
      </w:r>
      <w:r w:rsidR="001E572A">
        <w:t xml:space="preserve"> </w:t>
      </w:r>
      <w:r w:rsidR="0029021C">
        <w:t>eura</w:t>
      </w:r>
      <w:r w:rsidR="006D133D">
        <w:t xml:space="preserve"> i</w:t>
      </w:r>
      <w:r w:rsidR="00A852A5">
        <w:t xml:space="preserve"> </w:t>
      </w:r>
      <w:r w:rsidR="007A4187">
        <w:t xml:space="preserve">veći </w:t>
      </w:r>
      <w:r w:rsidR="006D133D">
        <w:t xml:space="preserve">su u odnosu na </w:t>
      </w:r>
      <w:r w:rsidR="00846968">
        <w:t>I. Izmjene i dopune financijskog plana za 202</w:t>
      </w:r>
      <w:r w:rsidR="00A852A5">
        <w:t>5</w:t>
      </w:r>
      <w:r w:rsidR="00846968">
        <w:t>. godinu</w:t>
      </w:r>
      <w:r w:rsidR="006D133D">
        <w:t>.</w:t>
      </w:r>
      <w:r w:rsidR="00846968">
        <w:t xml:space="preserve"> </w:t>
      </w:r>
    </w:p>
    <w:p w14:paraId="109C8BEB" w14:textId="77777777" w:rsidR="006F7D65" w:rsidRDefault="006F7D65" w:rsidP="00643D4F">
      <w:pPr>
        <w:pStyle w:val="Standard"/>
        <w:ind w:left="360"/>
        <w:jc w:val="both"/>
      </w:pPr>
    </w:p>
    <w:p w14:paraId="4F3C084F" w14:textId="429BC8A0" w:rsidR="001E572A" w:rsidRDefault="001E572A" w:rsidP="00643D4F">
      <w:pPr>
        <w:pStyle w:val="Standard"/>
        <w:jc w:val="both"/>
      </w:pPr>
      <w:r>
        <w:t>Pregled prihoda prema ekonomskoj klasifikaciji na razini skupine:</w:t>
      </w:r>
    </w:p>
    <w:p w14:paraId="55D299F7" w14:textId="77777777" w:rsidR="006D133D" w:rsidRDefault="006D133D" w:rsidP="00643D4F">
      <w:pPr>
        <w:pStyle w:val="Standard"/>
        <w:jc w:val="both"/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233"/>
        <w:gridCol w:w="1090"/>
        <w:gridCol w:w="889"/>
        <w:gridCol w:w="1048"/>
        <w:gridCol w:w="935"/>
        <w:gridCol w:w="1045"/>
      </w:tblGrid>
      <w:tr w:rsidR="009D6D41" w14:paraId="5CA3281D" w14:textId="38D13802" w:rsidTr="00C37039">
        <w:tc>
          <w:tcPr>
            <w:tcW w:w="3233" w:type="dxa"/>
          </w:tcPr>
          <w:p w14:paraId="14CD79E4" w14:textId="1F0AC00B" w:rsidR="002A454F" w:rsidRPr="002A454F" w:rsidRDefault="002A454F" w:rsidP="00353379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  <w:r w:rsidRPr="002A454F">
              <w:rPr>
                <w:b/>
                <w:bCs/>
                <w:sz w:val="20"/>
                <w:szCs w:val="20"/>
              </w:rPr>
              <w:t>Vrsta prihoda</w:t>
            </w:r>
          </w:p>
        </w:tc>
        <w:tc>
          <w:tcPr>
            <w:tcW w:w="1090" w:type="dxa"/>
          </w:tcPr>
          <w:p w14:paraId="37862223" w14:textId="771BEFE7" w:rsidR="002A454F" w:rsidRPr="002A454F" w:rsidRDefault="002A454F" w:rsidP="003446EE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</w:t>
            </w:r>
            <w:r w:rsidR="00A852A5">
              <w:rPr>
                <w:b/>
                <w:bCs/>
                <w:sz w:val="20"/>
                <w:szCs w:val="20"/>
              </w:rPr>
              <w:t>5</w:t>
            </w:r>
            <w:r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889" w:type="dxa"/>
          </w:tcPr>
          <w:p w14:paraId="5288E45E" w14:textId="2AA6E1EC" w:rsidR="002A454F" w:rsidRPr="002A454F" w:rsidRDefault="002A454F" w:rsidP="003446EE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Udio</w:t>
            </w:r>
            <w:r w:rsidR="00933D6E">
              <w:rPr>
                <w:b/>
                <w:bCs/>
                <w:sz w:val="20"/>
                <w:szCs w:val="20"/>
              </w:rPr>
              <w:t xml:space="preserve"> %</w:t>
            </w:r>
          </w:p>
        </w:tc>
        <w:tc>
          <w:tcPr>
            <w:tcW w:w="1048" w:type="dxa"/>
          </w:tcPr>
          <w:p w14:paraId="29C9EF67" w14:textId="030B1A63" w:rsidR="002A454F" w:rsidRPr="002A454F" w:rsidRDefault="002A454F" w:rsidP="003446EE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</w:t>
            </w:r>
            <w:r w:rsidR="00A852A5">
              <w:rPr>
                <w:b/>
                <w:bCs/>
                <w:sz w:val="20"/>
                <w:szCs w:val="20"/>
              </w:rPr>
              <w:t>6</w:t>
            </w:r>
            <w:r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935" w:type="dxa"/>
          </w:tcPr>
          <w:p w14:paraId="42F21883" w14:textId="5F35E476" w:rsidR="002A454F" w:rsidRPr="002A454F" w:rsidRDefault="002A454F" w:rsidP="001E572A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  <w:r w:rsidRPr="002A454F">
              <w:rPr>
                <w:b/>
                <w:bCs/>
                <w:sz w:val="20"/>
                <w:szCs w:val="20"/>
              </w:rPr>
              <w:t xml:space="preserve">Udio </w:t>
            </w:r>
            <w:r w:rsidR="00933D6E">
              <w:rPr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1045" w:type="dxa"/>
          </w:tcPr>
          <w:p w14:paraId="4D5E8515" w14:textId="2E3D8713" w:rsidR="002A454F" w:rsidRPr="002A454F" w:rsidRDefault="009D6D41" w:rsidP="001E572A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Indeks </w:t>
            </w:r>
            <w:r w:rsidR="006445CB">
              <w:rPr>
                <w:b/>
                <w:bCs/>
                <w:sz w:val="20"/>
                <w:szCs w:val="20"/>
              </w:rPr>
              <w:t>%</w:t>
            </w:r>
          </w:p>
        </w:tc>
      </w:tr>
      <w:tr w:rsidR="009D6D41" w14:paraId="79AD61FE" w14:textId="77777777" w:rsidTr="00C37039">
        <w:trPr>
          <w:trHeight w:val="179"/>
        </w:trPr>
        <w:tc>
          <w:tcPr>
            <w:tcW w:w="3233" w:type="dxa"/>
          </w:tcPr>
          <w:p w14:paraId="565F395C" w14:textId="57AAD78D" w:rsidR="009D6D41" w:rsidRPr="009D6D41" w:rsidRDefault="009D6D41" w:rsidP="00353379">
            <w:pPr>
              <w:pStyle w:val="Standar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090" w:type="dxa"/>
          </w:tcPr>
          <w:p w14:paraId="1E2856B1" w14:textId="501C2D37" w:rsidR="009D6D41" w:rsidRPr="006445CB" w:rsidRDefault="009D6D41" w:rsidP="003446EE">
            <w:pPr>
              <w:pStyle w:val="Standard"/>
              <w:jc w:val="center"/>
              <w:rPr>
                <w:sz w:val="16"/>
                <w:szCs w:val="16"/>
              </w:rPr>
            </w:pPr>
            <w:r w:rsidRPr="006445CB">
              <w:rPr>
                <w:sz w:val="16"/>
                <w:szCs w:val="16"/>
              </w:rPr>
              <w:t>2</w:t>
            </w:r>
          </w:p>
        </w:tc>
        <w:tc>
          <w:tcPr>
            <w:tcW w:w="889" w:type="dxa"/>
          </w:tcPr>
          <w:p w14:paraId="0C9276BB" w14:textId="63FF6D85" w:rsidR="009D6D41" w:rsidRPr="006445CB" w:rsidRDefault="009D6D41" w:rsidP="003446EE">
            <w:pPr>
              <w:pStyle w:val="Standard"/>
              <w:jc w:val="center"/>
              <w:rPr>
                <w:sz w:val="16"/>
                <w:szCs w:val="16"/>
              </w:rPr>
            </w:pPr>
            <w:r w:rsidRPr="006445CB">
              <w:rPr>
                <w:sz w:val="16"/>
                <w:szCs w:val="16"/>
              </w:rPr>
              <w:t>3</w:t>
            </w:r>
          </w:p>
        </w:tc>
        <w:tc>
          <w:tcPr>
            <w:tcW w:w="1048" w:type="dxa"/>
          </w:tcPr>
          <w:p w14:paraId="69E1A0C6" w14:textId="59197FA6" w:rsidR="009D6D41" w:rsidRPr="006445CB" w:rsidRDefault="009D6D41" w:rsidP="003446EE">
            <w:pPr>
              <w:pStyle w:val="Standard"/>
              <w:jc w:val="center"/>
              <w:rPr>
                <w:sz w:val="16"/>
                <w:szCs w:val="16"/>
              </w:rPr>
            </w:pPr>
            <w:r w:rsidRPr="006445CB">
              <w:rPr>
                <w:sz w:val="16"/>
                <w:szCs w:val="16"/>
              </w:rPr>
              <w:t>4</w:t>
            </w:r>
          </w:p>
        </w:tc>
        <w:tc>
          <w:tcPr>
            <w:tcW w:w="935" w:type="dxa"/>
          </w:tcPr>
          <w:p w14:paraId="0FE1B8A7" w14:textId="4242F891" w:rsidR="009D6D41" w:rsidRPr="006445CB" w:rsidRDefault="009D6D41" w:rsidP="00C37039">
            <w:pPr>
              <w:pStyle w:val="Standard"/>
              <w:jc w:val="center"/>
              <w:rPr>
                <w:sz w:val="16"/>
                <w:szCs w:val="16"/>
              </w:rPr>
            </w:pPr>
            <w:r w:rsidRPr="006445CB">
              <w:rPr>
                <w:sz w:val="16"/>
                <w:szCs w:val="16"/>
              </w:rPr>
              <w:t>5</w:t>
            </w:r>
          </w:p>
        </w:tc>
        <w:tc>
          <w:tcPr>
            <w:tcW w:w="1045" w:type="dxa"/>
          </w:tcPr>
          <w:p w14:paraId="6175A7A5" w14:textId="06038405" w:rsidR="009D6D41" w:rsidRPr="006445CB" w:rsidRDefault="009D6D41" w:rsidP="001E572A">
            <w:pPr>
              <w:pStyle w:val="Standard"/>
              <w:jc w:val="center"/>
              <w:rPr>
                <w:sz w:val="16"/>
                <w:szCs w:val="16"/>
              </w:rPr>
            </w:pPr>
            <w:r w:rsidRPr="006445CB">
              <w:rPr>
                <w:sz w:val="16"/>
                <w:szCs w:val="16"/>
              </w:rPr>
              <w:t>6=4/2</w:t>
            </w:r>
          </w:p>
        </w:tc>
      </w:tr>
      <w:tr w:rsidR="009D6D41" w14:paraId="77294486" w14:textId="3E246719" w:rsidTr="00C37039">
        <w:tc>
          <w:tcPr>
            <w:tcW w:w="3233" w:type="dxa"/>
          </w:tcPr>
          <w:p w14:paraId="7A46C828" w14:textId="03F160FE" w:rsidR="002A454F" w:rsidRPr="002A454F" w:rsidRDefault="00FC1E71" w:rsidP="001E572A">
            <w:pPr>
              <w:pStyle w:val="Standard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1. </w:t>
            </w:r>
            <w:r w:rsidR="00D45DAC">
              <w:rPr>
                <w:b/>
                <w:bCs/>
                <w:sz w:val="20"/>
                <w:szCs w:val="20"/>
              </w:rPr>
              <w:t xml:space="preserve">UKUPNI </w:t>
            </w:r>
            <w:r w:rsidR="002A454F" w:rsidRPr="002A454F">
              <w:rPr>
                <w:b/>
                <w:bCs/>
                <w:sz w:val="20"/>
                <w:szCs w:val="20"/>
              </w:rPr>
              <w:t>PRIHODI</w:t>
            </w:r>
            <w:r w:rsidR="00350345">
              <w:rPr>
                <w:b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1090" w:type="dxa"/>
          </w:tcPr>
          <w:p w14:paraId="1F3391CD" w14:textId="403BD64A" w:rsidR="002A454F" w:rsidRPr="002A454F" w:rsidRDefault="001D1993" w:rsidP="001E572A">
            <w:pPr>
              <w:pStyle w:val="Standard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9.438.021</w:t>
            </w:r>
          </w:p>
        </w:tc>
        <w:tc>
          <w:tcPr>
            <w:tcW w:w="889" w:type="dxa"/>
          </w:tcPr>
          <w:p w14:paraId="6CF41633" w14:textId="4F0AC200" w:rsidR="002A454F" w:rsidRPr="002A454F" w:rsidRDefault="002E045F" w:rsidP="001E572A">
            <w:pPr>
              <w:pStyle w:val="Standard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100,00</w:t>
            </w:r>
          </w:p>
        </w:tc>
        <w:tc>
          <w:tcPr>
            <w:tcW w:w="1048" w:type="dxa"/>
          </w:tcPr>
          <w:p w14:paraId="0879AEC1" w14:textId="234D373B" w:rsidR="002A454F" w:rsidRPr="002A454F" w:rsidRDefault="003D47CC" w:rsidP="001E572A">
            <w:pPr>
              <w:pStyle w:val="Standard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9.744.851</w:t>
            </w:r>
          </w:p>
        </w:tc>
        <w:tc>
          <w:tcPr>
            <w:tcW w:w="935" w:type="dxa"/>
          </w:tcPr>
          <w:p w14:paraId="3F31DE48" w14:textId="5A659E53" w:rsidR="002A454F" w:rsidRPr="002A454F" w:rsidRDefault="001F76A4" w:rsidP="001E572A">
            <w:pPr>
              <w:pStyle w:val="Standard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100,00</w:t>
            </w:r>
          </w:p>
        </w:tc>
        <w:tc>
          <w:tcPr>
            <w:tcW w:w="1045" w:type="dxa"/>
          </w:tcPr>
          <w:p w14:paraId="1593F636" w14:textId="03BA1F36" w:rsidR="002A454F" w:rsidRPr="002A454F" w:rsidRDefault="00B7017F" w:rsidP="001E572A">
            <w:pPr>
              <w:pStyle w:val="Standard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102,57</w:t>
            </w:r>
          </w:p>
        </w:tc>
      </w:tr>
      <w:tr w:rsidR="009D6D41" w14:paraId="379850D6" w14:textId="68593E12" w:rsidTr="00C37039">
        <w:tc>
          <w:tcPr>
            <w:tcW w:w="3233" w:type="dxa"/>
          </w:tcPr>
          <w:p w14:paraId="0536B6C1" w14:textId="4B529423" w:rsidR="002A454F" w:rsidRPr="002A454F" w:rsidRDefault="00FC1E71" w:rsidP="001E572A">
            <w:pPr>
              <w:pStyle w:val="Standard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6 </w:t>
            </w:r>
            <w:r w:rsidR="002A454F" w:rsidRPr="002A454F">
              <w:rPr>
                <w:b/>
                <w:bCs/>
                <w:sz w:val="20"/>
                <w:szCs w:val="20"/>
              </w:rPr>
              <w:t>Prihodi poslovanja</w:t>
            </w:r>
          </w:p>
        </w:tc>
        <w:tc>
          <w:tcPr>
            <w:tcW w:w="1090" w:type="dxa"/>
          </w:tcPr>
          <w:p w14:paraId="2F2EB3C0" w14:textId="67931EEB" w:rsidR="002A454F" w:rsidRPr="002A454F" w:rsidRDefault="001D1993" w:rsidP="006617FD">
            <w:pPr>
              <w:pStyle w:val="Standard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9.436.021</w:t>
            </w:r>
          </w:p>
        </w:tc>
        <w:tc>
          <w:tcPr>
            <w:tcW w:w="889" w:type="dxa"/>
          </w:tcPr>
          <w:p w14:paraId="2BDDF1F1" w14:textId="4C205480" w:rsidR="002A454F" w:rsidRPr="002A454F" w:rsidRDefault="00B80446" w:rsidP="006617FD">
            <w:pPr>
              <w:pStyle w:val="Standard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99</w:t>
            </w:r>
            <w:r w:rsidR="002E045F">
              <w:rPr>
                <w:b/>
                <w:bCs/>
                <w:sz w:val="20"/>
                <w:szCs w:val="20"/>
              </w:rPr>
              <w:t>,</w:t>
            </w:r>
            <w:r w:rsidR="002E67AD">
              <w:rPr>
                <w:b/>
                <w:bCs/>
                <w:sz w:val="20"/>
                <w:szCs w:val="20"/>
              </w:rPr>
              <w:t>98</w:t>
            </w:r>
          </w:p>
        </w:tc>
        <w:tc>
          <w:tcPr>
            <w:tcW w:w="1048" w:type="dxa"/>
          </w:tcPr>
          <w:p w14:paraId="1F0DB726" w14:textId="156A539A" w:rsidR="002A454F" w:rsidRPr="002A454F" w:rsidRDefault="003D47CC" w:rsidP="006617FD">
            <w:pPr>
              <w:pStyle w:val="Standard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9.698.851</w:t>
            </w:r>
          </w:p>
        </w:tc>
        <w:tc>
          <w:tcPr>
            <w:tcW w:w="935" w:type="dxa"/>
          </w:tcPr>
          <w:p w14:paraId="6C37E6A6" w14:textId="512446A9" w:rsidR="002A454F" w:rsidRPr="002A454F" w:rsidRDefault="009D6D41" w:rsidP="001E572A">
            <w:pPr>
              <w:pStyle w:val="Standard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99,</w:t>
            </w:r>
            <w:r w:rsidR="002E67AD">
              <w:rPr>
                <w:b/>
                <w:bCs/>
                <w:sz w:val="20"/>
                <w:szCs w:val="20"/>
              </w:rPr>
              <w:t>5</w:t>
            </w:r>
            <w:r w:rsidR="003D47CC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045" w:type="dxa"/>
          </w:tcPr>
          <w:p w14:paraId="42AF2B2E" w14:textId="3715A7CF" w:rsidR="002A454F" w:rsidRPr="002A454F" w:rsidRDefault="00B7017F" w:rsidP="001E572A">
            <w:pPr>
              <w:pStyle w:val="Standard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102,11</w:t>
            </w:r>
          </w:p>
        </w:tc>
      </w:tr>
      <w:tr w:rsidR="009D6D41" w14:paraId="5BFBFEFC" w14:textId="55185A1A" w:rsidTr="00C37039">
        <w:tc>
          <w:tcPr>
            <w:tcW w:w="3233" w:type="dxa"/>
          </w:tcPr>
          <w:p w14:paraId="6961F62F" w14:textId="5428E379" w:rsidR="002A454F" w:rsidRPr="002A454F" w:rsidRDefault="00FC1E71" w:rsidP="00F4176C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63 </w:t>
            </w:r>
            <w:r w:rsidR="002A454F" w:rsidRPr="002A454F">
              <w:rPr>
                <w:sz w:val="20"/>
                <w:szCs w:val="20"/>
              </w:rPr>
              <w:t>Pomoći iz inozemstva i od subjekata unutar općeg proračuna</w:t>
            </w:r>
          </w:p>
        </w:tc>
        <w:tc>
          <w:tcPr>
            <w:tcW w:w="1090" w:type="dxa"/>
          </w:tcPr>
          <w:p w14:paraId="0856EBCD" w14:textId="77777777" w:rsidR="00B00211" w:rsidRDefault="00B00211" w:rsidP="00F4176C">
            <w:pPr>
              <w:pStyle w:val="Standard"/>
              <w:jc w:val="right"/>
              <w:rPr>
                <w:sz w:val="20"/>
                <w:szCs w:val="20"/>
              </w:rPr>
            </w:pPr>
          </w:p>
          <w:p w14:paraId="354F92D6" w14:textId="15A06D90" w:rsidR="001D1993" w:rsidRPr="002A454F" w:rsidRDefault="001D1993" w:rsidP="001D1993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198.000</w:t>
            </w:r>
          </w:p>
        </w:tc>
        <w:tc>
          <w:tcPr>
            <w:tcW w:w="889" w:type="dxa"/>
          </w:tcPr>
          <w:p w14:paraId="3DB41AF6" w14:textId="77777777" w:rsidR="00933D6E" w:rsidRDefault="00933D6E" w:rsidP="00F4176C">
            <w:pPr>
              <w:pStyle w:val="Standard"/>
              <w:jc w:val="right"/>
              <w:rPr>
                <w:sz w:val="20"/>
                <w:szCs w:val="20"/>
              </w:rPr>
            </w:pPr>
          </w:p>
          <w:p w14:paraId="58382A9B" w14:textId="48C01005" w:rsidR="002E67AD" w:rsidRPr="002A454F" w:rsidRDefault="002E67AD" w:rsidP="002E67AD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2,10</w:t>
            </w:r>
          </w:p>
        </w:tc>
        <w:tc>
          <w:tcPr>
            <w:tcW w:w="1048" w:type="dxa"/>
          </w:tcPr>
          <w:p w14:paraId="77602BEA" w14:textId="77777777" w:rsidR="00B00211" w:rsidRDefault="00B00211" w:rsidP="00F4176C">
            <w:pPr>
              <w:pStyle w:val="Standard"/>
              <w:jc w:val="right"/>
              <w:rPr>
                <w:sz w:val="20"/>
                <w:szCs w:val="20"/>
              </w:rPr>
            </w:pPr>
          </w:p>
          <w:p w14:paraId="6E2E5E1C" w14:textId="3C3F393D" w:rsidR="002A454F" w:rsidRPr="007A4187" w:rsidRDefault="007A4187" w:rsidP="00F4176C">
            <w:pPr>
              <w:pStyle w:val="Standard"/>
              <w:jc w:val="right"/>
              <w:rPr>
                <w:sz w:val="20"/>
                <w:szCs w:val="20"/>
              </w:rPr>
            </w:pPr>
            <w:r w:rsidRPr="007A4187">
              <w:rPr>
                <w:sz w:val="20"/>
                <w:szCs w:val="20"/>
              </w:rPr>
              <w:t>520.300</w:t>
            </w:r>
          </w:p>
        </w:tc>
        <w:tc>
          <w:tcPr>
            <w:tcW w:w="935" w:type="dxa"/>
          </w:tcPr>
          <w:p w14:paraId="2A25B698" w14:textId="77777777" w:rsidR="009D6D41" w:rsidRDefault="009D6D41" w:rsidP="00F4176C">
            <w:pPr>
              <w:pStyle w:val="Standard"/>
              <w:jc w:val="right"/>
              <w:rPr>
                <w:sz w:val="20"/>
                <w:szCs w:val="20"/>
              </w:rPr>
            </w:pPr>
          </w:p>
          <w:p w14:paraId="03DD4DBD" w14:textId="70759AF5" w:rsidR="002A454F" w:rsidRPr="002A454F" w:rsidRDefault="007A4187" w:rsidP="00F4176C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</w:t>
            </w:r>
            <w:r w:rsidR="003D47CC">
              <w:rPr>
                <w:sz w:val="20"/>
                <w:szCs w:val="20"/>
              </w:rPr>
              <w:t>34</w:t>
            </w:r>
          </w:p>
        </w:tc>
        <w:tc>
          <w:tcPr>
            <w:tcW w:w="1045" w:type="dxa"/>
          </w:tcPr>
          <w:p w14:paraId="071F2B0C" w14:textId="77777777" w:rsidR="006445CB" w:rsidRDefault="006445CB" w:rsidP="00F4176C">
            <w:pPr>
              <w:pStyle w:val="Standard"/>
              <w:jc w:val="right"/>
              <w:rPr>
                <w:sz w:val="20"/>
                <w:szCs w:val="20"/>
              </w:rPr>
            </w:pPr>
          </w:p>
          <w:p w14:paraId="224581D8" w14:textId="7B8DE5E4" w:rsidR="002A454F" w:rsidRPr="002A454F" w:rsidRDefault="007A4187" w:rsidP="00F4176C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262,78</w:t>
            </w:r>
          </w:p>
        </w:tc>
      </w:tr>
      <w:tr w:rsidR="009D6D41" w14:paraId="3E863451" w14:textId="5F93129C" w:rsidTr="00C37039">
        <w:tc>
          <w:tcPr>
            <w:tcW w:w="3233" w:type="dxa"/>
          </w:tcPr>
          <w:p w14:paraId="61FD945E" w14:textId="360F48A5" w:rsidR="002A454F" w:rsidRPr="002A454F" w:rsidRDefault="00FC1E71" w:rsidP="001E572A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64 </w:t>
            </w:r>
            <w:r w:rsidR="002A454F" w:rsidRPr="002A454F">
              <w:rPr>
                <w:sz w:val="20"/>
                <w:szCs w:val="20"/>
              </w:rPr>
              <w:t>Prihodi od  imovine</w:t>
            </w:r>
          </w:p>
        </w:tc>
        <w:tc>
          <w:tcPr>
            <w:tcW w:w="1090" w:type="dxa"/>
          </w:tcPr>
          <w:p w14:paraId="2C4F95AD" w14:textId="7C3B6777" w:rsidR="002A454F" w:rsidRPr="002A454F" w:rsidRDefault="001D1993" w:rsidP="00F4176C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10.000</w:t>
            </w:r>
          </w:p>
        </w:tc>
        <w:tc>
          <w:tcPr>
            <w:tcW w:w="889" w:type="dxa"/>
          </w:tcPr>
          <w:p w14:paraId="676291E2" w14:textId="2CD1A06C" w:rsidR="002A454F" w:rsidRPr="002A454F" w:rsidRDefault="00933D6E" w:rsidP="00F4176C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</w:t>
            </w:r>
            <w:r w:rsidR="00B80446">
              <w:rPr>
                <w:sz w:val="20"/>
                <w:szCs w:val="20"/>
              </w:rPr>
              <w:t>11</w:t>
            </w:r>
          </w:p>
        </w:tc>
        <w:tc>
          <w:tcPr>
            <w:tcW w:w="1048" w:type="dxa"/>
          </w:tcPr>
          <w:p w14:paraId="5831B4CF" w14:textId="423E983F" w:rsidR="002A454F" w:rsidRPr="002A454F" w:rsidRDefault="001D1993" w:rsidP="00F4176C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10.000</w:t>
            </w:r>
          </w:p>
        </w:tc>
        <w:tc>
          <w:tcPr>
            <w:tcW w:w="935" w:type="dxa"/>
          </w:tcPr>
          <w:p w14:paraId="05F2612A" w14:textId="625CA5EF" w:rsidR="002A454F" w:rsidRPr="002A454F" w:rsidRDefault="002A454F" w:rsidP="00F4176C">
            <w:pPr>
              <w:pStyle w:val="Standard"/>
              <w:jc w:val="right"/>
              <w:rPr>
                <w:sz w:val="20"/>
                <w:szCs w:val="20"/>
              </w:rPr>
            </w:pPr>
            <w:r w:rsidRPr="002A454F">
              <w:rPr>
                <w:sz w:val="20"/>
                <w:szCs w:val="20"/>
              </w:rPr>
              <w:t>0,</w:t>
            </w:r>
            <w:r w:rsidR="003D47CC">
              <w:rPr>
                <w:sz w:val="20"/>
                <w:szCs w:val="20"/>
              </w:rPr>
              <w:t>10</w:t>
            </w:r>
          </w:p>
        </w:tc>
        <w:tc>
          <w:tcPr>
            <w:tcW w:w="1045" w:type="dxa"/>
          </w:tcPr>
          <w:p w14:paraId="283DCE07" w14:textId="2EB38B4C" w:rsidR="002A454F" w:rsidRPr="002A454F" w:rsidRDefault="002E67AD" w:rsidP="00F4176C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9D6D41" w14:paraId="4506D1C6" w14:textId="6615B6D6" w:rsidTr="00C37039">
        <w:tc>
          <w:tcPr>
            <w:tcW w:w="3233" w:type="dxa"/>
          </w:tcPr>
          <w:p w14:paraId="752C0D45" w14:textId="258DE893" w:rsidR="002A454F" w:rsidRPr="002A454F" w:rsidRDefault="00FC1E71" w:rsidP="001E572A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65 </w:t>
            </w:r>
            <w:r w:rsidR="002A454F" w:rsidRPr="002A454F">
              <w:rPr>
                <w:sz w:val="20"/>
                <w:szCs w:val="20"/>
              </w:rPr>
              <w:t>Prihodi od upravnih i administrativnih pristojbi, pristojbi po posebnim propisima</w:t>
            </w:r>
          </w:p>
        </w:tc>
        <w:tc>
          <w:tcPr>
            <w:tcW w:w="1090" w:type="dxa"/>
          </w:tcPr>
          <w:p w14:paraId="0C5C2240" w14:textId="77777777" w:rsidR="00350345" w:rsidRDefault="00350345" w:rsidP="00F4176C">
            <w:pPr>
              <w:pStyle w:val="Standard"/>
              <w:jc w:val="right"/>
              <w:rPr>
                <w:sz w:val="20"/>
                <w:szCs w:val="20"/>
              </w:rPr>
            </w:pPr>
          </w:p>
          <w:p w14:paraId="6C556831" w14:textId="3CA8EAEE" w:rsidR="002A454F" w:rsidRPr="002A454F" w:rsidRDefault="001D1993" w:rsidP="00F4176C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25.643</w:t>
            </w:r>
          </w:p>
        </w:tc>
        <w:tc>
          <w:tcPr>
            <w:tcW w:w="889" w:type="dxa"/>
          </w:tcPr>
          <w:p w14:paraId="55ACF00A" w14:textId="77777777" w:rsidR="00933D6E" w:rsidRDefault="00933D6E" w:rsidP="00F4176C">
            <w:pPr>
              <w:pStyle w:val="Standard"/>
              <w:jc w:val="right"/>
              <w:rPr>
                <w:sz w:val="20"/>
                <w:szCs w:val="20"/>
              </w:rPr>
            </w:pPr>
          </w:p>
          <w:p w14:paraId="0D6AA4B5" w14:textId="19C772C2" w:rsidR="002A454F" w:rsidRPr="002A454F" w:rsidRDefault="00933D6E" w:rsidP="00F4176C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</w:t>
            </w:r>
            <w:r w:rsidR="002E67AD">
              <w:rPr>
                <w:sz w:val="20"/>
                <w:szCs w:val="20"/>
              </w:rPr>
              <w:t>27</w:t>
            </w:r>
          </w:p>
        </w:tc>
        <w:tc>
          <w:tcPr>
            <w:tcW w:w="1048" w:type="dxa"/>
          </w:tcPr>
          <w:p w14:paraId="33870396" w14:textId="4B8376A0" w:rsidR="002A454F" w:rsidRPr="002A454F" w:rsidRDefault="002A454F" w:rsidP="00F4176C">
            <w:pPr>
              <w:pStyle w:val="Standard"/>
              <w:jc w:val="right"/>
              <w:rPr>
                <w:sz w:val="20"/>
                <w:szCs w:val="20"/>
              </w:rPr>
            </w:pPr>
          </w:p>
          <w:p w14:paraId="36060ACD" w14:textId="12DB0930" w:rsidR="002A454F" w:rsidRPr="002A454F" w:rsidRDefault="001D1993" w:rsidP="00F4176C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15.500</w:t>
            </w:r>
          </w:p>
        </w:tc>
        <w:tc>
          <w:tcPr>
            <w:tcW w:w="935" w:type="dxa"/>
          </w:tcPr>
          <w:p w14:paraId="3808C473" w14:textId="77777777" w:rsidR="002A454F" w:rsidRPr="002A454F" w:rsidRDefault="002A454F" w:rsidP="00F4176C">
            <w:pPr>
              <w:pStyle w:val="Standard"/>
              <w:jc w:val="right"/>
              <w:rPr>
                <w:sz w:val="20"/>
                <w:szCs w:val="20"/>
              </w:rPr>
            </w:pPr>
          </w:p>
          <w:p w14:paraId="20D92255" w14:textId="0749CBD4" w:rsidR="002A454F" w:rsidRPr="002A454F" w:rsidRDefault="002A454F" w:rsidP="00F4176C">
            <w:pPr>
              <w:pStyle w:val="Standard"/>
              <w:jc w:val="right"/>
              <w:rPr>
                <w:sz w:val="20"/>
                <w:szCs w:val="20"/>
              </w:rPr>
            </w:pPr>
            <w:r w:rsidRPr="002A454F">
              <w:rPr>
                <w:sz w:val="20"/>
                <w:szCs w:val="20"/>
              </w:rPr>
              <w:t>0,</w:t>
            </w:r>
            <w:r w:rsidR="002E67AD">
              <w:rPr>
                <w:sz w:val="20"/>
                <w:szCs w:val="20"/>
              </w:rPr>
              <w:t>1</w:t>
            </w:r>
            <w:r w:rsidR="003D47CC">
              <w:rPr>
                <w:sz w:val="20"/>
                <w:szCs w:val="20"/>
              </w:rPr>
              <w:t>6</w:t>
            </w:r>
          </w:p>
        </w:tc>
        <w:tc>
          <w:tcPr>
            <w:tcW w:w="1045" w:type="dxa"/>
          </w:tcPr>
          <w:p w14:paraId="5DDDF863" w14:textId="77777777" w:rsidR="006445CB" w:rsidRDefault="006445CB" w:rsidP="00F4176C">
            <w:pPr>
              <w:pStyle w:val="Standard"/>
              <w:jc w:val="right"/>
              <w:rPr>
                <w:sz w:val="20"/>
                <w:szCs w:val="20"/>
              </w:rPr>
            </w:pPr>
          </w:p>
          <w:p w14:paraId="6A1416D7" w14:textId="3E5334A2" w:rsidR="002A454F" w:rsidRPr="002A454F" w:rsidRDefault="002E67AD" w:rsidP="00F4176C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60,45</w:t>
            </w:r>
          </w:p>
        </w:tc>
      </w:tr>
      <w:tr w:rsidR="009D6D41" w14:paraId="66CD0B75" w14:textId="1FBD33EA" w:rsidTr="00C37039">
        <w:tc>
          <w:tcPr>
            <w:tcW w:w="3233" w:type="dxa"/>
          </w:tcPr>
          <w:p w14:paraId="475D6999" w14:textId="39F257C9" w:rsidR="002A454F" w:rsidRPr="002A454F" w:rsidRDefault="00FC1E71" w:rsidP="001E572A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66 </w:t>
            </w:r>
            <w:r w:rsidR="002A454F" w:rsidRPr="002A454F">
              <w:rPr>
                <w:sz w:val="20"/>
                <w:szCs w:val="20"/>
              </w:rPr>
              <w:t>Prihodi od prodaje proizvoda i robe te pruženih usluga i prihodi od donacija</w:t>
            </w:r>
          </w:p>
        </w:tc>
        <w:tc>
          <w:tcPr>
            <w:tcW w:w="1090" w:type="dxa"/>
          </w:tcPr>
          <w:p w14:paraId="5B2C6888" w14:textId="77777777" w:rsidR="002A454F" w:rsidRDefault="002A454F" w:rsidP="00F4176C">
            <w:pPr>
              <w:pStyle w:val="Standard"/>
              <w:jc w:val="right"/>
              <w:rPr>
                <w:sz w:val="20"/>
                <w:szCs w:val="20"/>
              </w:rPr>
            </w:pPr>
          </w:p>
          <w:p w14:paraId="26AEADB5" w14:textId="53C3D2F6" w:rsidR="00350345" w:rsidRPr="002A454F" w:rsidRDefault="001D1993" w:rsidP="00F4176C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117.000</w:t>
            </w:r>
          </w:p>
        </w:tc>
        <w:tc>
          <w:tcPr>
            <w:tcW w:w="889" w:type="dxa"/>
          </w:tcPr>
          <w:p w14:paraId="6FE63334" w14:textId="77777777" w:rsidR="00933D6E" w:rsidRDefault="00933D6E" w:rsidP="00F4176C">
            <w:pPr>
              <w:pStyle w:val="Standard"/>
              <w:jc w:val="right"/>
              <w:rPr>
                <w:sz w:val="20"/>
                <w:szCs w:val="20"/>
              </w:rPr>
            </w:pPr>
          </w:p>
          <w:p w14:paraId="7F976C28" w14:textId="2D014AA6" w:rsidR="002A454F" w:rsidRPr="002A454F" w:rsidRDefault="00933D6E" w:rsidP="00F4176C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</w:t>
            </w:r>
            <w:r w:rsidR="002E67AD">
              <w:rPr>
                <w:sz w:val="20"/>
                <w:szCs w:val="20"/>
              </w:rPr>
              <w:t>24</w:t>
            </w:r>
          </w:p>
        </w:tc>
        <w:tc>
          <w:tcPr>
            <w:tcW w:w="1048" w:type="dxa"/>
          </w:tcPr>
          <w:p w14:paraId="265D93D4" w14:textId="4F3D594B" w:rsidR="002A454F" w:rsidRPr="002A454F" w:rsidRDefault="002A454F" w:rsidP="00F4176C">
            <w:pPr>
              <w:pStyle w:val="Standard"/>
              <w:jc w:val="right"/>
              <w:rPr>
                <w:sz w:val="20"/>
                <w:szCs w:val="20"/>
              </w:rPr>
            </w:pPr>
          </w:p>
          <w:p w14:paraId="65A8DEDB" w14:textId="233E4F70" w:rsidR="002A454F" w:rsidRPr="002A454F" w:rsidRDefault="001D1993" w:rsidP="00F4176C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 w:rsidR="007A418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="007A418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00</w:t>
            </w:r>
          </w:p>
        </w:tc>
        <w:tc>
          <w:tcPr>
            <w:tcW w:w="935" w:type="dxa"/>
          </w:tcPr>
          <w:p w14:paraId="767E31C9" w14:textId="77777777" w:rsidR="002A454F" w:rsidRPr="002A454F" w:rsidRDefault="002A454F" w:rsidP="001E572A">
            <w:pPr>
              <w:pStyle w:val="Standard"/>
              <w:rPr>
                <w:sz w:val="20"/>
                <w:szCs w:val="20"/>
              </w:rPr>
            </w:pPr>
          </w:p>
          <w:p w14:paraId="1A7A7451" w14:textId="2204301A" w:rsidR="002A454F" w:rsidRPr="002A454F" w:rsidRDefault="003D47CC" w:rsidP="00F4176C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1,87</w:t>
            </w:r>
          </w:p>
        </w:tc>
        <w:tc>
          <w:tcPr>
            <w:tcW w:w="1045" w:type="dxa"/>
          </w:tcPr>
          <w:p w14:paraId="2B887C07" w14:textId="77777777" w:rsidR="002A454F" w:rsidRDefault="002A454F" w:rsidP="001E572A">
            <w:pPr>
              <w:pStyle w:val="Standard"/>
              <w:rPr>
                <w:sz w:val="20"/>
                <w:szCs w:val="20"/>
              </w:rPr>
            </w:pPr>
          </w:p>
          <w:p w14:paraId="387D4A83" w14:textId="579AA510" w:rsidR="006445CB" w:rsidRPr="002A454F" w:rsidRDefault="002E67AD" w:rsidP="006445CB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162,14</w:t>
            </w:r>
          </w:p>
        </w:tc>
      </w:tr>
      <w:tr w:rsidR="009D6D41" w14:paraId="38772B84" w14:textId="39A04767" w:rsidTr="00C37039">
        <w:tc>
          <w:tcPr>
            <w:tcW w:w="3233" w:type="dxa"/>
          </w:tcPr>
          <w:p w14:paraId="229D771D" w14:textId="56F853EE" w:rsidR="002A454F" w:rsidRPr="002A454F" w:rsidRDefault="00FC1E71" w:rsidP="001E572A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67 </w:t>
            </w:r>
            <w:r w:rsidR="002A454F" w:rsidRPr="002A454F">
              <w:rPr>
                <w:sz w:val="20"/>
                <w:szCs w:val="20"/>
              </w:rPr>
              <w:t>Prihodi iz proračuna</w:t>
            </w:r>
          </w:p>
        </w:tc>
        <w:tc>
          <w:tcPr>
            <w:tcW w:w="1090" w:type="dxa"/>
          </w:tcPr>
          <w:p w14:paraId="4D029F79" w14:textId="560DB898" w:rsidR="002A454F" w:rsidRPr="002A454F" w:rsidRDefault="001D1993" w:rsidP="0013264A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9.083.878</w:t>
            </w:r>
          </w:p>
        </w:tc>
        <w:tc>
          <w:tcPr>
            <w:tcW w:w="889" w:type="dxa"/>
          </w:tcPr>
          <w:p w14:paraId="4F35121D" w14:textId="6441ECB3" w:rsidR="002A454F" w:rsidRPr="002A454F" w:rsidRDefault="002E67AD" w:rsidP="00933D6E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96,25</w:t>
            </w:r>
          </w:p>
        </w:tc>
        <w:tc>
          <w:tcPr>
            <w:tcW w:w="1048" w:type="dxa"/>
          </w:tcPr>
          <w:p w14:paraId="0DEF6A75" w14:textId="13B247D3" w:rsidR="002A454F" w:rsidRPr="002A454F" w:rsidRDefault="003D47CC" w:rsidP="0013264A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8.969.451</w:t>
            </w:r>
          </w:p>
        </w:tc>
        <w:tc>
          <w:tcPr>
            <w:tcW w:w="935" w:type="dxa"/>
          </w:tcPr>
          <w:p w14:paraId="34D3B297" w14:textId="00C722F8" w:rsidR="002A454F" w:rsidRPr="002A454F" w:rsidRDefault="003D47CC" w:rsidP="006F7D65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92,04</w:t>
            </w:r>
          </w:p>
        </w:tc>
        <w:tc>
          <w:tcPr>
            <w:tcW w:w="1045" w:type="dxa"/>
          </w:tcPr>
          <w:p w14:paraId="54DFFCA7" w14:textId="349B3465" w:rsidR="002A454F" w:rsidRPr="002A454F" w:rsidRDefault="002E67AD" w:rsidP="006F7D65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</w:t>
            </w:r>
            <w:r w:rsidR="003D47CC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4</w:t>
            </w:r>
          </w:p>
        </w:tc>
      </w:tr>
      <w:tr w:rsidR="009D6D41" w14:paraId="5A523870" w14:textId="2FEC8263" w:rsidTr="00C37039">
        <w:tc>
          <w:tcPr>
            <w:tcW w:w="3233" w:type="dxa"/>
          </w:tcPr>
          <w:p w14:paraId="13406DA8" w14:textId="2BEE5BAE" w:rsidR="002A454F" w:rsidRPr="002A454F" w:rsidRDefault="00FC1E71" w:rsidP="001E572A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68 </w:t>
            </w:r>
            <w:r w:rsidR="002A454F" w:rsidRPr="002A454F">
              <w:rPr>
                <w:sz w:val="20"/>
                <w:szCs w:val="20"/>
              </w:rPr>
              <w:t>Kazne, upravne mjere i ostali prihodi</w:t>
            </w:r>
          </w:p>
        </w:tc>
        <w:tc>
          <w:tcPr>
            <w:tcW w:w="1090" w:type="dxa"/>
          </w:tcPr>
          <w:p w14:paraId="1A9A1783" w14:textId="77777777" w:rsidR="006445CB" w:rsidRDefault="006445CB" w:rsidP="0013264A">
            <w:pPr>
              <w:pStyle w:val="Standard"/>
              <w:jc w:val="right"/>
              <w:rPr>
                <w:sz w:val="20"/>
                <w:szCs w:val="20"/>
              </w:rPr>
            </w:pPr>
          </w:p>
          <w:p w14:paraId="1490DBC3" w14:textId="4553B2B1" w:rsidR="002A454F" w:rsidRPr="002A454F" w:rsidRDefault="001933AC" w:rsidP="0013264A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="00B80446">
              <w:rPr>
                <w:sz w:val="20"/>
                <w:szCs w:val="20"/>
              </w:rPr>
              <w:t>500</w:t>
            </w:r>
          </w:p>
        </w:tc>
        <w:tc>
          <w:tcPr>
            <w:tcW w:w="889" w:type="dxa"/>
          </w:tcPr>
          <w:p w14:paraId="110751FD" w14:textId="77777777" w:rsidR="006445CB" w:rsidRDefault="006445CB" w:rsidP="0013264A">
            <w:pPr>
              <w:pStyle w:val="Standard"/>
              <w:jc w:val="right"/>
              <w:rPr>
                <w:sz w:val="20"/>
                <w:szCs w:val="20"/>
              </w:rPr>
            </w:pPr>
          </w:p>
          <w:p w14:paraId="4A1A87CA" w14:textId="6B116B71" w:rsidR="002A454F" w:rsidRPr="002A454F" w:rsidRDefault="00933D6E" w:rsidP="0013264A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  <w:r w:rsidR="00B80446">
              <w:rPr>
                <w:sz w:val="20"/>
                <w:szCs w:val="20"/>
              </w:rPr>
              <w:t>2</w:t>
            </w:r>
          </w:p>
        </w:tc>
        <w:tc>
          <w:tcPr>
            <w:tcW w:w="1048" w:type="dxa"/>
          </w:tcPr>
          <w:p w14:paraId="36CAED72" w14:textId="77777777" w:rsidR="006445CB" w:rsidRDefault="006445CB" w:rsidP="0013264A">
            <w:pPr>
              <w:pStyle w:val="Standard"/>
              <w:jc w:val="right"/>
              <w:rPr>
                <w:sz w:val="20"/>
                <w:szCs w:val="20"/>
              </w:rPr>
            </w:pPr>
          </w:p>
          <w:p w14:paraId="29BB7251" w14:textId="60E11AB8" w:rsidR="002A454F" w:rsidRPr="002A454F" w:rsidRDefault="002A454F" w:rsidP="0013264A">
            <w:pPr>
              <w:pStyle w:val="Standard"/>
              <w:jc w:val="right"/>
              <w:rPr>
                <w:sz w:val="20"/>
                <w:szCs w:val="20"/>
              </w:rPr>
            </w:pPr>
            <w:r w:rsidRPr="002A454F">
              <w:rPr>
                <w:sz w:val="20"/>
                <w:szCs w:val="20"/>
              </w:rPr>
              <w:t>1.500</w:t>
            </w:r>
          </w:p>
        </w:tc>
        <w:tc>
          <w:tcPr>
            <w:tcW w:w="935" w:type="dxa"/>
          </w:tcPr>
          <w:p w14:paraId="0D4513BD" w14:textId="77777777" w:rsidR="006445CB" w:rsidRDefault="006445CB" w:rsidP="006F7D65">
            <w:pPr>
              <w:pStyle w:val="Standard"/>
              <w:jc w:val="right"/>
              <w:rPr>
                <w:sz w:val="20"/>
                <w:szCs w:val="20"/>
              </w:rPr>
            </w:pPr>
          </w:p>
          <w:p w14:paraId="171D4E51" w14:textId="4EB21311" w:rsidR="002A454F" w:rsidRPr="002A454F" w:rsidRDefault="002A454F" w:rsidP="006F7D65">
            <w:pPr>
              <w:pStyle w:val="Standard"/>
              <w:jc w:val="right"/>
              <w:rPr>
                <w:sz w:val="20"/>
                <w:szCs w:val="20"/>
              </w:rPr>
            </w:pPr>
            <w:r w:rsidRPr="002A454F">
              <w:rPr>
                <w:sz w:val="20"/>
                <w:szCs w:val="20"/>
              </w:rPr>
              <w:t>0,0</w:t>
            </w:r>
            <w:r w:rsidR="001B6A16">
              <w:rPr>
                <w:sz w:val="20"/>
                <w:szCs w:val="20"/>
              </w:rPr>
              <w:t>2</w:t>
            </w:r>
          </w:p>
        </w:tc>
        <w:tc>
          <w:tcPr>
            <w:tcW w:w="1045" w:type="dxa"/>
          </w:tcPr>
          <w:p w14:paraId="5DAF33E7" w14:textId="77777777" w:rsidR="006445CB" w:rsidRDefault="006445CB" w:rsidP="006F7D65">
            <w:pPr>
              <w:pStyle w:val="Standard"/>
              <w:jc w:val="right"/>
              <w:rPr>
                <w:sz w:val="20"/>
                <w:szCs w:val="20"/>
              </w:rPr>
            </w:pPr>
          </w:p>
          <w:p w14:paraId="1F52E323" w14:textId="0AEDAA57" w:rsidR="002A454F" w:rsidRPr="002A454F" w:rsidRDefault="001F76A4" w:rsidP="006F7D65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4817EA">
              <w:rPr>
                <w:sz w:val="20"/>
                <w:szCs w:val="20"/>
              </w:rPr>
              <w:t>00,00</w:t>
            </w:r>
          </w:p>
        </w:tc>
      </w:tr>
      <w:tr w:rsidR="009D6D41" w14:paraId="5FA0454A" w14:textId="49E08104" w:rsidTr="00C37039">
        <w:tc>
          <w:tcPr>
            <w:tcW w:w="3233" w:type="dxa"/>
          </w:tcPr>
          <w:p w14:paraId="54DF4722" w14:textId="1170FAB7" w:rsidR="002A454F" w:rsidRPr="002A454F" w:rsidRDefault="00FC1E71" w:rsidP="00FC1E71">
            <w:pPr>
              <w:pStyle w:val="Standard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7 </w:t>
            </w:r>
            <w:r w:rsidR="002A454F" w:rsidRPr="002A454F">
              <w:rPr>
                <w:b/>
                <w:bCs/>
                <w:sz w:val="20"/>
                <w:szCs w:val="20"/>
              </w:rPr>
              <w:t>Prihodi od prodaje nefinancijske imovine</w:t>
            </w:r>
          </w:p>
        </w:tc>
        <w:tc>
          <w:tcPr>
            <w:tcW w:w="1090" w:type="dxa"/>
          </w:tcPr>
          <w:p w14:paraId="591BDD81" w14:textId="77777777" w:rsidR="00350345" w:rsidRDefault="00350345" w:rsidP="006F7D65">
            <w:pPr>
              <w:pStyle w:val="Standard"/>
              <w:jc w:val="right"/>
              <w:rPr>
                <w:b/>
                <w:bCs/>
                <w:sz w:val="20"/>
                <w:szCs w:val="20"/>
              </w:rPr>
            </w:pPr>
          </w:p>
          <w:p w14:paraId="2E53A946" w14:textId="4D31A59F" w:rsidR="002A454F" w:rsidRPr="002A454F" w:rsidRDefault="002E67AD" w:rsidP="006F7D65">
            <w:pPr>
              <w:pStyle w:val="Standard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2.000</w:t>
            </w:r>
          </w:p>
        </w:tc>
        <w:tc>
          <w:tcPr>
            <w:tcW w:w="889" w:type="dxa"/>
          </w:tcPr>
          <w:p w14:paraId="32DFEDB0" w14:textId="77777777" w:rsidR="00933D6E" w:rsidRDefault="00933D6E" w:rsidP="006F7D65">
            <w:pPr>
              <w:pStyle w:val="Standard"/>
              <w:jc w:val="right"/>
              <w:rPr>
                <w:b/>
                <w:bCs/>
                <w:sz w:val="20"/>
                <w:szCs w:val="20"/>
              </w:rPr>
            </w:pPr>
          </w:p>
          <w:p w14:paraId="5DDE5E1E" w14:textId="0CFDF6A7" w:rsidR="002A454F" w:rsidRPr="002A454F" w:rsidRDefault="00B80446" w:rsidP="006F7D65">
            <w:pPr>
              <w:pStyle w:val="Standard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</w:t>
            </w:r>
            <w:r w:rsidR="002E67AD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048" w:type="dxa"/>
          </w:tcPr>
          <w:p w14:paraId="2B9BA4B3" w14:textId="77777777" w:rsidR="00350345" w:rsidRDefault="00350345" w:rsidP="006F7D65">
            <w:pPr>
              <w:pStyle w:val="Standard"/>
              <w:jc w:val="right"/>
              <w:rPr>
                <w:b/>
                <w:bCs/>
                <w:sz w:val="20"/>
                <w:szCs w:val="20"/>
              </w:rPr>
            </w:pPr>
          </w:p>
          <w:p w14:paraId="14B8CDAE" w14:textId="0888B6BD" w:rsidR="002A454F" w:rsidRPr="002A454F" w:rsidRDefault="002E67AD" w:rsidP="006F7D65">
            <w:pPr>
              <w:pStyle w:val="Standard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46.000</w:t>
            </w:r>
          </w:p>
        </w:tc>
        <w:tc>
          <w:tcPr>
            <w:tcW w:w="935" w:type="dxa"/>
          </w:tcPr>
          <w:p w14:paraId="722DE8EA" w14:textId="77777777" w:rsidR="009D6D41" w:rsidRDefault="009D6D41" w:rsidP="006F7D65">
            <w:pPr>
              <w:pStyle w:val="Standard"/>
              <w:jc w:val="right"/>
              <w:rPr>
                <w:b/>
                <w:bCs/>
                <w:sz w:val="20"/>
                <w:szCs w:val="20"/>
              </w:rPr>
            </w:pPr>
          </w:p>
          <w:p w14:paraId="10B73606" w14:textId="75B3AD77" w:rsidR="002E67AD" w:rsidRPr="002A454F" w:rsidRDefault="002E67AD" w:rsidP="002E67AD">
            <w:pPr>
              <w:pStyle w:val="Standard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</w:t>
            </w:r>
            <w:r w:rsidR="003D47CC">
              <w:rPr>
                <w:b/>
                <w:bCs/>
                <w:sz w:val="20"/>
                <w:szCs w:val="20"/>
              </w:rPr>
              <w:t>47</w:t>
            </w:r>
          </w:p>
        </w:tc>
        <w:tc>
          <w:tcPr>
            <w:tcW w:w="1045" w:type="dxa"/>
          </w:tcPr>
          <w:p w14:paraId="77BED15C" w14:textId="77777777" w:rsidR="006445CB" w:rsidRDefault="006445CB" w:rsidP="006F7D65">
            <w:pPr>
              <w:pStyle w:val="Standard"/>
              <w:jc w:val="right"/>
              <w:rPr>
                <w:b/>
                <w:bCs/>
                <w:sz w:val="20"/>
                <w:szCs w:val="20"/>
              </w:rPr>
            </w:pPr>
          </w:p>
          <w:p w14:paraId="44C26559" w14:textId="108DA7D1" w:rsidR="002A454F" w:rsidRPr="002A454F" w:rsidRDefault="009E0F83" w:rsidP="006F7D65">
            <w:pPr>
              <w:pStyle w:val="Standard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2300</w:t>
            </w:r>
          </w:p>
        </w:tc>
      </w:tr>
      <w:tr w:rsidR="009D6D41" w14:paraId="71B16F1B" w14:textId="70B6DA93" w:rsidTr="00C37039">
        <w:tc>
          <w:tcPr>
            <w:tcW w:w="3233" w:type="dxa"/>
          </w:tcPr>
          <w:p w14:paraId="32FA43F6" w14:textId="19766A22" w:rsidR="002A454F" w:rsidRPr="002A454F" w:rsidRDefault="004B6791" w:rsidP="006F7D65">
            <w:pPr>
              <w:pStyle w:val="Standard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72 </w:t>
            </w:r>
            <w:r w:rsidR="002A454F" w:rsidRPr="002A454F">
              <w:rPr>
                <w:sz w:val="20"/>
                <w:szCs w:val="20"/>
              </w:rPr>
              <w:t>Prihodi od prodaje proizvedene dugotrajne imovine</w:t>
            </w:r>
          </w:p>
        </w:tc>
        <w:tc>
          <w:tcPr>
            <w:tcW w:w="1090" w:type="dxa"/>
          </w:tcPr>
          <w:p w14:paraId="36AE6A3E" w14:textId="77777777" w:rsidR="00350345" w:rsidRPr="00350345" w:rsidRDefault="00350345" w:rsidP="006F7D65">
            <w:pPr>
              <w:pStyle w:val="Standard"/>
              <w:jc w:val="right"/>
              <w:rPr>
                <w:sz w:val="20"/>
                <w:szCs w:val="20"/>
              </w:rPr>
            </w:pPr>
          </w:p>
          <w:p w14:paraId="1FD46413" w14:textId="3E19C93A" w:rsidR="002A454F" w:rsidRPr="00350345" w:rsidRDefault="001D1993" w:rsidP="006F7D65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2.000</w:t>
            </w:r>
          </w:p>
        </w:tc>
        <w:tc>
          <w:tcPr>
            <w:tcW w:w="889" w:type="dxa"/>
          </w:tcPr>
          <w:p w14:paraId="5FFE213C" w14:textId="77777777" w:rsidR="002A454F" w:rsidRDefault="002A454F" w:rsidP="006F7D65">
            <w:pPr>
              <w:pStyle w:val="Standard"/>
              <w:jc w:val="right"/>
              <w:rPr>
                <w:sz w:val="20"/>
                <w:szCs w:val="20"/>
              </w:rPr>
            </w:pPr>
          </w:p>
          <w:p w14:paraId="08F6371F" w14:textId="571490AB" w:rsidR="00933D6E" w:rsidRPr="00350345" w:rsidRDefault="00B80446" w:rsidP="006F7D65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  <w:r w:rsidR="002E67AD">
              <w:rPr>
                <w:sz w:val="20"/>
                <w:szCs w:val="20"/>
              </w:rPr>
              <w:t>2</w:t>
            </w:r>
          </w:p>
        </w:tc>
        <w:tc>
          <w:tcPr>
            <w:tcW w:w="1048" w:type="dxa"/>
          </w:tcPr>
          <w:p w14:paraId="6AC8764B" w14:textId="36CD9C69" w:rsidR="002A454F" w:rsidRPr="002A454F" w:rsidRDefault="002A454F" w:rsidP="006F7D65">
            <w:pPr>
              <w:pStyle w:val="Standard"/>
              <w:jc w:val="right"/>
              <w:rPr>
                <w:b/>
                <w:bCs/>
                <w:sz w:val="20"/>
                <w:szCs w:val="20"/>
              </w:rPr>
            </w:pPr>
          </w:p>
          <w:p w14:paraId="460E079D" w14:textId="650FB4C4" w:rsidR="002A454F" w:rsidRPr="002A454F" w:rsidRDefault="001D1993" w:rsidP="006F7D65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46.000</w:t>
            </w:r>
          </w:p>
        </w:tc>
        <w:tc>
          <w:tcPr>
            <w:tcW w:w="935" w:type="dxa"/>
          </w:tcPr>
          <w:p w14:paraId="162EBC84" w14:textId="77777777" w:rsidR="009D6D41" w:rsidRDefault="009D6D41" w:rsidP="006F7D65">
            <w:pPr>
              <w:pStyle w:val="Standard"/>
              <w:jc w:val="right"/>
              <w:rPr>
                <w:b/>
                <w:bCs/>
                <w:sz w:val="20"/>
                <w:szCs w:val="20"/>
              </w:rPr>
            </w:pPr>
          </w:p>
          <w:p w14:paraId="2346E44F" w14:textId="430A2A15" w:rsidR="002A454F" w:rsidRPr="009D6D41" w:rsidRDefault="009D6D41" w:rsidP="006F7D65">
            <w:pPr>
              <w:pStyle w:val="Standard"/>
              <w:jc w:val="right"/>
              <w:rPr>
                <w:sz w:val="20"/>
                <w:szCs w:val="20"/>
              </w:rPr>
            </w:pPr>
            <w:r w:rsidRPr="009D6D41">
              <w:rPr>
                <w:sz w:val="20"/>
                <w:szCs w:val="20"/>
              </w:rPr>
              <w:t>0,</w:t>
            </w:r>
            <w:r w:rsidR="003D47CC">
              <w:rPr>
                <w:sz w:val="20"/>
                <w:szCs w:val="20"/>
              </w:rPr>
              <w:t>47</w:t>
            </w:r>
          </w:p>
        </w:tc>
        <w:tc>
          <w:tcPr>
            <w:tcW w:w="1045" w:type="dxa"/>
          </w:tcPr>
          <w:p w14:paraId="6E359787" w14:textId="77777777" w:rsidR="006445CB" w:rsidRPr="006445CB" w:rsidRDefault="006445CB" w:rsidP="006F7D65">
            <w:pPr>
              <w:pStyle w:val="Standard"/>
              <w:jc w:val="right"/>
              <w:rPr>
                <w:sz w:val="20"/>
                <w:szCs w:val="20"/>
              </w:rPr>
            </w:pPr>
          </w:p>
          <w:p w14:paraId="31EC320A" w14:textId="579647B2" w:rsidR="002A454F" w:rsidRPr="009E0F83" w:rsidRDefault="002E67AD" w:rsidP="006F7D65">
            <w:pPr>
              <w:pStyle w:val="Standard"/>
              <w:jc w:val="right"/>
              <w:rPr>
                <w:sz w:val="20"/>
                <w:szCs w:val="20"/>
              </w:rPr>
            </w:pPr>
            <w:r w:rsidRPr="009E0F83">
              <w:rPr>
                <w:sz w:val="20"/>
                <w:szCs w:val="20"/>
              </w:rPr>
              <w:t>2300</w:t>
            </w:r>
          </w:p>
        </w:tc>
      </w:tr>
    </w:tbl>
    <w:p w14:paraId="371A1BD4" w14:textId="77777777" w:rsidR="00C6084F" w:rsidRDefault="00C6084F" w:rsidP="00C6084F">
      <w:pPr>
        <w:widowControl/>
        <w:suppressAutoHyphens w:val="0"/>
        <w:autoSpaceDN/>
        <w:textAlignment w:val="auto"/>
      </w:pPr>
    </w:p>
    <w:p w14:paraId="54C79B9E" w14:textId="5EB20CF3" w:rsidR="00F87D06" w:rsidRPr="00C6084F" w:rsidRDefault="00B73477" w:rsidP="00C6084F">
      <w:pPr>
        <w:widowControl/>
        <w:suppressAutoHyphens w:val="0"/>
        <w:autoSpaceDN/>
        <w:textAlignment w:val="auto"/>
        <w:rPr>
          <w:rFonts w:eastAsia="Times New Roman"/>
        </w:rPr>
      </w:pPr>
      <w:r>
        <w:t>Prihodi poslovanja planirani su za 202</w:t>
      </w:r>
      <w:r w:rsidR="00A852A5">
        <w:t>6</w:t>
      </w:r>
      <w:r>
        <w:t xml:space="preserve">. g. u iznosu od </w:t>
      </w:r>
      <w:r w:rsidR="00B7017F">
        <w:t>9.6</w:t>
      </w:r>
      <w:r w:rsidR="003D47CC">
        <w:t>98</w:t>
      </w:r>
      <w:r w:rsidR="00B7017F">
        <w:t>.851,00</w:t>
      </w:r>
      <w:r>
        <w:t xml:space="preserve"> eura, a sastoje se od pomoći od izvanproračunskih korisnika (HZZO), pomoći proračunskim korisnicima iz proračuna koji im nije nadležan (Ministarstvo zdravstva), pomoći temeljem prijenosa EU sredstava za specijalizacije </w:t>
      </w:r>
      <w:r w:rsidR="00DD7CE7">
        <w:t xml:space="preserve"> doktora medicine </w:t>
      </w:r>
      <w:r>
        <w:t>iz hitne medicine</w:t>
      </w:r>
      <w:r w:rsidR="00B7017F">
        <w:t xml:space="preserve"> i Europskog fonda za regionalni razvoj(EFRR) za</w:t>
      </w:r>
      <w:r w:rsidR="00C6084F">
        <w:t xml:space="preserve"> projek</w:t>
      </w:r>
      <w:r w:rsidR="00D5636A">
        <w:t>tni prijedlog</w:t>
      </w:r>
      <w:r w:rsidR="00C6084F">
        <w:t xml:space="preserve"> -</w:t>
      </w:r>
      <w:r w:rsidR="00C6084F" w:rsidRPr="00C6084F">
        <w:rPr>
          <w:rFonts w:eastAsia="Times New Roman"/>
        </w:rPr>
        <w:t>Ulaganje u kapacitete za pružanje primarne i specijalističko-konzilijarne zdravstvene zaštite Varaždinske županije – Grupa 1 i Ulaganje u kapacitete za pružanje primarne i specijalističko-konzilijarne zdravstvene zaštite Varaždinske županije – Grupa 2. Navedeno se odnosi na nabavku opreme u djelatnosti hitne medicine</w:t>
      </w:r>
      <w:r w:rsidR="00C6084F">
        <w:rPr>
          <w:rFonts w:eastAsia="Times New Roman"/>
        </w:rPr>
        <w:t xml:space="preserve"> temeljem raspisanog natječaja</w:t>
      </w:r>
      <w:r>
        <w:t xml:space="preserve">, prihoda od imovine (kamate na depozite po viđenju ), prihoda po posebnim propisima (refundacije šteta i ostali nespomenuti prihodi), prihoda od prodaje proizvoda i robe </w:t>
      </w:r>
      <w:r>
        <w:lastRenderedPageBreak/>
        <w:t>te pruženih usluga, prihoda iz nadležnog proračuna za financiranje redovne djelatnosti, prihoda od HZZO-a na temelju ugovornih obveza i ostalih prihoda. Najveći udio u ukupnim prihodima čine</w:t>
      </w:r>
      <w:r w:rsidR="009E0F83">
        <w:t xml:space="preserve"> prihodi od proračuna</w:t>
      </w:r>
      <w:r>
        <w:t>,</w:t>
      </w:r>
      <w:r w:rsidR="0050401E">
        <w:t xml:space="preserve"> </w:t>
      </w:r>
      <w:r>
        <w:t>a najveći rast u odnosu na 202</w:t>
      </w:r>
      <w:r w:rsidR="009E0F83">
        <w:t>6</w:t>
      </w:r>
      <w:r>
        <w:t xml:space="preserve">.g. je </w:t>
      </w:r>
      <w:r w:rsidRPr="00DD7CE7">
        <w:t>kod</w:t>
      </w:r>
      <w:r w:rsidR="00DD7CE7" w:rsidRPr="00DD7CE7">
        <w:t xml:space="preserve">  Prihod</w:t>
      </w:r>
      <w:r w:rsidR="00DD7CE7">
        <w:t>a</w:t>
      </w:r>
      <w:r w:rsidR="00DD7CE7" w:rsidRPr="00DD7CE7">
        <w:t xml:space="preserve"> od prodaje proizvedene dugotrajne imovine</w:t>
      </w:r>
      <w:r w:rsidR="002E67AD">
        <w:t xml:space="preserve">, </w:t>
      </w:r>
      <w:r>
        <w:t xml:space="preserve">a odnosi se na </w:t>
      </w:r>
      <w:r w:rsidR="009E0F83">
        <w:t xml:space="preserve">planiranu </w:t>
      </w:r>
      <w:r>
        <w:t>p</w:t>
      </w:r>
      <w:r w:rsidR="00DD7CE7">
        <w:t xml:space="preserve">rodaju </w:t>
      </w:r>
      <w:r w:rsidR="002E67AD">
        <w:t>pet vozila</w:t>
      </w:r>
      <w:r w:rsidR="00C6084F">
        <w:t xml:space="preserve"> u iznosu od 46.000,00 eura. </w:t>
      </w:r>
    </w:p>
    <w:p w14:paraId="1F3F24BA" w14:textId="77777777" w:rsidR="00F87D06" w:rsidRDefault="00F87D06" w:rsidP="001E572A">
      <w:pPr>
        <w:pStyle w:val="Standard"/>
      </w:pPr>
    </w:p>
    <w:p w14:paraId="3A02C0C5" w14:textId="747DE1F7" w:rsidR="006F7D65" w:rsidRDefault="007F0C29" w:rsidP="001E572A">
      <w:pPr>
        <w:pStyle w:val="Standard"/>
      </w:pPr>
      <w:r>
        <w:t>Pregled p</w:t>
      </w:r>
      <w:r w:rsidR="006F7D65">
        <w:t>rihod</w:t>
      </w:r>
      <w:r>
        <w:t>a</w:t>
      </w:r>
      <w:r w:rsidR="006F7D65">
        <w:t xml:space="preserve"> prema izvorima financiranja: </w:t>
      </w:r>
    </w:p>
    <w:p w14:paraId="0A5A1253" w14:textId="77777777" w:rsidR="002529ED" w:rsidRPr="0057069C" w:rsidRDefault="002529ED" w:rsidP="001E572A">
      <w:pPr>
        <w:pStyle w:val="Standard"/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912"/>
        <w:gridCol w:w="1217"/>
        <w:gridCol w:w="878"/>
        <w:gridCol w:w="1217"/>
        <w:gridCol w:w="971"/>
        <w:gridCol w:w="1045"/>
      </w:tblGrid>
      <w:tr w:rsidR="002529ED" w:rsidRPr="002B6470" w14:paraId="49F4FB37" w14:textId="77777777" w:rsidTr="009B10A7">
        <w:tc>
          <w:tcPr>
            <w:tcW w:w="2912" w:type="dxa"/>
          </w:tcPr>
          <w:p w14:paraId="01483F2C" w14:textId="494EFB07" w:rsidR="002529ED" w:rsidRPr="002529ED" w:rsidRDefault="002529ED" w:rsidP="002529ED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  <w:bookmarkStart w:id="0" w:name="_Hlk146889322"/>
            <w:r w:rsidRPr="002529ED">
              <w:rPr>
                <w:b/>
                <w:bCs/>
                <w:sz w:val="20"/>
                <w:szCs w:val="20"/>
              </w:rPr>
              <w:t>Izvor</w:t>
            </w:r>
          </w:p>
        </w:tc>
        <w:tc>
          <w:tcPr>
            <w:tcW w:w="1217" w:type="dxa"/>
          </w:tcPr>
          <w:p w14:paraId="4BAC25B1" w14:textId="2F1BF3F0" w:rsidR="002529ED" w:rsidRPr="002B6470" w:rsidRDefault="002529ED" w:rsidP="009B10A7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  <w:r w:rsidRPr="002B6470">
              <w:rPr>
                <w:b/>
                <w:bCs/>
                <w:sz w:val="20"/>
                <w:szCs w:val="20"/>
              </w:rPr>
              <w:t>202</w:t>
            </w:r>
            <w:r w:rsidR="009E0F83">
              <w:rPr>
                <w:b/>
                <w:bCs/>
                <w:sz w:val="20"/>
                <w:szCs w:val="20"/>
              </w:rPr>
              <w:t>5</w:t>
            </w:r>
            <w:r w:rsidRPr="002B6470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878" w:type="dxa"/>
          </w:tcPr>
          <w:p w14:paraId="262EE5AC" w14:textId="77777777" w:rsidR="002529ED" w:rsidRPr="002B6470" w:rsidRDefault="002529ED" w:rsidP="009B10A7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Udio %</w:t>
            </w:r>
          </w:p>
        </w:tc>
        <w:tc>
          <w:tcPr>
            <w:tcW w:w="1217" w:type="dxa"/>
          </w:tcPr>
          <w:p w14:paraId="702DCBC7" w14:textId="236E4127" w:rsidR="002529ED" w:rsidRPr="002B6470" w:rsidRDefault="002529ED" w:rsidP="009B10A7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  <w:r w:rsidRPr="002B6470">
              <w:rPr>
                <w:b/>
                <w:bCs/>
                <w:sz w:val="20"/>
                <w:szCs w:val="20"/>
              </w:rPr>
              <w:t>202</w:t>
            </w:r>
            <w:r w:rsidR="009E0F83">
              <w:rPr>
                <w:b/>
                <w:bCs/>
                <w:sz w:val="20"/>
                <w:szCs w:val="20"/>
              </w:rPr>
              <w:t>6</w:t>
            </w:r>
            <w:r w:rsidRPr="002B6470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971" w:type="dxa"/>
          </w:tcPr>
          <w:p w14:paraId="27EF7865" w14:textId="77777777" w:rsidR="002529ED" w:rsidRDefault="002529ED" w:rsidP="009B10A7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Udio %</w:t>
            </w:r>
          </w:p>
        </w:tc>
        <w:tc>
          <w:tcPr>
            <w:tcW w:w="1045" w:type="dxa"/>
          </w:tcPr>
          <w:p w14:paraId="28EA9222" w14:textId="77777777" w:rsidR="002529ED" w:rsidRPr="002B6470" w:rsidRDefault="002529ED" w:rsidP="009B10A7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Indeks %</w:t>
            </w:r>
          </w:p>
        </w:tc>
      </w:tr>
      <w:tr w:rsidR="002529ED" w14:paraId="2693145F" w14:textId="77777777" w:rsidTr="009B10A7">
        <w:tc>
          <w:tcPr>
            <w:tcW w:w="2912" w:type="dxa"/>
          </w:tcPr>
          <w:p w14:paraId="56565727" w14:textId="76011A79" w:rsidR="002529ED" w:rsidRPr="002529ED" w:rsidRDefault="002529ED" w:rsidP="002529ED">
            <w:pPr>
              <w:pStyle w:val="Standard"/>
              <w:jc w:val="center"/>
              <w:rPr>
                <w:sz w:val="16"/>
                <w:szCs w:val="16"/>
              </w:rPr>
            </w:pPr>
            <w:r w:rsidRPr="002529ED">
              <w:rPr>
                <w:sz w:val="16"/>
                <w:szCs w:val="16"/>
              </w:rPr>
              <w:t>1</w:t>
            </w:r>
          </w:p>
        </w:tc>
        <w:tc>
          <w:tcPr>
            <w:tcW w:w="1217" w:type="dxa"/>
          </w:tcPr>
          <w:p w14:paraId="495A5BC5" w14:textId="2361997B" w:rsidR="002529ED" w:rsidRPr="002529ED" w:rsidRDefault="002529ED" w:rsidP="009B10A7">
            <w:pPr>
              <w:pStyle w:val="Standard"/>
              <w:jc w:val="center"/>
              <w:rPr>
                <w:sz w:val="16"/>
                <w:szCs w:val="16"/>
              </w:rPr>
            </w:pPr>
            <w:r w:rsidRPr="002529ED">
              <w:rPr>
                <w:sz w:val="16"/>
                <w:szCs w:val="16"/>
              </w:rPr>
              <w:t>2</w:t>
            </w:r>
          </w:p>
        </w:tc>
        <w:tc>
          <w:tcPr>
            <w:tcW w:w="878" w:type="dxa"/>
          </w:tcPr>
          <w:p w14:paraId="2A7F5DEC" w14:textId="7249D188" w:rsidR="002529ED" w:rsidRPr="002529ED" w:rsidRDefault="002529ED" w:rsidP="009B10A7">
            <w:pPr>
              <w:pStyle w:val="Standard"/>
              <w:jc w:val="center"/>
              <w:rPr>
                <w:sz w:val="16"/>
                <w:szCs w:val="16"/>
              </w:rPr>
            </w:pPr>
            <w:r w:rsidRPr="002529ED">
              <w:rPr>
                <w:sz w:val="16"/>
                <w:szCs w:val="16"/>
              </w:rPr>
              <w:t>3</w:t>
            </w:r>
          </w:p>
        </w:tc>
        <w:tc>
          <w:tcPr>
            <w:tcW w:w="1217" w:type="dxa"/>
          </w:tcPr>
          <w:p w14:paraId="7342F9E7" w14:textId="14F8440C" w:rsidR="002529ED" w:rsidRPr="002529ED" w:rsidRDefault="002529ED" w:rsidP="009B10A7">
            <w:pPr>
              <w:pStyle w:val="Standard"/>
              <w:jc w:val="center"/>
              <w:rPr>
                <w:sz w:val="16"/>
                <w:szCs w:val="16"/>
              </w:rPr>
            </w:pPr>
            <w:r w:rsidRPr="002529ED">
              <w:rPr>
                <w:sz w:val="16"/>
                <w:szCs w:val="16"/>
              </w:rPr>
              <w:t>4</w:t>
            </w:r>
          </w:p>
        </w:tc>
        <w:tc>
          <w:tcPr>
            <w:tcW w:w="971" w:type="dxa"/>
          </w:tcPr>
          <w:p w14:paraId="6B7A0495" w14:textId="13573ABB" w:rsidR="002529ED" w:rsidRPr="002529ED" w:rsidRDefault="002529ED" w:rsidP="009B10A7">
            <w:pPr>
              <w:pStyle w:val="Standard"/>
              <w:jc w:val="center"/>
              <w:rPr>
                <w:sz w:val="16"/>
                <w:szCs w:val="16"/>
              </w:rPr>
            </w:pPr>
            <w:r w:rsidRPr="002529ED">
              <w:rPr>
                <w:sz w:val="16"/>
                <w:szCs w:val="16"/>
              </w:rPr>
              <w:t>5</w:t>
            </w:r>
          </w:p>
        </w:tc>
        <w:tc>
          <w:tcPr>
            <w:tcW w:w="1045" w:type="dxa"/>
          </w:tcPr>
          <w:p w14:paraId="430EB719" w14:textId="655C2583" w:rsidR="002529ED" w:rsidRPr="002529ED" w:rsidRDefault="002529ED" w:rsidP="009B10A7">
            <w:pPr>
              <w:pStyle w:val="Standard"/>
              <w:jc w:val="center"/>
              <w:rPr>
                <w:sz w:val="16"/>
                <w:szCs w:val="16"/>
              </w:rPr>
            </w:pPr>
            <w:r w:rsidRPr="002529ED">
              <w:rPr>
                <w:sz w:val="16"/>
                <w:szCs w:val="16"/>
              </w:rPr>
              <w:t>6=4/2</w:t>
            </w:r>
          </w:p>
        </w:tc>
      </w:tr>
      <w:tr w:rsidR="002529ED" w:rsidRPr="00B8172B" w14:paraId="502B99F2" w14:textId="77777777" w:rsidTr="00E27641">
        <w:trPr>
          <w:trHeight w:val="577"/>
        </w:trPr>
        <w:tc>
          <w:tcPr>
            <w:tcW w:w="2912" w:type="dxa"/>
          </w:tcPr>
          <w:p w14:paraId="738155A1" w14:textId="77777777" w:rsidR="002529ED" w:rsidRPr="00B8172B" w:rsidRDefault="002529ED" w:rsidP="009B10A7">
            <w:pPr>
              <w:pStyle w:val="Standard"/>
              <w:rPr>
                <w:sz w:val="20"/>
                <w:szCs w:val="20"/>
              </w:rPr>
            </w:pPr>
            <w:r w:rsidRPr="00B8172B">
              <w:rPr>
                <w:sz w:val="20"/>
                <w:szCs w:val="20"/>
              </w:rPr>
              <w:t>11 Opći prihodi i primici-županijski proračun</w:t>
            </w:r>
          </w:p>
        </w:tc>
        <w:tc>
          <w:tcPr>
            <w:tcW w:w="1217" w:type="dxa"/>
          </w:tcPr>
          <w:p w14:paraId="43BEE884" w14:textId="77777777" w:rsidR="002529ED" w:rsidRDefault="002529ED" w:rsidP="009B10A7">
            <w:pPr>
              <w:pStyle w:val="Standard"/>
              <w:jc w:val="right"/>
              <w:rPr>
                <w:sz w:val="20"/>
                <w:szCs w:val="20"/>
              </w:rPr>
            </w:pPr>
          </w:p>
          <w:p w14:paraId="0DEAE081" w14:textId="3618EF2B" w:rsidR="002529ED" w:rsidRPr="00B8172B" w:rsidRDefault="009E0F83" w:rsidP="009B10A7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1.067.878</w:t>
            </w:r>
          </w:p>
        </w:tc>
        <w:tc>
          <w:tcPr>
            <w:tcW w:w="878" w:type="dxa"/>
          </w:tcPr>
          <w:p w14:paraId="06B37275" w14:textId="77777777" w:rsidR="002529ED" w:rsidRDefault="002529ED" w:rsidP="009B10A7">
            <w:pPr>
              <w:pStyle w:val="Standard"/>
              <w:jc w:val="right"/>
              <w:rPr>
                <w:sz w:val="20"/>
                <w:szCs w:val="20"/>
              </w:rPr>
            </w:pPr>
          </w:p>
          <w:p w14:paraId="2D3AB1D2" w14:textId="265B288B" w:rsidR="002529ED" w:rsidRPr="00B8172B" w:rsidRDefault="0078371C" w:rsidP="009B10A7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11,31</w:t>
            </w:r>
          </w:p>
        </w:tc>
        <w:tc>
          <w:tcPr>
            <w:tcW w:w="1217" w:type="dxa"/>
          </w:tcPr>
          <w:p w14:paraId="3FC48B6C" w14:textId="77777777" w:rsidR="002529ED" w:rsidRDefault="002529ED" w:rsidP="009B10A7">
            <w:pPr>
              <w:pStyle w:val="Standard"/>
              <w:jc w:val="right"/>
              <w:rPr>
                <w:sz w:val="20"/>
                <w:szCs w:val="20"/>
              </w:rPr>
            </w:pPr>
          </w:p>
          <w:p w14:paraId="722588AC" w14:textId="5DFD9555" w:rsidR="002529ED" w:rsidRPr="00B8172B" w:rsidRDefault="00E91AB6" w:rsidP="009B10A7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604.451</w:t>
            </w:r>
            <w:r w:rsidR="002529ED" w:rsidRPr="00B8172B">
              <w:rPr>
                <w:sz w:val="20"/>
                <w:szCs w:val="20"/>
              </w:rPr>
              <w:t xml:space="preserve"> </w:t>
            </w:r>
          </w:p>
        </w:tc>
        <w:tc>
          <w:tcPr>
            <w:tcW w:w="971" w:type="dxa"/>
          </w:tcPr>
          <w:p w14:paraId="24F9118B" w14:textId="77777777" w:rsidR="002529ED" w:rsidRDefault="002529ED" w:rsidP="009B10A7">
            <w:pPr>
              <w:pStyle w:val="Standard"/>
              <w:jc w:val="right"/>
              <w:rPr>
                <w:sz w:val="20"/>
                <w:szCs w:val="20"/>
              </w:rPr>
            </w:pPr>
          </w:p>
          <w:p w14:paraId="0222BA12" w14:textId="4480B70B" w:rsidR="002529ED" w:rsidRPr="00B8172B" w:rsidRDefault="004226B2" w:rsidP="009B10A7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5,58</w:t>
            </w:r>
          </w:p>
        </w:tc>
        <w:tc>
          <w:tcPr>
            <w:tcW w:w="1045" w:type="dxa"/>
          </w:tcPr>
          <w:p w14:paraId="284EFEFB" w14:textId="77777777" w:rsidR="00271D1B" w:rsidRDefault="00271D1B" w:rsidP="009B10A7">
            <w:pPr>
              <w:pStyle w:val="Standard"/>
              <w:jc w:val="right"/>
              <w:rPr>
                <w:sz w:val="20"/>
                <w:szCs w:val="20"/>
              </w:rPr>
            </w:pPr>
          </w:p>
          <w:p w14:paraId="0948FD57" w14:textId="7D4C9417" w:rsidR="00E44795" w:rsidRPr="00B8172B" w:rsidRDefault="00476A31" w:rsidP="00E27641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50,61</w:t>
            </w:r>
          </w:p>
        </w:tc>
      </w:tr>
      <w:tr w:rsidR="002529ED" w:rsidRPr="00B8172B" w14:paraId="1CB358E6" w14:textId="77777777" w:rsidTr="009B10A7">
        <w:tc>
          <w:tcPr>
            <w:tcW w:w="2912" w:type="dxa"/>
          </w:tcPr>
          <w:p w14:paraId="33BDB13F" w14:textId="77777777" w:rsidR="002529ED" w:rsidRPr="00B8172B" w:rsidRDefault="002529ED" w:rsidP="009B10A7">
            <w:pPr>
              <w:pStyle w:val="Standard"/>
              <w:rPr>
                <w:sz w:val="20"/>
                <w:szCs w:val="20"/>
              </w:rPr>
            </w:pPr>
            <w:r w:rsidRPr="00B8172B">
              <w:rPr>
                <w:sz w:val="20"/>
                <w:szCs w:val="20"/>
              </w:rPr>
              <w:t>31 Vlastiti prihodi</w:t>
            </w:r>
          </w:p>
        </w:tc>
        <w:tc>
          <w:tcPr>
            <w:tcW w:w="1217" w:type="dxa"/>
          </w:tcPr>
          <w:p w14:paraId="0F458E5D" w14:textId="09C55F2E" w:rsidR="002529ED" w:rsidRPr="00B8172B" w:rsidRDefault="009E0F83" w:rsidP="009B10A7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127.000</w:t>
            </w:r>
          </w:p>
        </w:tc>
        <w:tc>
          <w:tcPr>
            <w:tcW w:w="878" w:type="dxa"/>
          </w:tcPr>
          <w:p w14:paraId="7A733C68" w14:textId="4A14C28B" w:rsidR="002529ED" w:rsidRPr="00B8172B" w:rsidRDefault="0078371C" w:rsidP="009B10A7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1,35</w:t>
            </w:r>
          </w:p>
        </w:tc>
        <w:tc>
          <w:tcPr>
            <w:tcW w:w="1217" w:type="dxa"/>
          </w:tcPr>
          <w:p w14:paraId="31E14B95" w14:textId="60A02CCB" w:rsidR="002529ED" w:rsidRPr="00B8172B" w:rsidRDefault="00C6084F" w:rsidP="009B10A7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193.100</w:t>
            </w:r>
          </w:p>
        </w:tc>
        <w:tc>
          <w:tcPr>
            <w:tcW w:w="971" w:type="dxa"/>
          </w:tcPr>
          <w:p w14:paraId="2B1D58E4" w14:textId="74CD9CBA" w:rsidR="002529ED" w:rsidRPr="00B8172B" w:rsidRDefault="004226B2" w:rsidP="009B10A7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1,99</w:t>
            </w:r>
          </w:p>
        </w:tc>
        <w:tc>
          <w:tcPr>
            <w:tcW w:w="1045" w:type="dxa"/>
          </w:tcPr>
          <w:p w14:paraId="1FE7DA6D" w14:textId="4BC28FDA" w:rsidR="002529ED" w:rsidRPr="00B8172B" w:rsidRDefault="004226B2" w:rsidP="009B10A7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152,05</w:t>
            </w:r>
          </w:p>
        </w:tc>
      </w:tr>
      <w:tr w:rsidR="002529ED" w:rsidRPr="00B8172B" w14:paraId="4ABDBA5C" w14:textId="77777777" w:rsidTr="009B10A7">
        <w:tc>
          <w:tcPr>
            <w:tcW w:w="2912" w:type="dxa"/>
          </w:tcPr>
          <w:p w14:paraId="2766261B" w14:textId="77777777" w:rsidR="002529ED" w:rsidRPr="00B8172B" w:rsidRDefault="002529ED" w:rsidP="009B10A7">
            <w:pPr>
              <w:pStyle w:val="Standard"/>
              <w:rPr>
                <w:sz w:val="20"/>
                <w:szCs w:val="20"/>
              </w:rPr>
            </w:pPr>
            <w:r w:rsidRPr="00B8172B">
              <w:rPr>
                <w:sz w:val="20"/>
                <w:szCs w:val="20"/>
              </w:rPr>
              <w:t>43 Prihodi za posebne namjene</w:t>
            </w:r>
          </w:p>
        </w:tc>
        <w:tc>
          <w:tcPr>
            <w:tcW w:w="1217" w:type="dxa"/>
          </w:tcPr>
          <w:p w14:paraId="14D09647" w14:textId="5517EE20" w:rsidR="002529ED" w:rsidRPr="00B8172B" w:rsidRDefault="009E0F83" w:rsidP="009B10A7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7.800.000</w:t>
            </w:r>
          </w:p>
        </w:tc>
        <w:tc>
          <w:tcPr>
            <w:tcW w:w="878" w:type="dxa"/>
          </w:tcPr>
          <w:p w14:paraId="2121EBAD" w14:textId="5B9D6854" w:rsidR="002529ED" w:rsidRDefault="0078371C" w:rsidP="009B10A7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82,64</w:t>
            </w:r>
          </w:p>
        </w:tc>
        <w:tc>
          <w:tcPr>
            <w:tcW w:w="1217" w:type="dxa"/>
          </w:tcPr>
          <w:p w14:paraId="2D5B0312" w14:textId="4C5824B9" w:rsidR="002529ED" w:rsidRPr="00B8172B" w:rsidRDefault="009E0F83" w:rsidP="009B10A7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8.149.000</w:t>
            </w:r>
          </w:p>
        </w:tc>
        <w:tc>
          <w:tcPr>
            <w:tcW w:w="971" w:type="dxa"/>
          </w:tcPr>
          <w:p w14:paraId="17919E5C" w14:textId="2C158C11" w:rsidR="002529ED" w:rsidRPr="00B8172B" w:rsidRDefault="004226B2" w:rsidP="009B10A7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84,18</w:t>
            </w:r>
          </w:p>
        </w:tc>
        <w:tc>
          <w:tcPr>
            <w:tcW w:w="1045" w:type="dxa"/>
          </w:tcPr>
          <w:p w14:paraId="4874FA93" w14:textId="7748015F" w:rsidR="002529ED" w:rsidRPr="00B8172B" w:rsidRDefault="00476A31" w:rsidP="009B10A7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104,47</w:t>
            </w:r>
          </w:p>
        </w:tc>
      </w:tr>
      <w:tr w:rsidR="002529ED" w:rsidRPr="00B8172B" w14:paraId="0AAA7945" w14:textId="77777777" w:rsidTr="009B10A7">
        <w:tc>
          <w:tcPr>
            <w:tcW w:w="2912" w:type="dxa"/>
          </w:tcPr>
          <w:p w14:paraId="6BA336E8" w14:textId="77777777" w:rsidR="002529ED" w:rsidRPr="00B8172B" w:rsidRDefault="002529ED" w:rsidP="009B10A7">
            <w:pPr>
              <w:pStyle w:val="Standard"/>
              <w:rPr>
                <w:sz w:val="20"/>
                <w:szCs w:val="20"/>
              </w:rPr>
            </w:pPr>
            <w:r w:rsidRPr="00B8172B">
              <w:rPr>
                <w:sz w:val="20"/>
                <w:szCs w:val="20"/>
              </w:rPr>
              <w:t>44 Decentralizacija- županijski proračun</w:t>
            </w:r>
          </w:p>
        </w:tc>
        <w:tc>
          <w:tcPr>
            <w:tcW w:w="1217" w:type="dxa"/>
          </w:tcPr>
          <w:p w14:paraId="6F7E5A2A" w14:textId="77777777" w:rsidR="002529ED" w:rsidRDefault="002529ED" w:rsidP="009B10A7">
            <w:pPr>
              <w:pStyle w:val="Standard"/>
              <w:jc w:val="right"/>
              <w:rPr>
                <w:sz w:val="20"/>
                <w:szCs w:val="20"/>
              </w:rPr>
            </w:pPr>
          </w:p>
          <w:p w14:paraId="5D55EF13" w14:textId="3D84BB76" w:rsidR="002529ED" w:rsidRPr="00B8172B" w:rsidRDefault="009E0F83" w:rsidP="009B10A7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216.000</w:t>
            </w:r>
          </w:p>
        </w:tc>
        <w:tc>
          <w:tcPr>
            <w:tcW w:w="878" w:type="dxa"/>
          </w:tcPr>
          <w:p w14:paraId="44C18272" w14:textId="77777777" w:rsidR="002529ED" w:rsidRDefault="002529ED" w:rsidP="009B10A7">
            <w:pPr>
              <w:pStyle w:val="Standard"/>
              <w:jc w:val="right"/>
              <w:rPr>
                <w:sz w:val="20"/>
                <w:szCs w:val="20"/>
              </w:rPr>
            </w:pPr>
          </w:p>
          <w:p w14:paraId="4EB62163" w14:textId="520E124F" w:rsidR="002529ED" w:rsidRPr="00B8172B" w:rsidRDefault="001E5030" w:rsidP="009B10A7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</w:t>
            </w:r>
            <w:r w:rsidR="00442AB2">
              <w:rPr>
                <w:sz w:val="20"/>
                <w:szCs w:val="20"/>
              </w:rPr>
              <w:t>29</w:t>
            </w:r>
          </w:p>
        </w:tc>
        <w:tc>
          <w:tcPr>
            <w:tcW w:w="1217" w:type="dxa"/>
          </w:tcPr>
          <w:p w14:paraId="3C2BA1DD" w14:textId="77777777" w:rsidR="002529ED" w:rsidRDefault="002529ED" w:rsidP="009B10A7">
            <w:pPr>
              <w:pStyle w:val="Standard"/>
              <w:jc w:val="right"/>
              <w:rPr>
                <w:sz w:val="20"/>
                <w:szCs w:val="20"/>
              </w:rPr>
            </w:pPr>
          </w:p>
          <w:p w14:paraId="70ED7F63" w14:textId="675013E5" w:rsidR="002529ED" w:rsidRPr="00B8172B" w:rsidRDefault="009E0F83" w:rsidP="009B10A7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216.000</w:t>
            </w:r>
          </w:p>
        </w:tc>
        <w:tc>
          <w:tcPr>
            <w:tcW w:w="971" w:type="dxa"/>
          </w:tcPr>
          <w:p w14:paraId="623CEC94" w14:textId="77777777" w:rsidR="002529ED" w:rsidRDefault="002529ED" w:rsidP="009B10A7">
            <w:pPr>
              <w:pStyle w:val="Standard"/>
              <w:jc w:val="right"/>
              <w:rPr>
                <w:sz w:val="20"/>
                <w:szCs w:val="20"/>
              </w:rPr>
            </w:pPr>
          </w:p>
          <w:p w14:paraId="564CCE18" w14:textId="31CEF806" w:rsidR="002529ED" w:rsidRPr="00B8172B" w:rsidRDefault="001239EF" w:rsidP="009B10A7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</w:t>
            </w:r>
            <w:r w:rsidR="00442AB2">
              <w:rPr>
                <w:sz w:val="20"/>
                <w:szCs w:val="20"/>
              </w:rPr>
              <w:t>3</w:t>
            </w:r>
            <w:r w:rsidR="00991A4A">
              <w:rPr>
                <w:sz w:val="20"/>
                <w:szCs w:val="20"/>
              </w:rPr>
              <w:t>4</w:t>
            </w:r>
          </w:p>
        </w:tc>
        <w:tc>
          <w:tcPr>
            <w:tcW w:w="1045" w:type="dxa"/>
          </w:tcPr>
          <w:p w14:paraId="4C0EDB50" w14:textId="77777777" w:rsidR="00271D1B" w:rsidRDefault="00271D1B" w:rsidP="009B10A7">
            <w:pPr>
              <w:pStyle w:val="Standard"/>
              <w:jc w:val="right"/>
              <w:rPr>
                <w:sz w:val="20"/>
                <w:szCs w:val="20"/>
              </w:rPr>
            </w:pPr>
          </w:p>
          <w:p w14:paraId="5B8B50E0" w14:textId="3F23660D" w:rsidR="002529ED" w:rsidRPr="00B8172B" w:rsidRDefault="00271D1B" w:rsidP="009B10A7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100,00</w:t>
            </w:r>
          </w:p>
        </w:tc>
      </w:tr>
      <w:tr w:rsidR="002529ED" w:rsidRPr="00B8172B" w14:paraId="20DAB1EB" w14:textId="77777777" w:rsidTr="009B10A7">
        <w:tc>
          <w:tcPr>
            <w:tcW w:w="2912" w:type="dxa"/>
          </w:tcPr>
          <w:p w14:paraId="48FB0204" w14:textId="0A7340A6" w:rsidR="002529ED" w:rsidRPr="00B8172B" w:rsidRDefault="00AF7E92" w:rsidP="009B10A7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51 Pomoći EU </w:t>
            </w:r>
          </w:p>
        </w:tc>
        <w:tc>
          <w:tcPr>
            <w:tcW w:w="1217" w:type="dxa"/>
          </w:tcPr>
          <w:p w14:paraId="608924E6" w14:textId="3C21ACC3" w:rsidR="002529ED" w:rsidRPr="00B8172B" w:rsidRDefault="009E0F83" w:rsidP="00CC3E1F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193.000</w:t>
            </w:r>
          </w:p>
        </w:tc>
        <w:tc>
          <w:tcPr>
            <w:tcW w:w="878" w:type="dxa"/>
          </w:tcPr>
          <w:p w14:paraId="08597668" w14:textId="212F4D91" w:rsidR="002529ED" w:rsidRPr="00B8172B" w:rsidRDefault="00991A4A" w:rsidP="009B10A7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1600A6">
              <w:rPr>
                <w:sz w:val="20"/>
                <w:szCs w:val="20"/>
              </w:rPr>
              <w:t>,</w:t>
            </w:r>
            <w:r w:rsidR="00442AB2">
              <w:rPr>
                <w:sz w:val="20"/>
                <w:szCs w:val="20"/>
              </w:rPr>
              <w:t>04</w:t>
            </w:r>
          </w:p>
        </w:tc>
        <w:tc>
          <w:tcPr>
            <w:tcW w:w="1217" w:type="dxa"/>
          </w:tcPr>
          <w:p w14:paraId="6B202801" w14:textId="58279DCA" w:rsidR="002529ED" w:rsidRPr="00B8172B" w:rsidRDefault="00AF7E92" w:rsidP="009B10A7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71" w:type="dxa"/>
          </w:tcPr>
          <w:p w14:paraId="4BAB9F5B" w14:textId="243E3884" w:rsidR="002529ED" w:rsidRPr="00B8172B" w:rsidRDefault="00AF7E92" w:rsidP="009B10A7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45" w:type="dxa"/>
          </w:tcPr>
          <w:p w14:paraId="120D3C9B" w14:textId="280117F6" w:rsidR="002529ED" w:rsidRPr="00B8172B" w:rsidRDefault="00AF7E92" w:rsidP="009B10A7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2529ED" w:rsidRPr="00B8172B" w14:paraId="567D1465" w14:textId="77777777" w:rsidTr="009B10A7">
        <w:tc>
          <w:tcPr>
            <w:tcW w:w="2912" w:type="dxa"/>
          </w:tcPr>
          <w:p w14:paraId="00E85346" w14:textId="77777777" w:rsidR="002529ED" w:rsidRPr="00B8172B" w:rsidRDefault="002529ED" w:rsidP="009B10A7">
            <w:pPr>
              <w:pStyle w:val="Standard"/>
              <w:rPr>
                <w:sz w:val="20"/>
                <w:szCs w:val="20"/>
              </w:rPr>
            </w:pPr>
            <w:r w:rsidRPr="00B8172B">
              <w:rPr>
                <w:sz w:val="20"/>
                <w:szCs w:val="20"/>
              </w:rPr>
              <w:t xml:space="preserve">52 Ostale pomoći </w:t>
            </w:r>
          </w:p>
        </w:tc>
        <w:tc>
          <w:tcPr>
            <w:tcW w:w="1217" w:type="dxa"/>
          </w:tcPr>
          <w:p w14:paraId="6BCF622B" w14:textId="118E6CAA" w:rsidR="002529ED" w:rsidRPr="00B8172B" w:rsidRDefault="009E0F83" w:rsidP="009B10A7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5.000</w:t>
            </w:r>
          </w:p>
        </w:tc>
        <w:tc>
          <w:tcPr>
            <w:tcW w:w="878" w:type="dxa"/>
          </w:tcPr>
          <w:p w14:paraId="0DF5FF3D" w14:textId="04C77C96" w:rsidR="002529ED" w:rsidRPr="00B8172B" w:rsidRDefault="002529ED" w:rsidP="009B10A7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  <w:r w:rsidR="00442AB2">
              <w:rPr>
                <w:sz w:val="20"/>
                <w:szCs w:val="20"/>
              </w:rPr>
              <w:t>5</w:t>
            </w:r>
          </w:p>
        </w:tc>
        <w:tc>
          <w:tcPr>
            <w:tcW w:w="1217" w:type="dxa"/>
          </w:tcPr>
          <w:p w14:paraId="314D90AB" w14:textId="1FA55584" w:rsidR="002529ED" w:rsidRPr="00B8172B" w:rsidRDefault="001E5030" w:rsidP="009B10A7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2529ED">
              <w:rPr>
                <w:sz w:val="20"/>
                <w:szCs w:val="20"/>
              </w:rPr>
              <w:t>.000</w:t>
            </w:r>
          </w:p>
        </w:tc>
        <w:tc>
          <w:tcPr>
            <w:tcW w:w="971" w:type="dxa"/>
          </w:tcPr>
          <w:p w14:paraId="07B3AADE" w14:textId="071C8551" w:rsidR="002529ED" w:rsidRPr="00B8172B" w:rsidRDefault="002529ED" w:rsidP="009B10A7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  <w:r w:rsidR="00476A31">
              <w:rPr>
                <w:sz w:val="20"/>
                <w:szCs w:val="20"/>
              </w:rPr>
              <w:t>5</w:t>
            </w:r>
          </w:p>
        </w:tc>
        <w:tc>
          <w:tcPr>
            <w:tcW w:w="1045" w:type="dxa"/>
          </w:tcPr>
          <w:p w14:paraId="12AEC9B6" w14:textId="6D9CED0C" w:rsidR="002529ED" w:rsidRPr="00B8172B" w:rsidRDefault="00476A31" w:rsidP="009B10A7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100,00</w:t>
            </w:r>
          </w:p>
        </w:tc>
      </w:tr>
      <w:tr w:rsidR="00AF7E92" w:rsidRPr="00B8172B" w14:paraId="1F56210C" w14:textId="77777777" w:rsidTr="009B10A7">
        <w:tc>
          <w:tcPr>
            <w:tcW w:w="2912" w:type="dxa"/>
          </w:tcPr>
          <w:p w14:paraId="0F89CBCC" w14:textId="5E976B6C" w:rsidR="00AF7E92" w:rsidRPr="00B8172B" w:rsidRDefault="00AF7E92" w:rsidP="009B10A7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 Fondovi EU</w:t>
            </w:r>
          </w:p>
        </w:tc>
        <w:tc>
          <w:tcPr>
            <w:tcW w:w="1217" w:type="dxa"/>
          </w:tcPr>
          <w:p w14:paraId="345C16DE" w14:textId="5AFE1BBF" w:rsidR="00AF7E92" w:rsidRDefault="00AF7E92" w:rsidP="009B10A7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78" w:type="dxa"/>
          </w:tcPr>
          <w:p w14:paraId="4BE6209C" w14:textId="2DEB09DC" w:rsidR="00AF7E92" w:rsidRDefault="00AF7E92" w:rsidP="009B10A7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17" w:type="dxa"/>
          </w:tcPr>
          <w:p w14:paraId="567DD1F8" w14:textId="340D8C85" w:rsidR="00AF7E92" w:rsidRDefault="00AF7E92" w:rsidP="009B10A7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455.300</w:t>
            </w:r>
          </w:p>
        </w:tc>
        <w:tc>
          <w:tcPr>
            <w:tcW w:w="971" w:type="dxa"/>
          </w:tcPr>
          <w:p w14:paraId="33ECF402" w14:textId="2A3ACD7E" w:rsidR="00AF7E92" w:rsidRDefault="00AF7E92" w:rsidP="00AF7E92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4,70</w:t>
            </w:r>
          </w:p>
        </w:tc>
        <w:tc>
          <w:tcPr>
            <w:tcW w:w="1045" w:type="dxa"/>
          </w:tcPr>
          <w:p w14:paraId="2459AD32" w14:textId="35DF4C27" w:rsidR="00AF7E92" w:rsidRDefault="00AF7E92" w:rsidP="009B10A7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AF7E92" w:rsidRPr="00B8172B" w14:paraId="24228AD4" w14:textId="77777777" w:rsidTr="009B10A7">
        <w:tc>
          <w:tcPr>
            <w:tcW w:w="2912" w:type="dxa"/>
          </w:tcPr>
          <w:p w14:paraId="1F5ACB84" w14:textId="7548E348" w:rsidR="00AF7E92" w:rsidRPr="00B8172B" w:rsidRDefault="00AF7E92" w:rsidP="009B10A7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 Instrumenti EU nove generacije</w:t>
            </w:r>
          </w:p>
        </w:tc>
        <w:tc>
          <w:tcPr>
            <w:tcW w:w="1217" w:type="dxa"/>
          </w:tcPr>
          <w:p w14:paraId="793E3B66" w14:textId="300B26AC" w:rsidR="00AF7E92" w:rsidRDefault="00B87E5A" w:rsidP="009B10A7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78" w:type="dxa"/>
          </w:tcPr>
          <w:p w14:paraId="6379BDF3" w14:textId="221E4D08" w:rsidR="00AF7E92" w:rsidRDefault="00B87E5A" w:rsidP="009B10A7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17" w:type="dxa"/>
          </w:tcPr>
          <w:p w14:paraId="507903E5" w14:textId="5BE770AE" w:rsidR="00AF7E92" w:rsidRDefault="00AF7E92" w:rsidP="009B10A7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60.000</w:t>
            </w:r>
          </w:p>
        </w:tc>
        <w:tc>
          <w:tcPr>
            <w:tcW w:w="971" w:type="dxa"/>
          </w:tcPr>
          <w:p w14:paraId="4D974241" w14:textId="4B495243" w:rsidR="00AF7E92" w:rsidRDefault="00AF7E92" w:rsidP="009B10A7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0,62</w:t>
            </w:r>
          </w:p>
        </w:tc>
        <w:tc>
          <w:tcPr>
            <w:tcW w:w="1045" w:type="dxa"/>
          </w:tcPr>
          <w:p w14:paraId="4C46533E" w14:textId="77777777" w:rsidR="00AF7E92" w:rsidRDefault="00AF7E92" w:rsidP="009B10A7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  <w:p w14:paraId="3ED59E31" w14:textId="61061DCE" w:rsidR="00AF7E92" w:rsidRDefault="00AF7E92" w:rsidP="009B10A7">
            <w:pPr>
              <w:pStyle w:val="Standard"/>
              <w:jc w:val="right"/>
              <w:rPr>
                <w:sz w:val="20"/>
                <w:szCs w:val="20"/>
              </w:rPr>
            </w:pPr>
          </w:p>
        </w:tc>
      </w:tr>
      <w:tr w:rsidR="001E5030" w:rsidRPr="00B8172B" w14:paraId="279572DE" w14:textId="77777777" w:rsidTr="009B10A7">
        <w:tc>
          <w:tcPr>
            <w:tcW w:w="2912" w:type="dxa"/>
          </w:tcPr>
          <w:p w14:paraId="79E20A3D" w14:textId="57ECDC07" w:rsidR="001E5030" w:rsidRPr="00B8172B" w:rsidRDefault="001E5030" w:rsidP="009B10A7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 Donacije</w:t>
            </w:r>
          </w:p>
        </w:tc>
        <w:tc>
          <w:tcPr>
            <w:tcW w:w="1217" w:type="dxa"/>
          </w:tcPr>
          <w:p w14:paraId="6FAFBE7E" w14:textId="1AF887A0" w:rsidR="001E5030" w:rsidRDefault="009E0F83" w:rsidP="009B10A7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2.000</w:t>
            </w:r>
          </w:p>
        </w:tc>
        <w:tc>
          <w:tcPr>
            <w:tcW w:w="878" w:type="dxa"/>
          </w:tcPr>
          <w:p w14:paraId="442BDD30" w14:textId="3C51FF91" w:rsidR="001E5030" w:rsidRDefault="001E5030" w:rsidP="009B10A7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  <w:r w:rsidR="00442AB2">
              <w:rPr>
                <w:sz w:val="20"/>
                <w:szCs w:val="20"/>
              </w:rPr>
              <w:t>2</w:t>
            </w:r>
          </w:p>
        </w:tc>
        <w:tc>
          <w:tcPr>
            <w:tcW w:w="1217" w:type="dxa"/>
          </w:tcPr>
          <w:p w14:paraId="61D14630" w14:textId="7BF1A031" w:rsidR="001E5030" w:rsidRDefault="009E0F83" w:rsidP="009B10A7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1.000</w:t>
            </w:r>
          </w:p>
        </w:tc>
        <w:tc>
          <w:tcPr>
            <w:tcW w:w="971" w:type="dxa"/>
          </w:tcPr>
          <w:p w14:paraId="347E91C7" w14:textId="010D406A" w:rsidR="001E5030" w:rsidRDefault="001239EF" w:rsidP="009B10A7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  <w:r w:rsidR="00476A31">
              <w:rPr>
                <w:sz w:val="20"/>
                <w:szCs w:val="20"/>
              </w:rPr>
              <w:t>1</w:t>
            </w:r>
          </w:p>
        </w:tc>
        <w:tc>
          <w:tcPr>
            <w:tcW w:w="1045" w:type="dxa"/>
          </w:tcPr>
          <w:p w14:paraId="76AB602C" w14:textId="3EAD12B0" w:rsidR="001E5030" w:rsidRDefault="00476A31" w:rsidP="009B10A7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50,00</w:t>
            </w:r>
          </w:p>
        </w:tc>
      </w:tr>
      <w:tr w:rsidR="002529ED" w:rsidRPr="00B8172B" w14:paraId="52C04371" w14:textId="77777777" w:rsidTr="009B10A7">
        <w:tc>
          <w:tcPr>
            <w:tcW w:w="2912" w:type="dxa"/>
          </w:tcPr>
          <w:p w14:paraId="17845942" w14:textId="77777777" w:rsidR="002529ED" w:rsidRPr="00B8172B" w:rsidRDefault="002529ED" w:rsidP="009B10A7">
            <w:pPr>
              <w:pStyle w:val="Standard"/>
              <w:rPr>
                <w:sz w:val="20"/>
                <w:szCs w:val="20"/>
              </w:rPr>
            </w:pPr>
            <w:r w:rsidRPr="00B8172B">
              <w:rPr>
                <w:sz w:val="20"/>
                <w:szCs w:val="20"/>
              </w:rPr>
              <w:t>71 Prihodi od nefinancijske imovine i nadoknade šteta s osnova osiguranja</w:t>
            </w:r>
          </w:p>
        </w:tc>
        <w:tc>
          <w:tcPr>
            <w:tcW w:w="1217" w:type="dxa"/>
          </w:tcPr>
          <w:p w14:paraId="4B610866" w14:textId="77777777" w:rsidR="002529ED" w:rsidRDefault="002529ED" w:rsidP="009B10A7">
            <w:pPr>
              <w:pStyle w:val="Standard"/>
              <w:jc w:val="right"/>
              <w:rPr>
                <w:sz w:val="20"/>
                <w:szCs w:val="20"/>
              </w:rPr>
            </w:pPr>
          </w:p>
          <w:p w14:paraId="648C1F92" w14:textId="0B6163D7" w:rsidR="002529ED" w:rsidRPr="00B8172B" w:rsidRDefault="009E0F83" w:rsidP="009B10A7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27.143</w:t>
            </w:r>
          </w:p>
        </w:tc>
        <w:tc>
          <w:tcPr>
            <w:tcW w:w="878" w:type="dxa"/>
          </w:tcPr>
          <w:p w14:paraId="6EA4212B" w14:textId="77777777" w:rsidR="002529ED" w:rsidRDefault="002529ED" w:rsidP="009B10A7">
            <w:pPr>
              <w:pStyle w:val="Standard"/>
              <w:jc w:val="right"/>
              <w:rPr>
                <w:sz w:val="20"/>
                <w:szCs w:val="20"/>
              </w:rPr>
            </w:pPr>
          </w:p>
          <w:p w14:paraId="29995580" w14:textId="21E7D25C" w:rsidR="002529ED" w:rsidRPr="00B8172B" w:rsidRDefault="002529ED" w:rsidP="009B10A7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</w:t>
            </w:r>
            <w:r w:rsidR="00442AB2">
              <w:rPr>
                <w:sz w:val="20"/>
                <w:szCs w:val="20"/>
              </w:rPr>
              <w:t>29</w:t>
            </w:r>
          </w:p>
        </w:tc>
        <w:tc>
          <w:tcPr>
            <w:tcW w:w="1217" w:type="dxa"/>
          </w:tcPr>
          <w:p w14:paraId="7A71D21C" w14:textId="77777777" w:rsidR="002529ED" w:rsidRPr="00B8172B" w:rsidRDefault="002529ED" w:rsidP="009B10A7">
            <w:pPr>
              <w:pStyle w:val="Standard"/>
              <w:jc w:val="right"/>
              <w:rPr>
                <w:sz w:val="20"/>
                <w:szCs w:val="20"/>
              </w:rPr>
            </w:pPr>
          </w:p>
          <w:p w14:paraId="7B96685D" w14:textId="4A2D0A36" w:rsidR="002529ED" w:rsidRPr="00B8172B" w:rsidRDefault="009E0F83" w:rsidP="009B10A7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61.000</w:t>
            </w:r>
          </w:p>
        </w:tc>
        <w:tc>
          <w:tcPr>
            <w:tcW w:w="971" w:type="dxa"/>
          </w:tcPr>
          <w:p w14:paraId="542EC313" w14:textId="77777777" w:rsidR="002529ED" w:rsidRDefault="002529ED" w:rsidP="009B10A7">
            <w:pPr>
              <w:pStyle w:val="Standard"/>
              <w:jc w:val="right"/>
              <w:rPr>
                <w:sz w:val="20"/>
                <w:szCs w:val="20"/>
              </w:rPr>
            </w:pPr>
          </w:p>
          <w:p w14:paraId="20FEA385" w14:textId="17C2C8FE" w:rsidR="002529ED" w:rsidRPr="00B8172B" w:rsidRDefault="002529ED" w:rsidP="009B10A7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</w:t>
            </w:r>
            <w:r w:rsidR="004226B2">
              <w:rPr>
                <w:sz w:val="20"/>
                <w:szCs w:val="20"/>
              </w:rPr>
              <w:t>53</w:t>
            </w:r>
          </w:p>
        </w:tc>
        <w:tc>
          <w:tcPr>
            <w:tcW w:w="1045" w:type="dxa"/>
          </w:tcPr>
          <w:p w14:paraId="771471D6" w14:textId="77777777" w:rsidR="00271D1B" w:rsidRDefault="00271D1B" w:rsidP="009B10A7">
            <w:pPr>
              <w:pStyle w:val="Standard"/>
              <w:jc w:val="right"/>
              <w:rPr>
                <w:sz w:val="20"/>
                <w:szCs w:val="20"/>
              </w:rPr>
            </w:pPr>
          </w:p>
          <w:p w14:paraId="63D3E335" w14:textId="5110FAB9" w:rsidR="002529ED" w:rsidRPr="00B8172B" w:rsidRDefault="00476A31" w:rsidP="009B10A7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224,74</w:t>
            </w:r>
          </w:p>
        </w:tc>
      </w:tr>
      <w:tr w:rsidR="002529ED" w:rsidRPr="00AC6574" w14:paraId="117B93E2" w14:textId="77777777" w:rsidTr="009B10A7">
        <w:trPr>
          <w:trHeight w:val="94"/>
        </w:trPr>
        <w:tc>
          <w:tcPr>
            <w:tcW w:w="2912" w:type="dxa"/>
          </w:tcPr>
          <w:p w14:paraId="34E82210" w14:textId="77777777" w:rsidR="002529ED" w:rsidRPr="00AC6574" w:rsidRDefault="002529ED" w:rsidP="009B10A7">
            <w:pPr>
              <w:pStyle w:val="Standard"/>
              <w:rPr>
                <w:b/>
                <w:bCs/>
                <w:sz w:val="20"/>
                <w:szCs w:val="20"/>
              </w:rPr>
            </w:pPr>
            <w:r w:rsidRPr="00AC6574">
              <w:rPr>
                <w:b/>
                <w:bCs/>
                <w:sz w:val="20"/>
                <w:szCs w:val="20"/>
              </w:rPr>
              <w:t>SVEUKUPNO</w:t>
            </w:r>
          </w:p>
        </w:tc>
        <w:tc>
          <w:tcPr>
            <w:tcW w:w="1217" w:type="dxa"/>
          </w:tcPr>
          <w:p w14:paraId="486F9BC0" w14:textId="13FBE125" w:rsidR="002529ED" w:rsidRPr="00AC6574" w:rsidRDefault="009E0F83" w:rsidP="009B10A7">
            <w:pPr>
              <w:pStyle w:val="Standard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9.438.021</w:t>
            </w:r>
          </w:p>
        </w:tc>
        <w:tc>
          <w:tcPr>
            <w:tcW w:w="878" w:type="dxa"/>
          </w:tcPr>
          <w:p w14:paraId="7CB6E9B7" w14:textId="77777777" w:rsidR="002529ED" w:rsidRPr="00AC6574" w:rsidRDefault="002529ED" w:rsidP="009B10A7">
            <w:pPr>
              <w:pStyle w:val="Standard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100,00</w:t>
            </w:r>
          </w:p>
        </w:tc>
        <w:tc>
          <w:tcPr>
            <w:tcW w:w="1217" w:type="dxa"/>
          </w:tcPr>
          <w:p w14:paraId="103110F0" w14:textId="52D513C7" w:rsidR="002529ED" w:rsidRPr="00AC6574" w:rsidRDefault="00E91AB6" w:rsidP="009B10A7">
            <w:pPr>
              <w:pStyle w:val="Standard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9.744.851</w:t>
            </w:r>
          </w:p>
        </w:tc>
        <w:tc>
          <w:tcPr>
            <w:tcW w:w="971" w:type="dxa"/>
          </w:tcPr>
          <w:p w14:paraId="4563799D" w14:textId="77777777" w:rsidR="002529ED" w:rsidRPr="00AC6574" w:rsidRDefault="002529ED" w:rsidP="009B10A7">
            <w:pPr>
              <w:pStyle w:val="Standard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100,00</w:t>
            </w:r>
          </w:p>
        </w:tc>
        <w:tc>
          <w:tcPr>
            <w:tcW w:w="1045" w:type="dxa"/>
          </w:tcPr>
          <w:p w14:paraId="143D5F3E" w14:textId="2DF35586" w:rsidR="002529ED" w:rsidRPr="00AC6574" w:rsidRDefault="00E91AB6" w:rsidP="009B10A7">
            <w:pPr>
              <w:pStyle w:val="Standard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103,25</w:t>
            </w:r>
          </w:p>
        </w:tc>
      </w:tr>
      <w:bookmarkEnd w:id="0"/>
    </w:tbl>
    <w:p w14:paraId="707301C6" w14:textId="3B8FADF3" w:rsidR="00BC4BA3" w:rsidRDefault="00BC4BA3" w:rsidP="00B83C88">
      <w:pPr>
        <w:pStyle w:val="Standard"/>
      </w:pPr>
    </w:p>
    <w:p w14:paraId="0CF7B4B3" w14:textId="2C09DFC8" w:rsidR="008E69D8" w:rsidRPr="00A45EC4" w:rsidRDefault="00E91E6A" w:rsidP="00B73477">
      <w:pPr>
        <w:pStyle w:val="Standard"/>
        <w:ind w:firstLine="709"/>
        <w:jc w:val="both"/>
      </w:pPr>
      <w:r>
        <w:t xml:space="preserve">Prema izvorima financiranja najveći udio čine Prihodi za posebne namjene </w:t>
      </w:r>
      <w:r w:rsidR="001F76A4">
        <w:t xml:space="preserve">(Prihodi od HZZO-a) </w:t>
      </w:r>
      <w:r w:rsidR="009A1B72">
        <w:t>–</w:t>
      </w:r>
      <w:r w:rsidR="001F76A4">
        <w:t xml:space="preserve"> </w:t>
      </w:r>
      <w:r w:rsidR="009A1B72">
        <w:t>8</w:t>
      </w:r>
      <w:r w:rsidR="00765BCD">
        <w:t>4,18</w:t>
      </w:r>
      <w:r>
        <w:t>%, a najveći indeks rasta u odnosu na 202</w:t>
      </w:r>
      <w:r w:rsidR="00765BCD">
        <w:t>6</w:t>
      </w:r>
      <w:r>
        <w:t xml:space="preserve">.godinu </w:t>
      </w:r>
      <w:r w:rsidR="00B564C9">
        <w:t>je kod izvora 71 -Pr</w:t>
      </w:r>
      <w:r w:rsidR="00A45EC4">
        <w:t xml:space="preserve">ihodi </w:t>
      </w:r>
      <w:r w:rsidR="009A1B72">
        <w:t>od nefinancijske imovine</w:t>
      </w:r>
      <w:r w:rsidR="00A45EC4">
        <w:t xml:space="preserve"> i nadoknada šteta s osnova osiguranja</w:t>
      </w:r>
      <w:r w:rsidR="009A1B72">
        <w:t xml:space="preserve"> -224,74</w:t>
      </w:r>
      <w:r w:rsidR="00A45EC4">
        <w:t xml:space="preserve">%.Od proračunskog ciklusa za razdoblje 2026.-2028. primjenjuju se </w:t>
      </w:r>
      <w:r w:rsidR="00A45EC4" w:rsidRPr="00A45EC4">
        <w:t xml:space="preserve">novo definirane oznake izvora financiranja vezane uz provedbu projekata Europske unije </w:t>
      </w:r>
      <w:r w:rsidR="00A45EC4">
        <w:t xml:space="preserve">s obzirom na novodonesenu </w:t>
      </w:r>
      <w:r w:rsidR="00A22E3F">
        <w:t>uputu</w:t>
      </w:r>
      <w:r w:rsidR="00A45EC4" w:rsidRPr="005A78E7">
        <w:t xml:space="preserve"> za računovodstveno evidentiranje sredstava</w:t>
      </w:r>
      <w:r w:rsidR="00A45EC4" w:rsidRPr="00A45EC4">
        <w:rPr>
          <w:i/>
          <w:iCs/>
        </w:rPr>
        <w:t xml:space="preserve"> Europske unije </w:t>
      </w:r>
      <w:r w:rsidR="00A45EC4" w:rsidRPr="00A45EC4">
        <w:t xml:space="preserve">te su propisane podskupine i dodatne </w:t>
      </w:r>
      <w:r w:rsidR="00A45EC4" w:rsidRPr="005A78E7">
        <w:t>analitičke brojčane oznake</w:t>
      </w:r>
      <w:r w:rsidR="00A45EC4" w:rsidRPr="00A45EC4">
        <w:t xml:space="preserve"> izvora financiranja za razrede izvora financiranja 5 Pomoći</w:t>
      </w:r>
      <w:r w:rsidR="005A78E7">
        <w:t>. Ukupan iznos koji se planira iz Fondova EU</w:t>
      </w:r>
      <w:r w:rsidR="00A22E3F">
        <w:t xml:space="preserve"> </w:t>
      </w:r>
      <w:r w:rsidR="005A78E7">
        <w:t>- 455.300,00 eura</w:t>
      </w:r>
      <w:r w:rsidR="00A22E3F">
        <w:t>, za nabavku opreme u djelatnosti hitne medicine.</w:t>
      </w:r>
    </w:p>
    <w:p w14:paraId="28829C09" w14:textId="4A78273C" w:rsidR="008E69D8" w:rsidRDefault="008E69D8" w:rsidP="008E69D8">
      <w:pPr>
        <w:pStyle w:val="Standard"/>
        <w:ind w:firstLine="709"/>
        <w:jc w:val="both"/>
      </w:pPr>
      <w:r>
        <w:t xml:space="preserve">Prihodi koje financira Varaždinska županija za programe iznad zakonskog standarda u iznosu od </w:t>
      </w:r>
      <w:r w:rsidR="009A1B72">
        <w:t>522.581</w:t>
      </w:r>
      <w:r>
        <w:t xml:space="preserve"> eur</w:t>
      </w:r>
      <w:r w:rsidR="00E27641">
        <w:t>a</w:t>
      </w:r>
      <w:r>
        <w:t xml:space="preserve">  utrošit će se za nabavu</w:t>
      </w:r>
      <w:r w:rsidR="00E27641">
        <w:t xml:space="preserve"> </w:t>
      </w:r>
      <w:r w:rsidR="005132ED">
        <w:t>4</w:t>
      </w:r>
      <w:r w:rsidR="00E27641">
        <w:t xml:space="preserve"> vozila za </w:t>
      </w:r>
      <w:r w:rsidR="005132ED">
        <w:t xml:space="preserve">djelatnost Sanitetskog prijevoza i 1 vozila za </w:t>
      </w:r>
      <w:r w:rsidR="00E27641">
        <w:t>hitnu medicinsku službu</w:t>
      </w:r>
      <w:r w:rsidR="00BC18B6">
        <w:t xml:space="preserve"> te</w:t>
      </w:r>
      <w:r>
        <w:t xml:space="preserve"> za edukacije stanovništva –„Sve što trebate znati o hitnoj medicinskoj službi“, predavanja u prosvjetnim ustanovama i održavanje tečaja „Osnovne mjere održavanja života“ ,  </w:t>
      </w:r>
      <w:r w:rsidR="00E27641">
        <w:t>tekuće i investicijsko održavanje medicinske opreme</w:t>
      </w:r>
      <w:r w:rsidR="00E91AB6">
        <w:t xml:space="preserve">, nabavka radne i zaštitne odjeće  za djelatnike HMS, te </w:t>
      </w:r>
      <w:r>
        <w:t xml:space="preserve">financiranje troškova školarina za medicinske sestre/tehničare na Studiju sestrinstva </w:t>
      </w:r>
      <w:r w:rsidR="005A78E7">
        <w:t xml:space="preserve">u iznosu </w:t>
      </w:r>
      <w:r w:rsidR="00E91AB6">
        <w:t>81.870,00</w:t>
      </w:r>
      <w:r w:rsidR="00BE2765">
        <w:t xml:space="preserve"> eur</w:t>
      </w:r>
      <w:r w:rsidR="00E27641">
        <w:t>a</w:t>
      </w:r>
      <w:r>
        <w:t>.</w:t>
      </w:r>
      <w:r w:rsidR="005A78E7">
        <w:t xml:space="preserve"> Ukupno </w:t>
      </w:r>
      <w:r w:rsidR="00E91AB6">
        <w:t>–</w:t>
      </w:r>
      <w:r w:rsidR="005A78E7">
        <w:t xml:space="preserve"> </w:t>
      </w:r>
      <w:r w:rsidR="00E91AB6">
        <w:t>604.451,00 eura.</w:t>
      </w:r>
    </w:p>
    <w:p w14:paraId="71509F62" w14:textId="2401707C" w:rsidR="008E69D8" w:rsidRDefault="008E69D8" w:rsidP="008E69D8">
      <w:pPr>
        <w:pStyle w:val="Standard"/>
        <w:jc w:val="both"/>
      </w:pPr>
      <w:r>
        <w:tab/>
        <w:t xml:space="preserve">Vlastiti prihodi planirani su u iznosu od </w:t>
      </w:r>
      <w:r w:rsidR="005A78E7">
        <w:t>193.100</w:t>
      </w:r>
      <w:r>
        <w:t xml:space="preserve"> eura, a odnose se na prihode od pruženih usluga ostalim korisnicima </w:t>
      </w:r>
      <w:r w:rsidR="00D203B0">
        <w:t>91,91</w:t>
      </w:r>
      <w:r>
        <w:t>% (osiguranja na sportskim, kulturnim i dr. događanjima, usluge pružene neosiguranim osobama</w:t>
      </w:r>
      <w:r w:rsidR="00D203B0">
        <w:t>, održavanje tečajeva, prijevozi bolesničkih uzoraka</w:t>
      </w:r>
      <w:r w:rsidR="005132ED">
        <w:t xml:space="preserve">, </w:t>
      </w:r>
      <w:r w:rsidR="005A78E7">
        <w:t xml:space="preserve">sanitetski prijevozi, </w:t>
      </w:r>
      <w:r w:rsidR="005132ED">
        <w:t>usluge hitne medicinske službe-MUP</w:t>
      </w:r>
      <w:r>
        <w:t xml:space="preserve">), prihodi od financijske imovine (kamate na depozite po viđenju) </w:t>
      </w:r>
      <w:r w:rsidR="00D203B0">
        <w:t>6,62</w:t>
      </w:r>
      <w:r>
        <w:t xml:space="preserve">%, prihodi po posebnim propisima (refundacije rashoda iz prethodnih godina) </w:t>
      </w:r>
      <w:r w:rsidR="00BE2765">
        <w:t>0,</w:t>
      </w:r>
      <w:r w:rsidR="00D203B0">
        <w:t>37</w:t>
      </w:r>
      <w:r>
        <w:t xml:space="preserve">% </w:t>
      </w:r>
      <w:r w:rsidR="00BE2765">
        <w:t xml:space="preserve">, </w:t>
      </w:r>
      <w:r>
        <w:t xml:space="preserve">ostalih prihoda u iznosu od </w:t>
      </w:r>
      <w:r w:rsidR="00BE2765">
        <w:t>1,</w:t>
      </w:r>
      <w:r w:rsidR="00D203B0">
        <w:t>1</w:t>
      </w:r>
      <w:r w:rsidR="00BE2765">
        <w:t>0</w:t>
      </w:r>
      <w:r>
        <w:t>%. Vlastitim prihodima pokrivaju se rashodi za zaposlene, materijalni rashodi</w:t>
      </w:r>
      <w:r w:rsidR="00BE2765">
        <w:t xml:space="preserve">, rashodi za školarine </w:t>
      </w:r>
      <w:r w:rsidR="00D631F1">
        <w:t xml:space="preserve"> i </w:t>
      </w:r>
      <w:r>
        <w:t xml:space="preserve"> rashodi za nabavu nefinancijske imovine.</w:t>
      </w:r>
    </w:p>
    <w:p w14:paraId="416BC95F" w14:textId="238B092B" w:rsidR="00BC4BA3" w:rsidRDefault="00BC4BA3" w:rsidP="008E69D8">
      <w:pPr>
        <w:pStyle w:val="Standard"/>
        <w:ind w:firstLine="709"/>
        <w:jc w:val="both"/>
      </w:pPr>
      <w:r>
        <w:t xml:space="preserve">Prihodi za posebne namjene planirani su u iznosu od </w:t>
      </w:r>
      <w:r w:rsidR="005132ED">
        <w:t>8.149.000</w:t>
      </w:r>
      <w:r>
        <w:t xml:space="preserve"> </w:t>
      </w:r>
      <w:r w:rsidR="00764C0E">
        <w:t>eura</w:t>
      </w:r>
      <w:r>
        <w:t xml:space="preserve"> (</w:t>
      </w:r>
      <w:r w:rsidR="00D631F1">
        <w:t xml:space="preserve">tekući </w:t>
      </w:r>
      <w:r>
        <w:t>prihodi koji se ostvaruju temeljem Ugovora o provođenju djelatnosti hitne medicine i djelatnosti sanitetskog prijevoza s Hrvatskim zavodom za zdravstveno osiguranje</w:t>
      </w:r>
      <w:r w:rsidR="00D631F1">
        <w:t xml:space="preserve">  </w:t>
      </w:r>
      <w:r>
        <w:t xml:space="preserve">i </w:t>
      </w:r>
      <w:r>
        <w:lastRenderedPageBreak/>
        <w:t xml:space="preserve">čine </w:t>
      </w:r>
      <w:r w:rsidR="005132ED">
        <w:t>82,64</w:t>
      </w:r>
      <w:r>
        <w:t>% ukupnih prihoda). Ovi prihodi namijenjeni su za pokriće slijedećih rashoda: rashodi za  zaposlen</w:t>
      </w:r>
      <w:r w:rsidR="003F4FEE">
        <w:t>e</w:t>
      </w:r>
      <w:r>
        <w:t xml:space="preserve"> prema Temeljnom kolektivnom ugovoru za službenike i namještenike u javnim službama i  Kolektivnom ugovoru za djelatnost zdravstva i zdravstvenog osiguranja, Uredbe o nazivima radnih mjesta i koeficijentima složenosti poslova u javnim službama, Pravilnika o plaćama i drugim materijalnim pravima radnika </w:t>
      </w:r>
      <w:r w:rsidR="00FF2F2D">
        <w:t>Nastavnog z</w:t>
      </w:r>
      <w:r>
        <w:t xml:space="preserve">avoda za hitnu medicinu Varaždinske županije, materijalni rashodi, </w:t>
      </w:r>
      <w:r w:rsidR="00D203B0">
        <w:t xml:space="preserve">i </w:t>
      </w:r>
      <w:r>
        <w:t>financijski rashodi.</w:t>
      </w:r>
    </w:p>
    <w:p w14:paraId="340195A5" w14:textId="6F8FE394" w:rsidR="00BC4BA3" w:rsidRDefault="00BC4BA3" w:rsidP="00BC4BA3">
      <w:pPr>
        <w:pStyle w:val="Standard"/>
        <w:jc w:val="both"/>
      </w:pPr>
      <w:r>
        <w:tab/>
        <w:t xml:space="preserve">Prihodi od </w:t>
      </w:r>
      <w:r w:rsidR="00E43604">
        <w:t>decentralizacije</w:t>
      </w:r>
      <w:r>
        <w:t xml:space="preserve"> planirani su sukladno Odluci o minimalnim financijskim standardima za decentralizirane funkcije za zdravstvene ustanove u iznosu od </w:t>
      </w:r>
      <w:r w:rsidR="005132ED">
        <w:t>216.000</w:t>
      </w:r>
      <w:r w:rsidR="005A2AE3">
        <w:t xml:space="preserve"> eura</w:t>
      </w:r>
      <w:r>
        <w:t>, a služe za nabav</w:t>
      </w:r>
      <w:r w:rsidR="00D203B0">
        <w:t>u vozila za hitnu medicinsku službu</w:t>
      </w:r>
      <w:r>
        <w:t>.</w:t>
      </w:r>
      <w:bookmarkStart w:id="1" w:name="_Hlk146886450"/>
    </w:p>
    <w:bookmarkEnd w:id="1"/>
    <w:p w14:paraId="3BD6B72E" w14:textId="29A188F2" w:rsidR="00BC4BA3" w:rsidRDefault="00BC4BA3" w:rsidP="00BC4BA3">
      <w:pPr>
        <w:pStyle w:val="Standard"/>
        <w:jc w:val="both"/>
      </w:pPr>
      <w:r>
        <w:tab/>
        <w:t>Pomoći EU-planirani su prihodi od bespovratnih sredstava iz Europs</w:t>
      </w:r>
      <w:r w:rsidR="002261C4">
        <w:t xml:space="preserve">ke unije namijenjenih provedbi projekta </w:t>
      </w:r>
      <w:r w:rsidR="00D203B0">
        <w:t>Specijalističko usavršavanje doktora medicine</w:t>
      </w:r>
      <w:r w:rsidR="00EB756D">
        <w:t xml:space="preserve"> u iznosu od </w:t>
      </w:r>
      <w:r w:rsidR="005132ED">
        <w:t>60.000</w:t>
      </w:r>
      <w:r w:rsidR="00EB756D">
        <w:t xml:space="preserve"> eura</w:t>
      </w:r>
      <w:r>
        <w:t>, a pokrivaju rashode za zaposlene</w:t>
      </w:r>
      <w:r w:rsidR="005132ED">
        <w:t xml:space="preserve"> i materijalne rashode.</w:t>
      </w:r>
    </w:p>
    <w:p w14:paraId="373E2A31" w14:textId="460DC8A0" w:rsidR="00BC4BA3" w:rsidRDefault="00BC4BA3" w:rsidP="00BC4BA3">
      <w:pPr>
        <w:pStyle w:val="Standard"/>
        <w:jc w:val="both"/>
      </w:pPr>
      <w:r>
        <w:tab/>
        <w:t xml:space="preserve">Prihodi od pomoći iz nenadležnog proračuna u iznosu od </w:t>
      </w:r>
      <w:r w:rsidR="00EB756D">
        <w:t>5.000</w:t>
      </w:r>
      <w:r w:rsidR="00DF350A">
        <w:t xml:space="preserve"> eur</w:t>
      </w:r>
      <w:r w:rsidR="00EB756D">
        <w:t>a</w:t>
      </w:r>
      <w:r>
        <w:t xml:space="preserve"> odnose se na prihode od HZZO-a i prihoda od Ministarstva zdravstva za usluge pružene migrantima.</w:t>
      </w:r>
    </w:p>
    <w:p w14:paraId="66E56267" w14:textId="3926AF74" w:rsidR="00BC4BA3" w:rsidRDefault="00BC4BA3" w:rsidP="00BC4BA3">
      <w:pPr>
        <w:pStyle w:val="Standard"/>
        <w:jc w:val="both"/>
      </w:pPr>
      <w:r>
        <w:tab/>
        <w:t xml:space="preserve">Prihodi od </w:t>
      </w:r>
      <w:r w:rsidR="002261C4">
        <w:t xml:space="preserve">nefinancijske imovine i </w:t>
      </w:r>
      <w:r>
        <w:t>na</w:t>
      </w:r>
      <w:r w:rsidR="002261C4">
        <w:t>doknade šteta</w:t>
      </w:r>
      <w:r>
        <w:t xml:space="preserve"> s </w:t>
      </w:r>
      <w:r w:rsidR="002261C4">
        <w:t>osno</w:t>
      </w:r>
      <w:r>
        <w:t xml:space="preserve">va osiguranja  planirani su u iznosu od </w:t>
      </w:r>
      <w:r w:rsidR="005132ED">
        <w:t>61.000</w:t>
      </w:r>
      <w:r w:rsidR="00DF350A">
        <w:t xml:space="preserve"> eura</w:t>
      </w:r>
      <w:r w:rsidR="00185B97">
        <w:t>,</w:t>
      </w:r>
      <w:r>
        <w:t xml:space="preserve"> a namijenjeni su za popravke </w:t>
      </w:r>
      <w:r w:rsidR="005132ED">
        <w:t xml:space="preserve">i održavanje </w:t>
      </w:r>
      <w:r>
        <w:t>prijevoznih sredstava</w:t>
      </w:r>
      <w:r w:rsidR="002261C4">
        <w:t xml:space="preserve"> </w:t>
      </w:r>
      <w:r w:rsidR="00EB756D">
        <w:t>i</w:t>
      </w:r>
      <w:r w:rsidR="002261C4">
        <w:t xml:space="preserve"> za nabavu opreme</w:t>
      </w:r>
      <w:r>
        <w:t>.</w:t>
      </w:r>
    </w:p>
    <w:p w14:paraId="10CAC4BF" w14:textId="77777777" w:rsidR="000610CE" w:rsidRDefault="000610CE" w:rsidP="00FB1876">
      <w:pPr>
        <w:pStyle w:val="Standard"/>
      </w:pPr>
    </w:p>
    <w:p w14:paraId="160891DD" w14:textId="01E36B8F" w:rsidR="00240472" w:rsidRDefault="002529ED" w:rsidP="002529ED">
      <w:pPr>
        <w:pStyle w:val="Standard"/>
        <w:ind w:left="1080"/>
        <w:rPr>
          <w:b/>
          <w:bCs/>
        </w:rPr>
      </w:pPr>
      <w:r>
        <w:rPr>
          <w:b/>
          <w:bCs/>
        </w:rPr>
        <w:t>2.2.</w:t>
      </w:r>
      <w:r w:rsidR="00240472">
        <w:rPr>
          <w:b/>
          <w:bCs/>
        </w:rPr>
        <w:t>Rashodi</w:t>
      </w:r>
    </w:p>
    <w:p w14:paraId="61D09A2F" w14:textId="77777777" w:rsidR="00240472" w:rsidRPr="000610CE" w:rsidRDefault="00240472" w:rsidP="00240472">
      <w:pPr>
        <w:pStyle w:val="Standard"/>
        <w:ind w:left="720"/>
      </w:pPr>
    </w:p>
    <w:p w14:paraId="1B466EF7" w14:textId="668ADDB5" w:rsidR="00240472" w:rsidRDefault="00240472" w:rsidP="001075C9">
      <w:pPr>
        <w:pStyle w:val="Standard"/>
        <w:ind w:firstLine="360"/>
      </w:pPr>
      <w:r w:rsidRPr="000610CE">
        <w:t>Ukupni rashodi</w:t>
      </w:r>
      <w:r>
        <w:t xml:space="preserve"> za 202</w:t>
      </w:r>
      <w:r w:rsidR="005132ED">
        <w:t>6</w:t>
      </w:r>
      <w:r>
        <w:t xml:space="preserve">. godinu planirani su u iznosu os </w:t>
      </w:r>
      <w:r w:rsidR="00490E00">
        <w:t>9.779.851,00</w:t>
      </w:r>
      <w:r>
        <w:t xml:space="preserve"> eura.</w:t>
      </w:r>
    </w:p>
    <w:p w14:paraId="37E5EDC6" w14:textId="77777777" w:rsidR="001075C9" w:rsidRPr="001075C9" w:rsidRDefault="001075C9" w:rsidP="001075C9">
      <w:pPr>
        <w:pStyle w:val="Standard"/>
        <w:ind w:firstLine="360"/>
      </w:pPr>
    </w:p>
    <w:p w14:paraId="5A6029F3" w14:textId="0ADF866C" w:rsidR="00240472" w:rsidRDefault="00240472" w:rsidP="001075C9">
      <w:pPr>
        <w:pStyle w:val="Standard"/>
        <w:jc w:val="both"/>
      </w:pPr>
      <w:r>
        <w:t>Pregled rashoda prema ekonomskoj klasifikaciji na razini skupine:</w:t>
      </w:r>
    </w:p>
    <w:p w14:paraId="65F40A29" w14:textId="77777777" w:rsidR="006B1A84" w:rsidRPr="001075C9" w:rsidRDefault="006B1A84" w:rsidP="001075C9">
      <w:pPr>
        <w:pStyle w:val="Standard"/>
        <w:jc w:val="both"/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972"/>
        <w:gridCol w:w="1093"/>
        <w:gridCol w:w="878"/>
        <w:gridCol w:w="1291"/>
        <w:gridCol w:w="961"/>
        <w:gridCol w:w="1045"/>
      </w:tblGrid>
      <w:tr w:rsidR="00355DF2" w14:paraId="6011E4F8" w14:textId="1A98FA3F" w:rsidTr="00355DF2">
        <w:tc>
          <w:tcPr>
            <w:tcW w:w="2972" w:type="dxa"/>
          </w:tcPr>
          <w:p w14:paraId="572A71B0" w14:textId="77777777" w:rsidR="00703F90" w:rsidRPr="001104EF" w:rsidRDefault="00703F90" w:rsidP="003446EE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  <w:r w:rsidRPr="001104EF">
              <w:rPr>
                <w:b/>
                <w:bCs/>
                <w:sz w:val="20"/>
                <w:szCs w:val="20"/>
              </w:rPr>
              <w:t>Vrsta rashoda</w:t>
            </w:r>
          </w:p>
        </w:tc>
        <w:tc>
          <w:tcPr>
            <w:tcW w:w="1093" w:type="dxa"/>
          </w:tcPr>
          <w:p w14:paraId="6406DF44" w14:textId="1D51A844" w:rsidR="00703F90" w:rsidRPr="001104EF" w:rsidRDefault="00703F90" w:rsidP="003446EE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  <w:r w:rsidRPr="001104EF">
              <w:rPr>
                <w:b/>
                <w:bCs/>
                <w:sz w:val="20"/>
                <w:szCs w:val="20"/>
              </w:rPr>
              <w:t>202</w:t>
            </w:r>
            <w:r w:rsidR="009E0F83">
              <w:rPr>
                <w:b/>
                <w:bCs/>
                <w:sz w:val="20"/>
                <w:szCs w:val="20"/>
              </w:rPr>
              <w:t>5</w:t>
            </w:r>
            <w:r w:rsidRPr="001104EF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878" w:type="dxa"/>
          </w:tcPr>
          <w:p w14:paraId="76B02F42" w14:textId="1676B8AF" w:rsidR="00703F90" w:rsidRPr="001104EF" w:rsidRDefault="00703F90" w:rsidP="00686676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  <w:r w:rsidRPr="001104EF">
              <w:rPr>
                <w:b/>
                <w:bCs/>
                <w:sz w:val="20"/>
                <w:szCs w:val="20"/>
              </w:rPr>
              <w:t>Udio %</w:t>
            </w:r>
          </w:p>
        </w:tc>
        <w:tc>
          <w:tcPr>
            <w:tcW w:w="1291" w:type="dxa"/>
          </w:tcPr>
          <w:p w14:paraId="53098616" w14:textId="031B9BF1" w:rsidR="00703F90" w:rsidRPr="001104EF" w:rsidRDefault="00703F90" w:rsidP="00686676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  <w:r w:rsidRPr="001104EF">
              <w:rPr>
                <w:b/>
                <w:bCs/>
                <w:sz w:val="20"/>
                <w:szCs w:val="20"/>
              </w:rPr>
              <w:t>202</w:t>
            </w:r>
            <w:r w:rsidR="009E0F83">
              <w:rPr>
                <w:b/>
                <w:bCs/>
                <w:sz w:val="20"/>
                <w:szCs w:val="20"/>
              </w:rPr>
              <w:t>6</w:t>
            </w:r>
            <w:r w:rsidRPr="001104EF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961" w:type="dxa"/>
          </w:tcPr>
          <w:p w14:paraId="1ED1CEC9" w14:textId="58A2BD0C" w:rsidR="00703F90" w:rsidRPr="001104EF" w:rsidRDefault="00703F90" w:rsidP="00686676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  <w:r w:rsidRPr="001104EF">
              <w:rPr>
                <w:b/>
                <w:bCs/>
                <w:sz w:val="20"/>
                <w:szCs w:val="20"/>
              </w:rPr>
              <w:t>Udio %</w:t>
            </w:r>
          </w:p>
        </w:tc>
        <w:tc>
          <w:tcPr>
            <w:tcW w:w="1045" w:type="dxa"/>
          </w:tcPr>
          <w:p w14:paraId="79C4F1B7" w14:textId="77273E84" w:rsidR="00703F90" w:rsidRPr="001104EF" w:rsidRDefault="00703F90" w:rsidP="00686676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  <w:r w:rsidRPr="001104EF">
              <w:rPr>
                <w:b/>
                <w:bCs/>
                <w:sz w:val="20"/>
                <w:szCs w:val="20"/>
              </w:rPr>
              <w:t>Indeks %</w:t>
            </w:r>
          </w:p>
        </w:tc>
      </w:tr>
      <w:tr w:rsidR="00703F90" w14:paraId="7058BA53" w14:textId="77777777" w:rsidTr="00355DF2">
        <w:tc>
          <w:tcPr>
            <w:tcW w:w="2972" w:type="dxa"/>
          </w:tcPr>
          <w:p w14:paraId="15F1C44F" w14:textId="16F0EC2E" w:rsidR="00703F90" w:rsidRPr="00703F90" w:rsidRDefault="00703F90" w:rsidP="003446EE">
            <w:pPr>
              <w:pStyle w:val="Standard"/>
              <w:jc w:val="center"/>
              <w:rPr>
                <w:sz w:val="16"/>
                <w:szCs w:val="16"/>
              </w:rPr>
            </w:pPr>
            <w:r w:rsidRPr="00703F90">
              <w:rPr>
                <w:sz w:val="16"/>
                <w:szCs w:val="16"/>
              </w:rPr>
              <w:t>1</w:t>
            </w:r>
          </w:p>
        </w:tc>
        <w:tc>
          <w:tcPr>
            <w:tcW w:w="1093" w:type="dxa"/>
          </w:tcPr>
          <w:p w14:paraId="7704D2A1" w14:textId="33A15516" w:rsidR="00703F90" w:rsidRPr="00703F90" w:rsidRDefault="00703F90" w:rsidP="003446EE">
            <w:pPr>
              <w:pStyle w:val="Standard"/>
              <w:jc w:val="center"/>
              <w:rPr>
                <w:sz w:val="16"/>
                <w:szCs w:val="16"/>
              </w:rPr>
            </w:pPr>
            <w:r w:rsidRPr="00703F90">
              <w:rPr>
                <w:sz w:val="16"/>
                <w:szCs w:val="16"/>
              </w:rPr>
              <w:t>2</w:t>
            </w:r>
          </w:p>
        </w:tc>
        <w:tc>
          <w:tcPr>
            <w:tcW w:w="878" w:type="dxa"/>
          </w:tcPr>
          <w:p w14:paraId="0F1152B8" w14:textId="4F4A058F" w:rsidR="00703F90" w:rsidRPr="00703F90" w:rsidRDefault="00703F90" w:rsidP="00686676">
            <w:pPr>
              <w:pStyle w:val="Standard"/>
              <w:jc w:val="center"/>
              <w:rPr>
                <w:sz w:val="16"/>
                <w:szCs w:val="16"/>
              </w:rPr>
            </w:pPr>
            <w:r w:rsidRPr="00703F90">
              <w:rPr>
                <w:sz w:val="16"/>
                <w:szCs w:val="16"/>
              </w:rPr>
              <w:t>3</w:t>
            </w:r>
          </w:p>
        </w:tc>
        <w:tc>
          <w:tcPr>
            <w:tcW w:w="1291" w:type="dxa"/>
          </w:tcPr>
          <w:p w14:paraId="269F036F" w14:textId="65C40D3F" w:rsidR="00703F90" w:rsidRPr="00703F90" w:rsidRDefault="00703F90" w:rsidP="00686676">
            <w:pPr>
              <w:pStyle w:val="Standard"/>
              <w:jc w:val="center"/>
              <w:rPr>
                <w:sz w:val="16"/>
                <w:szCs w:val="16"/>
              </w:rPr>
            </w:pPr>
            <w:r w:rsidRPr="00703F90">
              <w:rPr>
                <w:sz w:val="16"/>
                <w:szCs w:val="16"/>
              </w:rPr>
              <w:t>4</w:t>
            </w:r>
          </w:p>
        </w:tc>
        <w:tc>
          <w:tcPr>
            <w:tcW w:w="961" w:type="dxa"/>
          </w:tcPr>
          <w:p w14:paraId="3D5381B5" w14:textId="2D3D22F9" w:rsidR="00703F90" w:rsidRPr="00703F90" w:rsidRDefault="00703F90" w:rsidP="00686676">
            <w:pPr>
              <w:pStyle w:val="Standard"/>
              <w:jc w:val="center"/>
              <w:rPr>
                <w:sz w:val="16"/>
                <w:szCs w:val="16"/>
              </w:rPr>
            </w:pPr>
            <w:r w:rsidRPr="00703F90">
              <w:rPr>
                <w:sz w:val="16"/>
                <w:szCs w:val="16"/>
              </w:rPr>
              <w:t>5</w:t>
            </w:r>
          </w:p>
        </w:tc>
        <w:tc>
          <w:tcPr>
            <w:tcW w:w="1045" w:type="dxa"/>
          </w:tcPr>
          <w:p w14:paraId="47A3C210" w14:textId="3E96DC0F" w:rsidR="00703F90" w:rsidRPr="00703F90" w:rsidRDefault="00703F90" w:rsidP="00686676">
            <w:pPr>
              <w:pStyle w:val="Standard"/>
              <w:jc w:val="center"/>
              <w:rPr>
                <w:sz w:val="16"/>
                <w:szCs w:val="16"/>
              </w:rPr>
            </w:pPr>
            <w:r w:rsidRPr="00703F90">
              <w:rPr>
                <w:sz w:val="16"/>
                <w:szCs w:val="16"/>
              </w:rPr>
              <w:t>6=4/2</w:t>
            </w:r>
          </w:p>
        </w:tc>
      </w:tr>
      <w:tr w:rsidR="00355DF2" w14:paraId="4B862E96" w14:textId="1379E77A" w:rsidTr="00355DF2">
        <w:tc>
          <w:tcPr>
            <w:tcW w:w="2972" w:type="dxa"/>
          </w:tcPr>
          <w:p w14:paraId="2989F0D0" w14:textId="122F988A" w:rsidR="00703F90" w:rsidRPr="001104EF" w:rsidRDefault="00D45DAC" w:rsidP="00686676">
            <w:pPr>
              <w:pStyle w:val="Standard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UKUPNI </w:t>
            </w:r>
            <w:r w:rsidR="00703F90" w:rsidRPr="001104EF">
              <w:rPr>
                <w:b/>
                <w:bCs/>
                <w:sz w:val="20"/>
                <w:szCs w:val="20"/>
              </w:rPr>
              <w:t>RASHODI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093" w:type="dxa"/>
          </w:tcPr>
          <w:p w14:paraId="2BE81290" w14:textId="195A742F" w:rsidR="00703F90" w:rsidRPr="001104EF" w:rsidRDefault="000753F9" w:rsidP="00686676">
            <w:pPr>
              <w:pStyle w:val="Standard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9.832.022</w:t>
            </w:r>
          </w:p>
        </w:tc>
        <w:tc>
          <w:tcPr>
            <w:tcW w:w="878" w:type="dxa"/>
          </w:tcPr>
          <w:p w14:paraId="011CDE3B" w14:textId="7CB29942" w:rsidR="00703F90" w:rsidRPr="001104EF" w:rsidRDefault="00703F90" w:rsidP="00686676">
            <w:pPr>
              <w:pStyle w:val="Standard"/>
              <w:jc w:val="right"/>
              <w:rPr>
                <w:b/>
                <w:bCs/>
                <w:sz w:val="20"/>
                <w:szCs w:val="20"/>
              </w:rPr>
            </w:pPr>
            <w:r w:rsidRPr="001104EF">
              <w:rPr>
                <w:b/>
                <w:bCs/>
                <w:sz w:val="20"/>
                <w:szCs w:val="20"/>
              </w:rPr>
              <w:t>100,00</w:t>
            </w:r>
          </w:p>
        </w:tc>
        <w:tc>
          <w:tcPr>
            <w:tcW w:w="1291" w:type="dxa"/>
          </w:tcPr>
          <w:p w14:paraId="09BCA662" w14:textId="2A5DE909" w:rsidR="00703F90" w:rsidRPr="001104EF" w:rsidRDefault="00E91AB6" w:rsidP="00686676">
            <w:pPr>
              <w:pStyle w:val="Standard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9.779.851</w:t>
            </w:r>
          </w:p>
        </w:tc>
        <w:tc>
          <w:tcPr>
            <w:tcW w:w="961" w:type="dxa"/>
          </w:tcPr>
          <w:p w14:paraId="236ACB1B" w14:textId="3690E497" w:rsidR="00703F90" w:rsidRPr="001104EF" w:rsidRDefault="00B8172B" w:rsidP="00686676">
            <w:pPr>
              <w:pStyle w:val="Standard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100,00</w:t>
            </w:r>
          </w:p>
        </w:tc>
        <w:tc>
          <w:tcPr>
            <w:tcW w:w="1045" w:type="dxa"/>
          </w:tcPr>
          <w:p w14:paraId="46B1FFAC" w14:textId="6CD1FF69" w:rsidR="00703F90" w:rsidRPr="001104EF" w:rsidRDefault="00A22E3F" w:rsidP="00686676">
            <w:pPr>
              <w:pStyle w:val="Standard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98,82</w:t>
            </w:r>
          </w:p>
        </w:tc>
      </w:tr>
      <w:tr w:rsidR="00355DF2" w14:paraId="4ACE10A0" w14:textId="35AA46D9" w:rsidTr="00355DF2">
        <w:tc>
          <w:tcPr>
            <w:tcW w:w="2972" w:type="dxa"/>
          </w:tcPr>
          <w:p w14:paraId="75B61053" w14:textId="3132455A" w:rsidR="00703F90" w:rsidRPr="001104EF" w:rsidRDefault="00AD2491" w:rsidP="00686676">
            <w:pPr>
              <w:pStyle w:val="Standard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3 </w:t>
            </w:r>
            <w:r w:rsidR="00703F90" w:rsidRPr="001104EF">
              <w:rPr>
                <w:b/>
                <w:bCs/>
                <w:sz w:val="20"/>
                <w:szCs w:val="20"/>
              </w:rPr>
              <w:t>Rashodi poslovanja</w:t>
            </w:r>
          </w:p>
        </w:tc>
        <w:tc>
          <w:tcPr>
            <w:tcW w:w="1093" w:type="dxa"/>
          </w:tcPr>
          <w:p w14:paraId="649D31AB" w14:textId="27D4D9EA" w:rsidR="00703F90" w:rsidRPr="001104EF" w:rsidRDefault="000753F9" w:rsidP="00686676">
            <w:pPr>
              <w:pStyle w:val="Standard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8.418.869</w:t>
            </w:r>
          </w:p>
        </w:tc>
        <w:tc>
          <w:tcPr>
            <w:tcW w:w="878" w:type="dxa"/>
          </w:tcPr>
          <w:p w14:paraId="7D874E26" w14:textId="600BEC15" w:rsidR="00703F90" w:rsidRPr="001104EF" w:rsidRDefault="009B0189" w:rsidP="00686676">
            <w:pPr>
              <w:pStyle w:val="Standard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85,63</w:t>
            </w:r>
          </w:p>
        </w:tc>
        <w:tc>
          <w:tcPr>
            <w:tcW w:w="1291" w:type="dxa"/>
          </w:tcPr>
          <w:p w14:paraId="49EE231C" w14:textId="4EB880F8" w:rsidR="00703F90" w:rsidRPr="001104EF" w:rsidRDefault="000753F9" w:rsidP="00686676">
            <w:pPr>
              <w:pStyle w:val="Standard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8.</w:t>
            </w:r>
            <w:r w:rsidR="005A78E7">
              <w:rPr>
                <w:b/>
                <w:bCs/>
                <w:sz w:val="20"/>
                <w:szCs w:val="20"/>
              </w:rPr>
              <w:t>4</w:t>
            </w:r>
            <w:r w:rsidR="00E91AB6">
              <w:rPr>
                <w:b/>
                <w:bCs/>
                <w:sz w:val="20"/>
                <w:szCs w:val="20"/>
              </w:rPr>
              <w:t>65</w:t>
            </w:r>
            <w:r w:rsidR="005A78E7">
              <w:rPr>
                <w:b/>
                <w:bCs/>
                <w:sz w:val="20"/>
                <w:szCs w:val="20"/>
              </w:rPr>
              <w:t>.970</w:t>
            </w:r>
          </w:p>
        </w:tc>
        <w:tc>
          <w:tcPr>
            <w:tcW w:w="961" w:type="dxa"/>
          </w:tcPr>
          <w:p w14:paraId="0B6A23BA" w14:textId="1AA75E36" w:rsidR="00703F90" w:rsidRPr="001104EF" w:rsidRDefault="00A22E3F" w:rsidP="00686676">
            <w:pPr>
              <w:pStyle w:val="Standard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86,</w:t>
            </w:r>
            <w:r w:rsidR="00F218C4">
              <w:rPr>
                <w:b/>
                <w:bCs/>
                <w:sz w:val="20"/>
                <w:szCs w:val="20"/>
              </w:rPr>
              <w:t>57</w:t>
            </w:r>
          </w:p>
        </w:tc>
        <w:tc>
          <w:tcPr>
            <w:tcW w:w="1045" w:type="dxa"/>
          </w:tcPr>
          <w:p w14:paraId="606CB2BF" w14:textId="4B645DC5" w:rsidR="00703F90" w:rsidRPr="001104EF" w:rsidRDefault="000C04B2" w:rsidP="00686676">
            <w:pPr>
              <w:pStyle w:val="Standard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99,80</w:t>
            </w:r>
          </w:p>
        </w:tc>
      </w:tr>
      <w:tr w:rsidR="00355DF2" w14:paraId="49DB062C" w14:textId="451220E7" w:rsidTr="00355DF2">
        <w:tc>
          <w:tcPr>
            <w:tcW w:w="2972" w:type="dxa"/>
          </w:tcPr>
          <w:p w14:paraId="5E6097AD" w14:textId="40BDD7AF" w:rsidR="00703F90" w:rsidRPr="001104EF" w:rsidRDefault="00AD2491" w:rsidP="00686676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31 </w:t>
            </w:r>
            <w:r w:rsidR="00703F90" w:rsidRPr="001104EF">
              <w:rPr>
                <w:sz w:val="20"/>
                <w:szCs w:val="20"/>
              </w:rPr>
              <w:t>Rashodi za zaposlene</w:t>
            </w:r>
          </w:p>
        </w:tc>
        <w:tc>
          <w:tcPr>
            <w:tcW w:w="1093" w:type="dxa"/>
          </w:tcPr>
          <w:p w14:paraId="3AA7A19D" w14:textId="16AA8ED1" w:rsidR="00703F90" w:rsidRPr="001104EF" w:rsidRDefault="000753F9" w:rsidP="00686676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7.137.836</w:t>
            </w:r>
          </w:p>
        </w:tc>
        <w:tc>
          <w:tcPr>
            <w:tcW w:w="878" w:type="dxa"/>
          </w:tcPr>
          <w:p w14:paraId="4BEFCEBD" w14:textId="595B75F9" w:rsidR="00703F90" w:rsidRPr="001104EF" w:rsidRDefault="009B0189" w:rsidP="00686676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72,60</w:t>
            </w:r>
          </w:p>
        </w:tc>
        <w:tc>
          <w:tcPr>
            <w:tcW w:w="1291" w:type="dxa"/>
          </w:tcPr>
          <w:p w14:paraId="727AC8E1" w14:textId="37A73BD0" w:rsidR="00703F90" w:rsidRPr="001104EF" w:rsidRDefault="00A22E3F" w:rsidP="00686676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7.199.938</w:t>
            </w:r>
          </w:p>
        </w:tc>
        <w:tc>
          <w:tcPr>
            <w:tcW w:w="961" w:type="dxa"/>
          </w:tcPr>
          <w:p w14:paraId="6C0A1434" w14:textId="5CDFE3A6" w:rsidR="00703F90" w:rsidRPr="001104EF" w:rsidRDefault="00F218C4" w:rsidP="00686676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73,62</w:t>
            </w:r>
          </w:p>
        </w:tc>
        <w:tc>
          <w:tcPr>
            <w:tcW w:w="1045" w:type="dxa"/>
          </w:tcPr>
          <w:p w14:paraId="63851DC0" w14:textId="0E61D1DB" w:rsidR="00703F90" w:rsidRPr="001104EF" w:rsidRDefault="009B0189" w:rsidP="00686676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101,07</w:t>
            </w:r>
          </w:p>
        </w:tc>
      </w:tr>
      <w:tr w:rsidR="00355DF2" w14:paraId="5EF1D218" w14:textId="04D334CE" w:rsidTr="00355DF2">
        <w:tc>
          <w:tcPr>
            <w:tcW w:w="2972" w:type="dxa"/>
          </w:tcPr>
          <w:p w14:paraId="728893D5" w14:textId="4326100A" w:rsidR="00703F90" w:rsidRPr="001104EF" w:rsidRDefault="00AD2491" w:rsidP="00686676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32 </w:t>
            </w:r>
            <w:r w:rsidR="00703F90" w:rsidRPr="001104EF">
              <w:rPr>
                <w:sz w:val="20"/>
                <w:szCs w:val="20"/>
              </w:rPr>
              <w:t xml:space="preserve">Materijalni rashodi </w:t>
            </w:r>
          </w:p>
        </w:tc>
        <w:tc>
          <w:tcPr>
            <w:tcW w:w="1093" w:type="dxa"/>
          </w:tcPr>
          <w:p w14:paraId="7C9C4803" w14:textId="3316B940" w:rsidR="00703F90" w:rsidRPr="001104EF" w:rsidRDefault="000753F9" w:rsidP="00686676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1.257.533</w:t>
            </w:r>
          </w:p>
        </w:tc>
        <w:tc>
          <w:tcPr>
            <w:tcW w:w="878" w:type="dxa"/>
          </w:tcPr>
          <w:p w14:paraId="1283A230" w14:textId="10817389" w:rsidR="00703F90" w:rsidRPr="001104EF" w:rsidRDefault="009B0189" w:rsidP="00686676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12.79</w:t>
            </w:r>
          </w:p>
        </w:tc>
        <w:tc>
          <w:tcPr>
            <w:tcW w:w="1291" w:type="dxa"/>
          </w:tcPr>
          <w:p w14:paraId="26632057" w14:textId="6B99A7BC" w:rsidR="00703F90" w:rsidRPr="001104EF" w:rsidRDefault="00E91AB6" w:rsidP="00686676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1.256.532</w:t>
            </w:r>
          </w:p>
        </w:tc>
        <w:tc>
          <w:tcPr>
            <w:tcW w:w="961" w:type="dxa"/>
          </w:tcPr>
          <w:p w14:paraId="36F84535" w14:textId="1476BACD" w:rsidR="00703F90" w:rsidRPr="001104EF" w:rsidRDefault="00A22E3F" w:rsidP="00686676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</w:t>
            </w:r>
            <w:r w:rsidR="00F218C4">
              <w:rPr>
                <w:sz w:val="20"/>
                <w:szCs w:val="20"/>
              </w:rPr>
              <w:t>85</w:t>
            </w:r>
          </w:p>
        </w:tc>
        <w:tc>
          <w:tcPr>
            <w:tcW w:w="1045" w:type="dxa"/>
          </w:tcPr>
          <w:p w14:paraId="359D8573" w14:textId="54EABA9B" w:rsidR="00703F90" w:rsidRPr="001104EF" w:rsidRDefault="009B0189" w:rsidP="00686676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95,39</w:t>
            </w:r>
          </w:p>
        </w:tc>
      </w:tr>
      <w:tr w:rsidR="00355DF2" w14:paraId="4A9B9012" w14:textId="7715529C" w:rsidTr="00355DF2">
        <w:tc>
          <w:tcPr>
            <w:tcW w:w="2972" w:type="dxa"/>
          </w:tcPr>
          <w:p w14:paraId="7E15C792" w14:textId="58AAE669" w:rsidR="00703F90" w:rsidRPr="001104EF" w:rsidRDefault="00AD2491" w:rsidP="00686676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34 </w:t>
            </w:r>
            <w:r w:rsidR="00703F90" w:rsidRPr="001104EF">
              <w:rPr>
                <w:sz w:val="20"/>
                <w:szCs w:val="20"/>
              </w:rPr>
              <w:t>Financijski rashodi</w:t>
            </w:r>
          </w:p>
        </w:tc>
        <w:tc>
          <w:tcPr>
            <w:tcW w:w="1093" w:type="dxa"/>
          </w:tcPr>
          <w:p w14:paraId="2496189D" w14:textId="4252800D" w:rsidR="00703F90" w:rsidRPr="001104EF" w:rsidRDefault="000753F9" w:rsidP="00686676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4.000</w:t>
            </w:r>
          </w:p>
        </w:tc>
        <w:tc>
          <w:tcPr>
            <w:tcW w:w="878" w:type="dxa"/>
          </w:tcPr>
          <w:p w14:paraId="2D3AFA28" w14:textId="38CB6431" w:rsidR="00703F90" w:rsidRPr="001104EF" w:rsidRDefault="00703F90" w:rsidP="00686676">
            <w:pPr>
              <w:pStyle w:val="Standard"/>
              <w:jc w:val="right"/>
              <w:rPr>
                <w:sz w:val="20"/>
                <w:szCs w:val="20"/>
              </w:rPr>
            </w:pPr>
            <w:r w:rsidRPr="001104EF">
              <w:rPr>
                <w:sz w:val="20"/>
                <w:szCs w:val="20"/>
              </w:rPr>
              <w:t>0,</w:t>
            </w:r>
            <w:r w:rsidR="005034F5">
              <w:rPr>
                <w:sz w:val="20"/>
                <w:szCs w:val="20"/>
              </w:rPr>
              <w:t>0</w:t>
            </w:r>
            <w:r w:rsidR="009B0189">
              <w:rPr>
                <w:sz w:val="20"/>
                <w:szCs w:val="20"/>
              </w:rPr>
              <w:t>4</w:t>
            </w:r>
          </w:p>
        </w:tc>
        <w:tc>
          <w:tcPr>
            <w:tcW w:w="1291" w:type="dxa"/>
          </w:tcPr>
          <w:p w14:paraId="7A4D24E1" w14:textId="338B61B4" w:rsidR="00703F90" w:rsidRPr="001104EF" w:rsidRDefault="000753F9" w:rsidP="00686676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3.000</w:t>
            </w:r>
          </w:p>
        </w:tc>
        <w:tc>
          <w:tcPr>
            <w:tcW w:w="961" w:type="dxa"/>
          </w:tcPr>
          <w:p w14:paraId="74FE8924" w14:textId="7F421978" w:rsidR="00703F90" w:rsidRPr="001104EF" w:rsidRDefault="009B0189" w:rsidP="00686676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0,03</w:t>
            </w:r>
          </w:p>
        </w:tc>
        <w:tc>
          <w:tcPr>
            <w:tcW w:w="1045" w:type="dxa"/>
          </w:tcPr>
          <w:p w14:paraId="080F0F9B" w14:textId="4BB168AA" w:rsidR="00703F90" w:rsidRPr="001104EF" w:rsidRDefault="009B0189" w:rsidP="00686676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75,00</w:t>
            </w:r>
          </w:p>
        </w:tc>
      </w:tr>
      <w:tr w:rsidR="00355DF2" w14:paraId="655B6562" w14:textId="44D65432" w:rsidTr="00355DF2">
        <w:tc>
          <w:tcPr>
            <w:tcW w:w="2972" w:type="dxa"/>
          </w:tcPr>
          <w:p w14:paraId="4CF2DD94" w14:textId="01B46707" w:rsidR="00703F90" w:rsidRPr="001104EF" w:rsidRDefault="00AD2491" w:rsidP="00686676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37 </w:t>
            </w:r>
            <w:r w:rsidR="00703F90" w:rsidRPr="001104EF">
              <w:rPr>
                <w:sz w:val="20"/>
                <w:szCs w:val="20"/>
              </w:rPr>
              <w:t>Naknade građanima i kućanstvima na temelju osiguranja i ostale naknade</w:t>
            </w:r>
          </w:p>
        </w:tc>
        <w:tc>
          <w:tcPr>
            <w:tcW w:w="1093" w:type="dxa"/>
          </w:tcPr>
          <w:p w14:paraId="1C2B44D8" w14:textId="77777777" w:rsidR="00703F90" w:rsidRPr="001104EF" w:rsidRDefault="00703F90" w:rsidP="00686676">
            <w:pPr>
              <w:pStyle w:val="Standard"/>
              <w:jc w:val="right"/>
              <w:rPr>
                <w:sz w:val="20"/>
                <w:szCs w:val="20"/>
              </w:rPr>
            </w:pPr>
          </w:p>
          <w:p w14:paraId="42FCD049" w14:textId="328C15DD" w:rsidR="00703F90" w:rsidRPr="001104EF" w:rsidRDefault="000753F9" w:rsidP="00686676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19.500</w:t>
            </w:r>
          </w:p>
        </w:tc>
        <w:tc>
          <w:tcPr>
            <w:tcW w:w="878" w:type="dxa"/>
          </w:tcPr>
          <w:p w14:paraId="77CF54BC" w14:textId="77777777" w:rsidR="00703F90" w:rsidRPr="001104EF" w:rsidRDefault="00703F90" w:rsidP="00686676">
            <w:pPr>
              <w:pStyle w:val="Standard"/>
              <w:jc w:val="right"/>
              <w:rPr>
                <w:sz w:val="20"/>
                <w:szCs w:val="20"/>
              </w:rPr>
            </w:pPr>
          </w:p>
          <w:p w14:paraId="67F2B6CB" w14:textId="2B89912D" w:rsidR="00703F90" w:rsidRPr="001104EF" w:rsidRDefault="009B0189" w:rsidP="00686676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0,20</w:t>
            </w:r>
          </w:p>
        </w:tc>
        <w:tc>
          <w:tcPr>
            <w:tcW w:w="1291" w:type="dxa"/>
          </w:tcPr>
          <w:p w14:paraId="1281D3C7" w14:textId="77777777" w:rsidR="00B8172B" w:rsidRDefault="00B8172B" w:rsidP="00686676">
            <w:pPr>
              <w:pStyle w:val="Standard"/>
              <w:jc w:val="right"/>
              <w:rPr>
                <w:sz w:val="20"/>
                <w:szCs w:val="20"/>
              </w:rPr>
            </w:pPr>
          </w:p>
          <w:p w14:paraId="41B4E012" w14:textId="273E135A" w:rsidR="00703F90" w:rsidRPr="001104EF" w:rsidRDefault="000753F9" w:rsidP="00686676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6.500</w:t>
            </w:r>
          </w:p>
        </w:tc>
        <w:tc>
          <w:tcPr>
            <w:tcW w:w="961" w:type="dxa"/>
          </w:tcPr>
          <w:p w14:paraId="32E592BF" w14:textId="77777777" w:rsidR="00B8172B" w:rsidRDefault="00B8172B" w:rsidP="00686676">
            <w:pPr>
              <w:pStyle w:val="Standard"/>
              <w:jc w:val="right"/>
              <w:rPr>
                <w:sz w:val="20"/>
                <w:szCs w:val="20"/>
              </w:rPr>
            </w:pPr>
          </w:p>
          <w:p w14:paraId="2744BA9D" w14:textId="38803D10" w:rsidR="00703F90" w:rsidRPr="001104EF" w:rsidRDefault="009B0189" w:rsidP="00686676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0,07</w:t>
            </w:r>
          </w:p>
        </w:tc>
        <w:tc>
          <w:tcPr>
            <w:tcW w:w="1045" w:type="dxa"/>
          </w:tcPr>
          <w:p w14:paraId="523EB63A" w14:textId="77777777" w:rsidR="00B8172B" w:rsidRDefault="00B8172B" w:rsidP="00686676">
            <w:pPr>
              <w:pStyle w:val="Standard"/>
              <w:jc w:val="right"/>
              <w:rPr>
                <w:sz w:val="20"/>
                <w:szCs w:val="20"/>
              </w:rPr>
            </w:pPr>
          </w:p>
          <w:p w14:paraId="6D68E66A" w14:textId="2E1FDB87" w:rsidR="00703F90" w:rsidRPr="001104EF" w:rsidRDefault="009B0189" w:rsidP="00686676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33,33</w:t>
            </w:r>
          </w:p>
        </w:tc>
      </w:tr>
      <w:tr w:rsidR="00355DF2" w14:paraId="11D906F7" w14:textId="6C5C720E" w:rsidTr="00355DF2">
        <w:tc>
          <w:tcPr>
            <w:tcW w:w="2972" w:type="dxa"/>
          </w:tcPr>
          <w:p w14:paraId="7E4D400F" w14:textId="00884330" w:rsidR="00703F90" w:rsidRPr="001104EF" w:rsidRDefault="00383144" w:rsidP="00383144">
            <w:pPr>
              <w:pStyle w:val="Standard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4 </w:t>
            </w:r>
            <w:r w:rsidR="00703F90" w:rsidRPr="001104EF">
              <w:rPr>
                <w:b/>
                <w:bCs/>
                <w:sz w:val="20"/>
                <w:szCs w:val="20"/>
              </w:rPr>
              <w:t>Rashodi za nabavu nefinancijske imovine</w:t>
            </w:r>
          </w:p>
        </w:tc>
        <w:tc>
          <w:tcPr>
            <w:tcW w:w="1093" w:type="dxa"/>
          </w:tcPr>
          <w:p w14:paraId="6661CF7C" w14:textId="77777777" w:rsidR="001104EF" w:rsidRDefault="001104EF" w:rsidP="00686676">
            <w:pPr>
              <w:pStyle w:val="Standard"/>
              <w:jc w:val="right"/>
              <w:rPr>
                <w:b/>
                <w:bCs/>
                <w:sz w:val="20"/>
                <w:szCs w:val="20"/>
              </w:rPr>
            </w:pPr>
          </w:p>
          <w:p w14:paraId="749F6905" w14:textId="56E79462" w:rsidR="00703F90" w:rsidRPr="001104EF" w:rsidRDefault="000753F9" w:rsidP="00686676">
            <w:pPr>
              <w:pStyle w:val="Standard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1.413.153</w:t>
            </w:r>
          </w:p>
        </w:tc>
        <w:tc>
          <w:tcPr>
            <w:tcW w:w="878" w:type="dxa"/>
          </w:tcPr>
          <w:p w14:paraId="5D471755" w14:textId="77777777" w:rsidR="001104EF" w:rsidRDefault="001104EF" w:rsidP="00686676">
            <w:pPr>
              <w:pStyle w:val="Standard"/>
              <w:jc w:val="right"/>
              <w:rPr>
                <w:b/>
                <w:bCs/>
                <w:sz w:val="20"/>
                <w:szCs w:val="20"/>
              </w:rPr>
            </w:pPr>
          </w:p>
          <w:p w14:paraId="228CE279" w14:textId="048BFCB1" w:rsidR="00703F90" w:rsidRPr="001104EF" w:rsidRDefault="009B0189" w:rsidP="00686676">
            <w:pPr>
              <w:pStyle w:val="Standard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14.37</w:t>
            </w:r>
          </w:p>
        </w:tc>
        <w:tc>
          <w:tcPr>
            <w:tcW w:w="1291" w:type="dxa"/>
          </w:tcPr>
          <w:p w14:paraId="5CBDCA23" w14:textId="77777777" w:rsidR="00B8172B" w:rsidRDefault="00B8172B" w:rsidP="00686676">
            <w:pPr>
              <w:pStyle w:val="Standard"/>
              <w:jc w:val="right"/>
              <w:rPr>
                <w:b/>
                <w:bCs/>
                <w:sz w:val="20"/>
                <w:szCs w:val="20"/>
              </w:rPr>
            </w:pPr>
          </w:p>
          <w:p w14:paraId="00F83F61" w14:textId="5C6C8A93" w:rsidR="00703F90" w:rsidRPr="001104EF" w:rsidRDefault="005A78E7" w:rsidP="00686676">
            <w:pPr>
              <w:pStyle w:val="Standard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1.313.881</w:t>
            </w:r>
          </w:p>
        </w:tc>
        <w:tc>
          <w:tcPr>
            <w:tcW w:w="961" w:type="dxa"/>
          </w:tcPr>
          <w:p w14:paraId="4CCF31AE" w14:textId="77777777" w:rsidR="00B8172B" w:rsidRDefault="00B8172B" w:rsidP="00686676">
            <w:pPr>
              <w:pStyle w:val="Standard"/>
              <w:jc w:val="right"/>
              <w:rPr>
                <w:b/>
                <w:bCs/>
                <w:sz w:val="20"/>
                <w:szCs w:val="20"/>
              </w:rPr>
            </w:pPr>
          </w:p>
          <w:p w14:paraId="36072BE2" w14:textId="6D4DDC6E" w:rsidR="00703F90" w:rsidRPr="001104EF" w:rsidRDefault="00A22E3F" w:rsidP="00686676">
            <w:pPr>
              <w:pStyle w:val="Standard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13,</w:t>
            </w:r>
            <w:r w:rsidR="00F218C4">
              <w:rPr>
                <w:b/>
                <w:bCs/>
                <w:sz w:val="20"/>
                <w:szCs w:val="20"/>
              </w:rPr>
              <w:t>43</w:t>
            </w:r>
          </w:p>
        </w:tc>
        <w:tc>
          <w:tcPr>
            <w:tcW w:w="1045" w:type="dxa"/>
          </w:tcPr>
          <w:p w14:paraId="7E966938" w14:textId="77777777" w:rsidR="00B8172B" w:rsidRDefault="00B8172B" w:rsidP="00686676">
            <w:pPr>
              <w:pStyle w:val="Standard"/>
              <w:jc w:val="right"/>
              <w:rPr>
                <w:b/>
                <w:bCs/>
                <w:sz w:val="20"/>
                <w:szCs w:val="20"/>
              </w:rPr>
            </w:pPr>
          </w:p>
          <w:p w14:paraId="3190858A" w14:textId="1A847488" w:rsidR="00703F90" w:rsidRPr="001104EF" w:rsidRDefault="000C04B2" w:rsidP="00686676">
            <w:pPr>
              <w:pStyle w:val="Standard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92,98</w:t>
            </w:r>
          </w:p>
        </w:tc>
      </w:tr>
      <w:tr w:rsidR="00355DF2" w14:paraId="7CAB4A95" w14:textId="105FBBC1" w:rsidTr="00355DF2">
        <w:tc>
          <w:tcPr>
            <w:tcW w:w="2972" w:type="dxa"/>
          </w:tcPr>
          <w:p w14:paraId="4DECDE63" w14:textId="454D4ADC" w:rsidR="00703F90" w:rsidRPr="001104EF" w:rsidRDefault="00383144" w:rsidP="00686676">
            <w:pPr>
              <w:pStyle w:val="Standard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41 </w:t>
            </w:r>
            <w:r w:rsidR="00703F90" w:rsidRPr="001104EF">
              <w:rPr>
                <w:sz w:val="20"/>
                <w:szCs w:val="20"/>
              </w:rPr>
              <w:t>Rashodi za nabavu ne proizvedene dugotrajne imovine</w:t>
            </w:r>
          </w:p>
        </w:tc>
        <w:tc>
          <w:tcPr>
            <w:tcW w:w="1093" w:type="dxa"/>
          </w:tcPr>
          <w:p w14:paraId="131C5FB3" w14:textId="77777777" w:rsidR="00703F90" w:rsidRPr="001104EF" w:rsidRDefault="00703F90" w:rsidP="00686676">
            <w:pPr>
              <w:pStyle w:val="Standard"/>
              <w:jc w:val="right"/>
              <w:rPr>
                <w:sz w:val="20"/>
                <w:szCs w:val="20"/>
              </w:rPr>
            </w:pPr>
          </w:p>
          <w:p w14:paraId="42900070" w14:textId="034DD06D" w:rsidR="00703F90" w:rsidRPr="001104EF" w:rsidRDefault="000753F9" w:rsidP="00686676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1.000</w:t>
            </w:r>
          </w:p>
        </w:tc>
        <w:tc>
          <w:tcPr>
            <w:tcW w:w="878" w:type="dxa"/>
          </w:tcPr>
          <w:p w14:paraId="296D9B2F" w14:textId="77777777" w:rsidR="00703F90" w:rsidRPr="001104EF" w:rsidRDefault="00703F90" w:rsidP="00686676">
            <w:pPr>
              <w:pStyle w:val="Standard"/>
              <w:jc w:val="right"/>
              <w:rPr>
                <w:sz w:val="20"/>
                <w:szCs w:val="20"/>
              </w:rPr>
            </w:pPr>
          </w:p>
          <w:p w14:paraId="6CE73363" w14:textId="16476EDA" w:rsidR="00703F90" w:rsidRPr="001104EF" w:rsidRDefault="00703F90" w:rsidP="00686676">
            <w:pPr>
              <w:pStyle w:val="Standard"/>
              <w:jc w:val="right"/>
              <w:rPr>
                <w:sz w:val="20"/>
                <w:szCs w:val="20"/>
              </w:rPr>
            </w:pPr>
            <w:r w:rsidRPr="001104EF">
              <w:rPr>
                <w:sz w:val="20"/>
                <w:szCs w:val="20"/>
              </w:rPr>
              <w:t>0,0</w:t>
            </w:r>
            <w:r w:rsidR="005034F5">
              <w:rPr>
                <w:sz w:val="20"/>
                <w:szCs w:val="20"/>
              </w:rPr>
              <w:t>1</w:t>
            </w:r>
          </w:p>
        </w:tc>
        <w:tc>
          <w:tcPr>
            <w:tcW w:w="1291" w:type="dxa"/>
          </w:tcPr>
          <w:p w14:paraId="7034878B" w14:textId="77777777" w:rsidR="00B8172B" w:rsidRDefault="00B8172B" w:rsidP="00686676">
            <w:pPr>
              <w:pStyle w:val="Standard"/>
              <w:jc w:val="right"/>
              <w:rPr>
                <w:sz w:val="20"/>
                <w:szCs w:val="20"/>
              </w:rPr>
            </w:pPr>
          </w:p>
          <w:p w14:paraId="0625A667" w14:textId="018541A8" w:rsidR="00703F90" w:rsidRPr="001104EF" w:rsidRDefault="00B8172B" w:rsidP="00686676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1.000</w:t>
            </w:r>
          </w:p>
        </w:tc>
        <w:tc>
          <w:tcPr>
            <w:tcW w:w="961" w:type="dxa"/>
          </w:tcPr>
          <w:p w14:paraId="5BDD59B9" w14:textId="77777777" w:rsidR="00B8172B" w:rsidRDefault="00B8172B" w:rsidP="00686676">
            <w:pPr>
              <w:pStyle w:val="Standard"/>
              <w:jc w:val="right"/>
              <w:rPr>
                <w:sz w:val="20"/>
                <w:szCs w:val="20"/>
              </w:rPr>
            </w:pPr>
          </w:p>
          <w:p w14:paraId="35D2CBCD" w14:textId="0A27F16D" w:rsidR="00703F90" w:rsidRPr="001104EF" w:rsidRDefault="00B8172B" w:rsidP="00686676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  <w:r w:rsidR="005034F5">
              <w:rPr>
                <w:sz w:val="20"/>
                <w:szCs w:val="20"/>
              </w:rPr>
              <w:t>1</w:t>
            </w:r>
          </w:p>
        </w:tc>
        <w:tc>
          <w:tcPr>
            <w:tcW w:w="1045" w:type="dxa"/>
          </w:tcPr>
          <w:p w14:paraId="604C5B14" w14:textId="77777777" w:rsidR="00B8172B" w:rsidRDefault="00B8172B" w:rsidP="00686676">
            <w:pPr>
              <w:pStyle w:val="Standard"/>
              <w:jc w:val="right"/>
              <w:rPr>
                <w:sz w:val="20"/>
                <w:szCs w:val="20"/>
              </w:rPr>
            </w:pPr>
          </w:p>
          <w:p w14:paraId="43B28C91" w14:textId="5C09A3FF" w:rsidR="00703F90" w:rsidRPr="001104EF" w:rsidRDefault="00B455F3" w:rsidP="00686676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100,00</w:t>
            </w:r>
          </w:p>
        </w:tc>
      </w:tr>
      <w:tr w:rsidR="00355DF2" w14:paraId="5286056A" w14:textId="33C76C05" w:rsidTr="00355DF2">
        <w:tc>
          <w:tcPr>
            <w:tcW w:w="2972" w:type="dxa"/>
          </w:tcPr>
          <w:p w14:paraId="52592C71" w14:textId="4723DD75" w:rsidR="00703F90" w:rsidRPr="001104EF" w:rsidRDefault="00383144" w:rsidP="00686676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  <w:r w:rsidR="00703F90" w:rsidRPr="001104EF">
              <w:rPr>
                <w:sz w:val="20"/>
                <w:szCs w:val="20"/>
              </w:rPr>
              <w:t xml:space="preserve"> Rashodi za nabavu proizvedene dugotrajne imovine</w:t>
            </w:r>
          </w:p>
        </w:tc>
        <w:tc>
          <w:tcPr>
            <w:tcW w:w="1093" w:type="dxa"/>
          </w:tcPr>
          <w:p w14:paraId="420ABDB2" w14:textId="77777777" w:rsidR="00703F90" w:rsidRPr="001104EF" w:rsidRDefault="00703F90" w:rsidP="00686676">
            <w:pPr>
              <w:pStyle w:val="Standard"/>
              <w:jc w:val="right"/>
              <w:rPr>
                <w:sz w:val="20"/>
                <w:szCs w:val="20"/>
              </w:rPr>
            </w:pPr>
          </w:p>
          <w:p w14:paraId="311C3CEB" w14:textId="76CBAE14" w:rsidR="00703F90" w:rsidRPr="001104EF" w:rsidRDefault="000753F9" w:rsidP="00686676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1.412.153</w:t>
            </w:r>
          </w:p>
        </w:tc>
        <w:tc>
          <w:tcPr>
            <w:tcW w:w="878" w:type="dxa"/>
          </w:tcPr>
          <w:p w14:paraId="2359C263" w14:textId="77777777" w:rsidR="00703F90" w:rsidRPr="001104EF" w:rsidRDefault="00703F90" w:rsidP="00686676">
            <w:pPr>
              <w:pStyle w:val="Standard"/>
              <w:jc w:val="right"/>
              <w:rPr>
                <w:sz w:val="20"/>
                <w:szCs w:val="20"/>
              </w:rPr>
            </w:pPr>
          </w:p>
          <w:p w14:paraId="45832096" w14:textId="36891CD5" w:rsidR="009B0189" w:rsidRPr="001104EF" w:rsidRDefault="009B0189" w:rsidP="009B0189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14,36</w:t>
            </w:r>
          </w:p>
        </w:tc>
        <w:tc>
          <w:tcPr>
            <w:tcW w:w="1291" w:type="dxa"/>
          </w:tcPr>
          <w:p w14:paraId="751F24C6" w14:textId="77777777" w:rsidR="00B8172B" w:rsidRDefault="00B8172B" w:rsidP="00686676">
            <w:pPr>
              <w:pStyle w:val="Standard"/>
              <w:jc w:val="right"/>
              <w:rPr>
                <w:sz w:val="20"/>
                <w:szCs w:val="20"/>
              </w:rPr>
            </w:pPr>
          </w:p>
          <w:p w14:paraId="1BDB63FE" w14:textId="62223A1C" w:rsidR="00703F90" w:rsidRPr="001104EF" w:rsidRDefault="00A22E3F" w:rsidP="00686676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1.312.881</w:t>
            </w:r>
          </w:p>
        </w:tc>
        <w:tc>
          <w:tcPr>
            <w:tcW w:w="961" w:type="dxa"/>
          </w:tcPr>
          <w:p w14:paraId="3D35B69D" w14:textId="77777777" w:rsidR="00B8172B" w:rsidRDefault="00B8172B" w:rsidP="00686676">
            <w:pPr>
              <w:pStyle w:val="Standard"/>
              <w:jc w:val="right"/>
              <w:rPr>
                <w:sz w:val="20"/>
                <w:szCs w:val="20"/>
              </w:rPr>
            </w:pPr>
          </w:p>
          <w:p w14:paraId="47DCA88A" w14:textId="173512D4" w:rsidR="00703F90" w:rsidRPr="001104EF" w:rsidRDefault="00A22E3F" w:rsidP="00686676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</w:t>
            </w:r>
            <w:r w:rsidR="00F218C4">
              <w:rPr>
                <w:sz w:val="20"/>
                <w:szCs w:val="20"/>
              </w:rPr>
              <w:t>42</w:t>
            </w:r>
          </w:p>
        </w:tc>
        <w:tc>
          <w:tcPr>
            <w:tcW w:w="1045" w:type="dxa"/>
          </w:tcPr>
          <w:p w14:paraId="01B0BA1A" w14:textId="77777777" w:rsidR="00B8172B" w:rsidRDefault="00B8172B" w:rsidP="00686676">
            <w:pPr>
              <w:pStyle w:val="Standard"/>
              <w:jc w:val="right"/>
              <w:rPr>
                <w:sz w:val="20"/>
                <w:szCs w:val="20"/>
              </w:rPr>
            </w:pPr>
          </w:p>
          <w:p w14:paraId="0487D163" w14:textId="1DCE9DB2" w:rsidR="00703F90" w:rsidRPr="001104EF" w:rsidRDefault="000C04B2" w:rsidP="00686676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92,97</w:t>
            </w:r>
          </w:p>
        </w:tc>
      </w:tr>
      <w:tr w:rsidR="005034F5" w14:paraId="2B967764" w14:textId="77777777" w:rsidTr="00355DF2">
        <w:tc>
          <w:tcPr>
            <w:tcW w:w="2972" w:type="dxa"/>
          </w:tcPr>
          <w:p w14:paraId="4447D205" w14:textId="6B552135" w:rsidR="005034F5" w:rsidRDefault="005034F5" w:rsidP="00686676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 Rashodi za dodatna ulaganja na nefinancijskoj imovini</w:t>
            </w:r>
          </w:p>
        </w:tc>
        <w:tc>
          <w:tcPr>
            <w:tcW w:w="1093" w:type="dxa"/>
          </w:tcPr>
          <w:p w14:paraId="5346F4B2" w14:textId="77777777" w:rsidR="005034F5" w:rsidRDefault="005034F5" w:rsidP="00686676">
            <w:pPr>
              <w:pStyle w:val="Standard"/>
              <w:jc w:val="right"/>
              <w:rPr>
                <w:sz w:val="20"/>
                <w:szCs w:val="20"/>
              </w:rPr>
            </w:pPr>
          </w:p>
          <w:p w14:paraId="1250E7C8" w14:textId="1713E2BF" w:rsidR="000753F9" w:rsidRPr="001104EF" w:rsidRDefault="000753F9" w:rsidP="000753F9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78" w:type="dxa"/>
          </w:tcPr>
          <w:p w14:paraId="07C2BBB7" w14:textId="77777777" w:rsidR="005034F5" w:rsidRDefault="005034F5" w:rsidP="00686676">
            <w:pPr>
              <w:pStyle w:val="Standard"/>
              <w:jc w:val="right"/>
              <w:rPr>
                <w:sz w:val="20"/>
                <w:szCs w:val="20"/>
              </w:rPr>
            </w:pPr>
          </w:p>
          <w:p w14:paraId="44D88E97" w14:textId="135A40D8" w:rsidR="005034F5" w:rsidRPr="001104EF" w:rsidRDefault="000753F9" w:rsidP="00686676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91" w:type="dxa"/>
          </w:tcPr>
          <w:p w14:paraId="546C3A2D" w14:textId="77777777" w:rsidR="005034F5" w:rsidRDefault="005034F5" w:rsidP="00686676">
            <w:pPr>
              <w:pStyle w:val="Standard"/>
              <w:jc w:val="right"/>
              <w:rPr>
                <w:sz w:val="20"/>
                <w:szCs w:val="20"/>
              </w:rPr>
            </w:pPr>
          </w:p>
          <w:p w14:paraId="42E313C4" w14:textId="405D3FFA" w:rsidR="005034F5" w:rsidRDefault="005034F5" w:rsidP="00686676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61" w:type="dxa"/>
          </w:tcPr>
          <w:p w14:paraId="42DDAE6C" w14:textId="77777777" w:rsidR="00BC480A" w:rsidRDefault="00BC480A" w:rsidP="00686676">
            <w:pPr>
              <w:pStyle w:val="Standard"/>
              <w:jc w:val="right"/>
              <w:rPr>
                <w:sz w:val="20"/>
                <w:szCs w:val="20"/>
              </w:rPr>
            </w:pPr>
          </w:p>
          <w:p w14:paraId="1C7A2909" w14:textId="7E4BF407" w:rsidR="005034F5" w:rsidRDefault="00BC480A" w:rsidP="00686676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45" w:type="dxa"/>
          </w:tcPr>
          <w:p w14:paraId="6809F17A" w14:textId="77777777" w:rsidR="00B455F3" w:rsidRDefault="00B455F3" w:rsidP="00686676">
            <w:pPr>
              <w:pStyle w:val="Standard"/>
              <w:jc w:val="right"/>
              <w:rPr>
                <w:sz w:val="20"/>
                <w:szCs w:val="20"/>
              </w:rPr>
            </w:pPr>
          </w:p>
          <w:p w14:paraId="15850827" w14:textId="42057FF0" w:rsidR="005034F5" w:rsidRDefault="00B455F3" w:rsidP="00686676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</w:tbl>
    <w:p w14:paraId="569F323B" w14:textId="77777777" w:rsidR="00BC09B0" w:rsidRDefault="00BC09B0" w:rsidP="00240472">
      <w:pPr>
        <w:pStyle w:val="Standard"/>
      </w:pPr>
    </w:p>
    <w:p w14:paraId="67B3D790" w14:textId="48F249CD" w:rsidR="00240472" w:rsidRDefault="003D5E5B" w:rsidP="001075C9">
      <w:pPr>
        <w:pStyle w:val="Standard"/>
      </w:pPr>
      <w:r>
        <w:t xml:space="preserve">Pregled rashoda </w:t>
      </w:r>
      <w:r w:rsidR="00240472">
        <w:t xml:space="preserve">prema izvorima financiranja: </w:t>
      </w:r>
    </w:p>
    <w:p w14:paraId="756CE82B" w14:textId="77777777" w:rsidR="006B1A84" w:rsidRPr="0057069C" w:rsidRDefault="006B1A84" w:rsidP="001075C9">
      <w:pPr>
        <w:pStyle w:val="Standard"/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912"/>
        <w:gridCol w:w="1217"/>
        <w:gridCol w:w="878"/>
        <w:gridCol w:w="1217"/>
        <w:gridCol w:w="971"/>
        <w:gridCol w:w="1045"/>
      </w:tblGrid>
      <w:tr w:rsidR="00AC6574" w14:paraId="7426AF93" w14:textId="47527021" w:rsidTr="00AC6574">
        <w:tc>
          <w:tcPr>
            <w:tcW w:w="2912" w:type="dxa"/>
          </w:tcPr>
          <w:p w14:paraId="76580E35" w14:textId="77777777" w:rsidR="00AC6574" w:rsidRPr="00B8172B" w:rsidRDefault="00AC6574" w:rsidP="00686676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1217" w:type="dxa"/>
          </w:tcPr>
          <w:p w14:paraId="2B260AE8" w14:textId="4023CC36" w:rsidR="00AC6574" w:rsidRPr="002B6470" w:rsidRDefault="00AC6574" w:rsidP="002B6470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  <w:r w:rsidRPr="002B6470">
              <w:rPr>
                <w:b/>
                <w:bCs/>
                <w:sz w:val="20"/>
                <w:szCs w:val="20"/>
              </w:rPr>
              <w:t>202</w:t>
            </w:r>
            <w:r w:rsidR="000753F9">
              <w:rPr>
                <w:b/>
                <w:bCs/>
                <w:sz w:val="20"/>
                <w:szCs w:val="20"/>
              </w:rPr>
              <w:t>5</w:t>
            </w:r>
            <w:r w:rsidRPr="002B6470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878" w:type="dxa"/>
          </w:tcPr>
          <w:p w14:paraId="1B941517" w14:textId="6CA925E8" w:rsidR="00AC6574" w:rsidRPr="002B6470" w:rsidRDefault="00AC6574" w:rsidP="002B6470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Udio %</w:t>
            </w:r>
          </w:p>
        </w:tc>
        <w:tc>
          <w:tcPr>
            <w:tcW w:w="1217" w:type="dxa"/>
          </w:tcPr>
          <w:p w14:paraId="6D7D1F4D" w14:textId="0D8A1869" w:rsidR="00AC6574" w:rsidRPr="002B6470" w:rsidRDefault="00AC6574" w:rsidP="002B6470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  <w:r w:rsidRPr="002B6470">
              <w:rPr>
                <w:b/>
                <w:bCs/>
                <w:sz w:val="20"/>
                <w:szCs w:val="20"/>
              </w:rPr>
              <w:t>202</w:t>
            </w:r>
            <w:r w:rsidR="000753F9">
              <w:rPr>
                <w:b/>
                <w:bCs/>
                <w:sz w:val="20"/>
                <w:szCs w:val="20"/>
              </w:rPr>
              <w:t>6</w:t>
            </w:r>
            <w:r w:rsidRPr="002B6470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971" w:type="dxa"/>
          </w:tcPr>
          <w:p w14:paraId="6984AB90" w14:textId="60F0E00D" w:rsidR="00AC6574" w:rsidRDefault="00AC6574" w:rsidP="002B6470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Udio %</w:t>
            </w:r>
          </w:p>
        </w:tc>
        <w:tc>
          <w:tcPr>
            <w:tcW w:w="1045" w:type="dxa"/>
          </w:tcPr>
          <w:p w14:paraId="40A47921" w14:textId="17C4873B" w:rsidR="00AC6574" w:rsidRPr="002B6470" w:rsidRDefault="00AC6574" w:rsidP="002B6470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Indeks %</w:t>
            </w:r>
          </w:p>
        </w:tc>
      </w:tr>
      <w:tr w:rsidR="00FC1E71" w14:paraId="463D7DB5" w14:textId="77777777" w:rsidTr="00AC6574">
        <w:tc>
          <w:tcPr>
            <w:tcW w:w="2912" w:type="dxa"/>
          </w:tcPr>
          <w:p w14:paraId="2ADCDA02" w14:textId="71B261E9" w:rsidR="00FC1E71" w:rsidRPr="00383144" w:rsidRDefault="00383144" w:rsidP="00383144">
            <w:pPr>
              <w:pStyle w:val="Standard"/>
              <w:jc w:val="center"/>
              <w:rPr>
                <w:sz w:val="16"/>
                <w:szCs w:val="16"/>
              </w:rPr>
            </w:pPr>
            <w:r w:rsidRPr="00383144">
              <w:rPr>
                <w:sz w:val="16"/>
                <w:szCs w:val="16"/>
              </w:rPr>
              <w:t>1</w:t>
            </w:r>
          </w:p>
        </w:tc>
        <w:tc>
          <w:tcPr>
            <w:tcW w:w="1217" w:type="dxa"/>
          </w:tcPr>
          <w:p w14:paraId="75A43785" w14:textId="636326DF" w:rsidR="00FC1E71" w:rsidRPr="00383144" w:rsidRDefault="00383144" w:rsidP="002B6470">
            <w:pPr>
              <w:pStyle w:val="Standard"/>
              <w:jc w:val="center"/>
              <w:rPr>
                <w:sz w:val="16"/>
                <w:szCs w:val="16"/>
              </w:rPr>
            </w:pPr>
            <w:r w:rsidRPr="00383144">
              <w:rPr>
                <w:sz w:val="16"/>
                <w:szCs w:val="16"/>
              </w:rPr>
              <w:t>2</w:t>
            </w:r>
          </w:p>
        </w:tc>
        <w:tc>
          <w:tcPr>
            <w:tcW w:w="878" w:type="dxa"/>
          </w:tcPr>
          <w:p w14:paraId="37F2DD62" w14:textId="6DD72355" w:rsidR="00FC1E71" w:rsidRPr="00383144" w:rsidRDefault="00383144" w:rsidP="002B6470">
            <w:pPr>
              <w:pStyle w:val="Standard"/>
              <w:jc w:val="center"/>
              <w:rPr>
                <w:sz w:val="16"/>
                <w:szCs w:val="16"/>
              </w:rPr>
            </w:pPr>
            <w:r w:rsidRPr="00383144">
              <w:rPr>
                <w:sz w:val="16"/>
                <w:szCs w:val="16"/>
              </w:rPr>
              <w:t>3</w:t>
            </w:r>
          </w:p>
        </w:tc>
        <w:tc>
          <w:tcPr>
            <w:tcW w:w="1217" w:type="dxa"/>
          </w:tcPr>
          <w:p w14:paraId="7B23BA03" w14:textId="71736A6A" w:rsidR="00FC1E71" w:rsidRPr="00383144" w:rsidRDefault="00383144" w:rsidP="002B6470">
            <w:pPr>
              <w:pStyle w:val="Standard"/>
              <w:jc w:val="center"/>
              <w:rPr>
                <w:sz w:val="16"/>
                <w:szCs w:val="16"/>
              </w:rPr>
            </w:pPr>
            <w:r w:rsidRPr="00383144">
              <w:rPr>
                <w:sz w:val="16"/>
                <w:szCs w:val="16"/>
              </w:rPr>
              <w:t>4</w:t>
            </w:r>
          </w:p>
        </w:tc>
        <w:tc>
          <w:tcPr>
            <w:tcW w:w="971" w:type="dxa"/>
          </w:tcPr>
          <w:p w14:paraId="24A3F4E3" w14:textId="73C64C21" w:rsidR="00FC1E71" w:rsidRPr="00383144" w:rsidRDefault="00383144" w:rsidP="002B6470">
            <w:pPr>
              <w:pStyle w:val="Standard"/>
              <w:jc w:val="center"/>
              <w:rPr>
                <w:sz w:val="16"/>
                <w:szCs w:val="16"/>
              </w:rPr>
            </w:pPr>
            <w:r w:rsidRPr="00383144">
              <w:rPr>
                <w:sz w:val="16"/>
                <w:szCs w:val="16"/>
              </w:rPr>
              <w:t>5</w:t>
            </w:r>
          </w:p>
        </w:tc>
        <w:tc>
          <w:tcPr>
            <w:tcW w:w="1045" w:type="dxa"/>
          </w:tcPr>
          <w:p w14:paraId="40F65C3E" w14:textId="19639649" w:rsidR="00FC1E71" w:rsidRPr="00383144" w:rsidRDefault="00383144" w:rsidP="002B6470">
            <w:pPr>
              <w:pStyle w:val="Standard"/>
              <w:jc w:val="center"/>
              <w:rPr>
                <w:sz w:val="16"/>
                <w:szCs w:val="16"/>
              </w:rPr>
            </w:pPr>
            <w:r w:rsidRPr="00383144">
              <w:rPr>
                <w:sz w:val="16"/>
                <w:szCs w:val="16"/>
              </w:rPr>
              <w:t>6</w:t>
            </w:r>
          </w:p>
        </w:tc>
      </w:tr>
      <w:tr w:rsidR="00AC6574" w14:paraId="5F5D680A" w14:textId="00C7CA59" w:rsidTr="00AC6574">
        <w:tc>
          <w:tcPr>
            <w:tcW w:w="2912" w:type="dxa"/>
          </w:tcPr>
          <w:p w14:paraId="7961AB17" w14:textId="10591347" w:rsidR="00AC6574" w:rsidRPr="00B8172B" w:rsidRDefault="00AC6574" w:rsidP="00686676">
            <w:pPr>
              <w:pStyle w:val="Standard"/>
              <w:rPr>
                <w:sz w:val="20"/>
                <w:szCs w:val="20"/>
              </w:rPr>
            </w:pPr>
            <w:r w:rsidRPr="00B8172B">
              <w:rPr>
                <w:sz w:val="20"/>
                <w:szCs w:val="20"/>
              </w:rPr>
              <w:t>11 Opći prihodi i primici-županijski proračun</w:t>
            </w:r>
          </w:p>
        </w:tc>
        <w:tc>
          <w:tcPr>
            <w:tcW w:w="1217" w:type="dxa"/>
          </w:tcPr>
          <w:p w14:paraId="67C461EB" w14:textId="77777777" w:rsidR="00AC6574" w:rsidRDefault="00AC6574" w:rsidP="00686676">
            <w:pPr>
              <w:pStyle w:val="Standard"/>
              <w:jc w:val="right"/>
              <w:rPr>
                <w:sz w:val="20"/>
                <w:szCs w:val="20"/>
              </w:rPr>
            </w:pPr>
          </w:p>
          <w:p w14:paraId="54E1140D" w14:textId="4FBDA4EF" w:rsidR="00AC6574" w:rsidRPr="00B8172B" w:rsidRDefault="000753F9" w:rsidP="00686676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1.067.878</w:t>
            </w:r>
          </w:p>
        </w:tc>
        <w:tc>
          <w:tcPr>
            <w:tcW w:w="878" w:type="dxa"/>
          </w:tcPr>
          <w:p w14:paraId="0D901674" w14:textId="77777777" w:rsidR="00AC6574" w:rsidRDefault="00AC6574" w:rsidP="00686676">
            <w:pPr>
              <w:pStyle w:val="Standard"/>
              <w:jc w:val="right"/>
              <w:rPr>
                <w:sz w:val="20"/>
                <w:szCs w:val="20"/>
              </w:rPr>
            </w:pPr>
          </w:p>
          <w:p w14:paraId="7F3B1CCD" w14:textId="2F916623" w:rsidR="00AC6574" w:rsidRPr="00B8172B" w:rsidRDefault="005B359A" w:rsidP="00686676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10,86</w:t>
            </w:r>
          </w:p>
        </w:tc>
        <w:tc>
          <w:tcPr>
            <w:tcW w:w="1217" w:type="dxa"/>
          </w:tcPr>
          <w:p w14:paraId="02D96A2B" w14:textId="77777777" w:rsidR="00AC6574" w:rsidRDefault="00AC6574" w:rsidP="00686676">
            <w:pPr>
              <w:pStyle w:val="Standard"/>
              <w:jc w:val="right"/>
              <w:rPr>
                <w:sz w:val="20"/>
                <w:szCs w:val="20"/>
              </w:rPr>
            </w:pPr>
          </w:p>
          <w:p w14:paraId="32ED9442" w14:textId="74D17710" w:rsidR="00AC6574" w:rsidRPr="00B8172B" w:rsidRDefault="00E91AB6" w:rsidP="00686676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604.451</w:t>
            </w:r>
            <w:r w:rsidR="00AC6574" w:rsidRPr="00B8172B">
              <w:rPr>
                <w:sz w:val="20"/>
                <w:szCs w:val="20"/>
              </w:rPr>
              <w:t xml:space="preserve"> </w:t>
            </w:r>
          </w:p>
        </w:tc>
        <w:tc>
          <w:tcPr>
            <w:tcW w:w="971" w:type="dxa"/>
          </w:tcPr>
          <w:p w14:paraId="566401C9" w14:textId="77777777" w:rsidR="00AC6574" w:rsidRDefault="00AC6574" w:rsidP="00686676">
            <w:pPr>
              <w:pStyle w:val="Standard"/>
              <w:jc w:val="right"/>
              <w:rPr>
                <w:sz w:val="20"/>
                <w:szCs w:val="20"/>
              </w:rPr>
            </w:pPr>
          </w:p>
          <w:p w14:paraId="74EFD037" w14:textId="76282116" w:rsidR="00AC6574" w:rsidRPr="00B8172B" w:rsidRDefault="00F218C4" w:rsidP="00686676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6,18</w:t>
            </w:r>
          </w:p>
        </w:tc>
        <w:tc>
          <w:tcPr>
            <w:tcW w:w="1045" w:type="dxa"/>
          </w:tcPr>
          <w:p w14:paraId="5DA41F9B" w14:textId="77777777" w:rsidR="007C6FFB" w:rsidRDefault="007C6FFB" w:rsidP="00686676">
            <w:pPr>
              <w:pStyle w:val="Standard"/>
              <w:jc w:val="right"/>
              <w:rPr>
                <w:sz w:val="20"/>
                <w:szCs w:val="20"/>
              </w:rPr>
            </w:pPr>
          </w:p>
          <w:p w14:paraId="0BAA6644" w14:textId="11B0F7A3" w:rsidR="00AC6574" w:rsidRPr="00B8172B" w:rsidRDefault="00647CCA" w:rsidP="00686676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50,61</w:t>
            </w:r>
          </w:p>
        </w:tc>
      </w:tr>
      <w:tr w:rsidR="00AC6574" w14:paraId="1D2346EF" w14:textId="2321FF72" w:rsidTr="00AC6574">
        <w:tc>
          <w:tcPr>
            <w:tcW w:w="2912" w:type="dxa"/>
          </w:tcPr>
          <w:p w14:paraId="1D6D2D17" w14:textId="52B25A16" w:rsidR="00AC6574" w:rsidRPr="00B8172B" w:rsidRDefault="00AC6574" w:rsidP="00686676">
            <w:pPr>
              <w:pStyle w:val="Standard"/>
              <w:rPr>
                <w:sz w:val="20"/>
                <w:szCs w:val="20"/>
              </w:rPr>
            </w:pPr>
            <w:r w:rsidRPr="00B8172B">
              <w:rPr>
                <w:sz w:val="20"/>
                <w:szCs w:val="20"/>
              </w:rPr>
              <w:t>31 Vlastiti prihodi</w:t>
            </w:r>
          </w:p>
        </w:tc>
        <w:tc>
          <w:tcPr>
            <w:tcW w:w="1217" w:type="dxa"/>
          </w:tcPr>
          <w:p w14:paraId="5E1945B0" w14:textId="750C13EC" w:rsidR="00AC6574" w:rsidRPr="00B8172B" w:rsidRDefault="000753F9" w:rsidP="00686676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212.355</w:t>
            </w:r>
          </w:p>
        </w:tc>
        <w:tc>
          <w:tcPr>
            <w:tcW w:w="878" w:type="dxa"/>
          </w:tcPr>
          <w:p w14:paraId="62557AC0" w14:textId="32D3B1E2" w:rsidR="00AC6574" w:rsidRPr="00B8172B" w:rsidRDefault="0054386D" w:rsidP="00686676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</w:t>
            </w:r>
            <w:r w:rsidR="005B359A">
              <w:rPr>
                <w:sz w:val="20"/>
                <w:szCs w:val="20"/>
              </w:rPr>
              <w:t>16</w:t>
            </w:r>
          </w:p>
        </w:tc>
        <w:tc>
          <w:tcPr>
            <w:tcW w:w="1217" w:type="dxa"/>
          </w:tcPr>
          <w:p w14:paraId="00677C96" w14:textId="707CB850" w:rsidR="00AC6574" w:rsidRPr="00B8172B" w:rsidRDefault="00EC1C02" w:rsidP="00686676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193.100</w:t>
            </w:r>
          </w:p>
        </w:tc>
        <w:tc>
          <w:tcPr>
            <w:tcW w:w="971" w:type="dxa"/>
          </w:tcPr>
          <w:p w14:paraId="231692A3" w14:textId="09693343" w:rsidR="00AC6574" w:rsidRPr="00B8172B" w:rsidRDefault="00EC1C02" w:rsidP="00686676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1,9</w:t>
            </w:r>
            <w:r w:rsidR="00F218C4">
              <w:rPr>
                <w:sz w:val="20"/>
                <w:szCs w:val="20"/>
              </w:rPr>
              <w:t>7</w:t>
            </w:r>
          </w:p>
        </w:tc>
        <w:tc>
          <w:tcPr>
            <w:tcW w:w="1045" w:type="dxa"/>
          </w:tcPr>
          <w:p w14:paraId="6A5174FE" w14:textId="364766D5" w:rsidR="00AC6574" w:rsidRPr="00B8172B" w:rsidRDefault="004058C4" w:rsidP="00686676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90,93</w:t>
            </w:r>
          </w:p>
        </w:tc>
      </w:tr>
      <w:tr w:rsidR="00AC6574" w14:paraId="114937D8" w14:textId="52021BC9" w:rsidTr="00AC6574">
        <w:tc>
          <w:tcPr>
            <w:tcW w:w="2912" w:type="dxa"/>
          </w:tcPr>
          <w:p w14:paraId="6D64FA64" w14:textId="3D79DF3A" w:rsidR="00AC6574" w:rsidRPr="00B8172B" w:rsidRDefault="00AC6574" w:rsidP="00686676">
            <w:pPr>
              <w:pStyle w:val="Standard"/>
              <w:rPr>
                <w:sz w:val="20"/>
                <w:szCs w:val="20"/>
              </w:rPr>
            </w:pPr>
            <w:r w:rsidRPr="00B8172B">
              <w:rPr>
                <w:sz w:val="20"/>
                <w:szCs w:val="20"/>
              </w:rPr>
              <w:t>43 Prihodi za posebne namjene</w:t>
            </w:r>
          </w:p>
        </w:tc>
        <w:tc>
          <w:tcPr>
            <w:tcW w:w="1217" w:type="dxa"/>
          </w:tcPr>
          <w:p w14:paraId="540F5345" w14:textId="3EF8B20F" w:rsidR="00AC6574" w:rsidRPr="00B8172B" w:rsidRDefault="000753F9" w:rsidP="00686676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8.179.293</w:t>
            </w:r>
          </w:p>
        </w:tc>
        <w:tc>
          <w:tcPr>
            <w:tcW w:w="878" w:type="dxa"/>
          </w:tcPr>
          <w:p w14:paraId="7EBD0BFF" w14:textId="4A566325" w:rsidR="00AC6574" w:rsidRDefault="005B359A" w:rsidP="00686676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83,19</w:t>
            </w:r>
          </w:p>
        </w:tc>
        <w:tc>
          <w:tcPr>
            <w:tcW w:w="1217" w:type="dxa"/>
          </w:tcPr>
          <w:p w14:paraId="55E6C610" w14:textId="1AD38355" w:rsidR="00AC6574" w:rsidRPr="00B8172B" w:rsidRDefault="000753F9" w:rsidP="00686676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8.184.000</w:t>
            </w:r>
          </w:p>
        </w:tc>
        <w:tc>
          <w:tcPr>
            <w:tcW w:w="971" w:type="dxa"/>
          </w:tcPr>
          <w:p w14:paraId="22535288" w14:textId="1FDF0C5C" w:rsidR="00AC6574" w:rsidRPr="00B8172B" w:rsidRDefault="00F218C4" w:rsidP="00686676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83,68</w:t>
            </w:r>
          </w:p>
        </w:tc>
        <w:tc>
          <w:tcPr>
            <w:tcW w:w="1045" w:type="dxa"/>
          </w:tcPr>
          <w:p w14:paraId="35F0D892" w14:textId="51B513D6" w:rsidR="00AC6574" w:rsidRPr="00B8172B" w:rsidRDefault="00647CCA" w:rsidP="00686676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104,47</w:t>
            </w:r>
          </w:p>
        </w:tc>
      </w:tr>
      <w:tr w:rsidR="00AC6574" w14:paraId="0D753371" w14:textId="73B117C0" w:rsidTr="00AC6574">
        <w:tc>
          <w:tcPr>
            <w:tcW w:w="2912" w:type="dxa"/>
          </w:tcPr>
          <w:p w14:paraId="40F01FC0" w14:textId="44EE22E4" w:rsidR="00AC6574" w:rsidRPr="00B8172B" w:rsidRDefault="00AC6574" w:rsidP="00686676">
            <w:pPr>
              <w:pStyle w:val="Standard"/>
              <w:rPr>
                <w:sz w:val="20"/>
                <w:szCs w:val="20"/>
              </w:rPr>
            </w:pPr>
            <w:r w:rsidRPr="00B8172B">
              <w:rPr>
                <w:sz w:val="20"/>
                <w:szCs w:val="20"/>
              </w:rPr>
              <w:t>44 Decentralizacija- županijski proračun</w:t>
            </w:r>
          </w:p>
        </w:tc>
        <w:tc>
          <w:tcPr>
            <w:tcW w:w="1217" w:type="dxa"/>
          </w:tcPr>
          <w:p w14:paraId="59B79BAE" w14:textId="77777777" w:rsidR="00AC6574" w:rsidRDefault="00AC6574" w:rsidP="00686676">
            <w:pPr>
              <w:pStyle w:val="Standard"/>
              <w:jc w:val="right"/>
              <w:rPr>
                <w:sz w:val="20"/>
                <w:szCs w:val="20"/>
              </w:rPr>
            </w:pPr>
          </w:p>
          <w:p w14:paraId="2058F8F9" w14:textId="520B7118" w:rsidR="00AC6574" w:rsidRPr="00B8172B" w:rsidRDefault="000753F9" w:rsidP="00686676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216.000</w:t>
            </w:r>
          </w:p>
        </w:tc>
        <w:tc>
          <w:tcPr>
            <w:tcW w:w="878" w:type="dxa"/>
          </w:tcPr>
          <w:p w14:paraId="6B9A5315" w14:textId="77777777" w:rsidR="00AC6574" w:rsidRDefault="00AC6574" w:rsidP="00686676">
            <w:pPr>
              <w:pStyle w:val="Standard"/>
              <w:jc w:val="right"/>
              <w:rPr>
                <w:sz w:val="20"/>
                <w:szCs w:val="20"/>
              </w:rPr>
            </w:pPr>
          </w:p>
          <w:p w14:paraId="5E023A2A" w14:textId="0D6A2E3C" w:rsidR="00AC6574" w:rsidRPr="00B8172B" w:rsidRDefault="005B359A" w:rsidP="00686676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2,20</w:t>
            </w:r>
          </w:p>
        </w:tc>
        <w:tc>
          <w:tcPr>
            <w:tcW w:w="1217" w:type="dxa"/>
          </w:tcPr>
          <w:p w14:paraId="1B9C3CBD" w14:textId="77777777" w:rsidR="00AC6574" w:rsidRDefault="00AC6574" w:rsidP="00686676">
            <w:pPr>
              <w:pStyle w:val="Standard"/>
              <w:jc w:val="right"/>
              <w:rPr>
                <w:sz w:val="20"/>
                <w:szCs w:val="20"/>
              </w:rPr>
            </w:pPr>
          </w:p>
          <w:p w14:paraId="56FEF120" w14:textId="5DEA31B7" w:rsidR="00AC6574" w:rsidRPr="00B8172B" w:rsidRDefault="000753F9" w:rsidP="00686676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216.000</w:t>
            </w:r>
          </w:p>
        </w:tc>
        <w:tc>
          <w:tcPr>
            <w:tcW w:w="971" w:type="dxa"/>
          </w:tcPr>
          <w:p w14:paraId="507598E5" w14:textId="77777777" w:rsidR="00AC6574" w:rsidRDefault="00AC6574" w:rsidP="00686676">
            <w:pPr>
              <w:pStyle w:val="Standard"/>
              <w:jc w:val="right"/>
              <w:rPr>
                <w:sz w:val="20"/>
                <w:szCs w:val="20"/>
              </w:rPr>
            </w:pPr>
          </w:p>
          <w:p w14:paraId="056AE6E8" w14:textId="6FF5FDFD" w:rsidR="00AC6574" w:rsidRPr="00B8172B" w:rsidRDefault="00110C2C" w:rsidP="00686676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</w:t>
            </w:r>
            <w:r w:rsidR="004058C4">
              <w:rPr>
                <w:sz w:val="20"/>
                <w:szCs w:val="20"/>
              </w:rPr>
              <w:t>2</w:t>
            </w:r>
            <w:r w:rsidR="00F218C4">
              <w:rPr>
                <w:sz w:val="20"/>
                <w:szCs w:val="20"/>
              </w:rPr>
              <w:t>1</w:t>
            </w:r>
          </w:p>
        </w:tc>
        <w:tc>
          <w:tcPr>
            <w:tcW w:w="1045" w:type="dxa"/>
          </w:tcPr>
          <w:p w14:paraId="0BA9D563" w14:textId="77777777" w:rsidR="007C6FFB" w:rsidRDefault="007C6FFB" w:rsidP="00686676">
            <w:pPr>
              <w:pStyle w:val="Standard"/>
              <w:jc w:val="right"/>
              <w:rPr>
                <w:sz w:val="20"/>
                <w:szCs w:val="20"/>
              </w:rPr>
            </w:pPr>
          </w:p>
          <w:p w14:paraId="6BE92239" w14:textId="44730594" w:rsidR="00AC6574" w:rsidRPr="00B8172B" w:rsidRDefault="007C6FFB" w:rsidP="00686676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100,00</w:t>
            </w:r>
          </w:p>
        </w:tc>
      </w:tr>
      <w:tr w:rsidR="00EC1C02" w14:paraId="7FD9428F" w14:textId="69D2E01D" w:rsidTr="00AC6574">
        <w:tc>
          <w:tcPr>
            <w:tcW w:w="2912" w:type="dxa"/>
          </w:tcPr>
          <w:p w14:paraId="64432F38" w14:textId="2D5D79E1" w:rsidR="00EC1C02" w:rsidRPr="00B8172B" w:rsidRDefault="00EC1C02" w:rsidP="00EC1C02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51 Pomoći EU </w:t>
            </w:r>
          </w:p>
        </w:tc>
        <w:tc>
          <w:tcPr>
            <w:tcW w:w="1217" w:type="dxa"/>
          </w:tcPr>
          <w:p w14:paraId="097AC690" w14:textId="4A0AE76F" w:rsidR="00EC1C02" w:rsidRPr="00B8172B" w:rsidRDefault="00EC1C02" w:rsidP="00EC1C02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193.000</w:t>
            </w:r>
          </w:p>
        </w:tc>
        <w:tc>
          <w:tcPr>
            <w:tcW w:w="878" w:type="dxa"/>
          </w:tcPr>
          <w:p w14:paraId="0783F8AD" w14:textId="5AE4639B" w:rsidR="00EC1C02" w:rsidRPr="00B8172B" w:rsidRDefault="00EC1C02" w:rsidP="00EC1C02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2,04</w:t>
            </w:r>
          </w:p>
        </w:tc>
        <w:tc>
          <w:tcPr>
            <w:tcW w:w="1217" w:type="dxa"/>
          </w:tcPr>
          <w:p w14:paraId="007767E4" w14:textId="296C0408" w:rsidR="00EC1C02" w:rsidRPr="00B8172B" w:rsidRDefault="00EC1C02" w:rsidP="00EC1C02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71" w:type="dxa"/>
          </w:tcPr>
          <w:p w14:paraId="4BB80D34" w14:textId="41A760E9" w:rsidR="00EC1C02" w:rsidRPr="00B8172B" w:rsidRDefault="00EC1C02" w:rsidP="00EC1C02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45" w:type="dxa"/>
          </w:tcPr>
          <w:p w14:paraId="59EC98AB" w14:textId="4F550C4E" w:rsidR="00EC1C02" w:rsidRPr="00B8172B" w:rsidRDefault="00EC1C02" w:rsidP="00EC1C02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EC1C02" w14:paraId="02E113F6" w14:textId="64A9B3AE" w:rsidTr="00AC6574">
        <w:tc>
          <w:tcPr>
            <w:tcW w:w="2912" w:type="dxa"/>
          </w:tcPr>
          <w:p w14:paraId="4CDB52A6" w14:textId="228BB673" w:rsidR="00EC1C02" w:rsidRPr="00B8172B" w:rsidRDefault="00EC1C02" w:rsidP="00EC1C02">
            <w:pPr>
              <w:pStyle w:val="Standard"/>
              <w:rPr>
                <w:sz w:val="20"/>
                <w:szCs w:val="20"/>
              </w:rPr>
            </w:pPr>
            <w:r w:rsidRPr="00B8172B">
              <w:rPr>
                <w:sz w:val="20"/>
                <w:szCs w:val="20"/>
              </w:rPr>
              <w:lastRenderedPageBreak/>
              <w:t xml:space="preserve">52 Ostale pomoći </w:t>
            </w:r>
          </w:p>
        </w:tc>
        <w:tc>
          <w:tcPr>
            <w:tcW w:w="1217" w:type="dxa"/>
          </w:tcPr>
          <w:p w14:paraId="5E998296" w14:textId="762CC086" w:rsidR="00EC1C02" w:rsidRPr="00B8172B" w:rsidRDefault="00EC1C02" w:rsidP="00EC1C02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5.000</w:t>
            </w:r>
          </w:p>
        </w:tc>
        <w:tc>
          <w:tcPr>
            <w:tcW w:w="878" w:type="dxa"/>
          </w:tcPr>
          <w:p w14:paraId="0E0A972F" w14:textId="6F6D121C" w:rsidR="00EC1C02" w:rsidRPr="00B8172B" w:rsidRDefault="00EC1C02" w:rsidP="00EC1C02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0,05</w:t>
            </w:r>
          </w:p>
        </w:tc>
        <w:tc>
          <w:tcPr>
            <w:tcW w:w="1217" w:type="dxa"/>
          </w:tcPr>
          <w:p w14:paraId="14FE8280" w14:textId="6AB70E75" w:rsidR="00EC1C02" w:rsidRPr="00B8172B" w:rsidRDefault="00EC1C02" w:rsidP="00EC1C02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5.000</w:t>
            </w:r>
          </w:p>
        </w:tc>
        <w:tc>
          <w:tcPr>
            <w:tcW w:w="971" w:type="dxa"/>
          </w:tcPr>
          <w:p w14:paraId="09EDA2AE" w14:textId="5974B17E" w:rsidR="00EC1C02" w:rsidRPr="00B8172B" w:rsidRDefault="00EC1C02" w:rsidP="00EC1C02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0,05</w:t>
            </w:r>
          </w:p>
        </w:tc>
        <w:tc>
          <w:tcPr>
            <w:tcW w:w="1045" w:type="dxa"/>
          </w:tcPr>
          <w:p w14:paraId="5D5F1910" w14:textId="1EFE1218" w:rsidR="00EC1C02" w:rsidRPr="00B8172B" w:rsidRDefault="00EC1C02" w:rsidP="00EC1C02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100,00</w:t>
            </w:r>
          </w:p>
        </w:tc>
      </w:tr>
      <w:tr w:rsidR="00EC1C02" w14:paraId="12CF97CB" w14:textId="77777777" w:rsidTr="00AC6574">
        <w:tc>
          <w:tcPr>
            <w:tcW w:w="2912" w:type="dxa"/>
          </w:tcPr>
          <w:p w14:paraId="017F4680" w14:textId="36F35573" w:rsidR="00EC1C02" w:rsidRPr="00B8172B" w:rsidRDefault="00EC1C02" w:rsidP="00EC1C02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 Fondovi EU</w:t>
            </w:r>
          </w:p>
        </w:tc>
        <w:tc>
          <w:tcPr>
            <w:tcW w:w="1217" w:type="dxa"/>
          </w:tcPr>
          <w:p w14:paraId="0AC04231" w14:textId="3021FC76" w:rsidR="00EC1C02" w:rsidRDefault="00EC1C02" w:rsidP="00EC1C02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78" w:type="dxa"/>
          </w:tcPr>
          <w:p w14:paraId="0CB8134B" w14:textId="22DF12FC" w:rsidR="00EC1C02" w:rsidRDefault="00EC1C02" w:rsidP="00EC1C02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17" w:type="dxa"/>
          </w:tcPr>
          <w:p w14:paraId="0CC8D9C9" w14:textId="62E81866" w:rsidR="00EC1C02" w:rsidRDefault="00EC1C02" w:rsidP="00EC1C02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455.300</w:t>
            </w:r>
          </w:p>
        </w:tc>
        <w:tc>
          <w:tcPr>
            <w:tcW w:w="971" w:type="dxa"/>
          </w:tcPr>
          <w:p w14:paraId="1057B253" w14:textId="17F98B02" w:rsidR="00EC1C02" w:rsidRDefault="00EC1C02" w:rsidP="00EC1C02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4,69</w:t>
            </w:r>
          </w:p>
        </w:tc>
        <w:tc>
          <w:tcPr>
            <w:tcW w:w="1045" w:type="dxa"/>
          </w:tcPr>
          <w:p w14:paraId="0F60E220" w14:textId="0E09D67A" w:rsidR="00EC1C02" w:rsidRDefault="00EC1C02" w:rsidP="00EC1C02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EC1C02" w14:paraId="75EFF372" w14:textId="77777777" w:rsidTr="00AC6574">
        <w:tc>
          <w:tcPr>
            <w:tcW w:w="2912" w:type="dxa"/>
          </w:tcPr>
          <w:p w14:paraId="475404B3" w14:textId="7FEFE997" w:rsidR="00EC1C02" w:rsidRPr="00B8172B" w:rsidRDefault="00EC1C02" w:rsidP="00EC1C02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 Instrumenti EU nove generacije</w:t>
            </w:r>
          </w:p>
        </w:tc>
        <w:tc>
          <w:tcPr>
            <w:tcW w:w="1217" w:type="dxa"/>
          </w:tcPr>
          <w:p w14:paraId="7D4526DB" w14:textId="77777777" w:rsidR="00EC1C02" w:rsidRDefault="00EC1C02" w:rsidP="00EC1C02">
            <w:pPr>
              <w:pStyle w:val="Standard"/>
              <w:jc w:val="right"/>
              <w:rPr>
                <w:sz w:val="20"/>
                <w:szCs w:val="20"/>
              </w:rPr>
            </w:pPr>
          </w:p>
        </w:tc>
        <w:tc>
          <w:tcPr>
            <w:tcW w:w="878" w:type="dxa"/>
          </w:tcPr>
          <w:p w14:paraId="60F0ABF9" w14:textId="77777777" w:rsidR="00EC1C02" w:rsidRDefault="00EC1C02" w:rsidP="00EC1C02">
            <w:pPr>
              <w:pStyle w:val="Standard"/>
              <w:jc w:val="right"/>
              <w:rPr>
                <w:sz w:val="20"/>
                <w:szCs w:val="20"/>
              </w:rPr>
            </w:pPr>
          </w:p>
        </w:tc>
        <w:tc>
          <w:tcPr>
            <w:tcW w:w="1217" w:type="dxa"/>
          </w:tcPr>
          <w:p w14:paraId="0C025896" w14:textId="31E14443" w:rsidR="00EC1C02" w:rsidRDefault="00EC1C02" w:rsidP="00EC1C02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60.000</w:t>
            </w:r>
          </w:p>
        </w:tc>
        <w:tc>
          <w:tcPr>
            <w:tcW w:w="971" w:type="dxa"/>
          </w:tcPr>
          <w:p w14:paraId="510D1FE6" w14:textId="2A04824D" w:rsidR="00EC1C02" w:rsidRDefault="00EC1C02" w:rsidP="00EC1C02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0,62</w:t>
            </w:r>
          </w:p>
        </w:tc>
        <w:tc>
          <w:tcPr>
            <w:tcW w:w="1045" w:type="dxa"/>
          </w:tcPr>
          <w:p w14:paraId="0A079426" w14:textId="77777777" w:rsidR="00EC1C02" w:rsidRDefault="00EC1C02" w:rsidP="00EC1C02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  <w:p w14:paraId="7F8D973D" w14:textId="77777777" w:rsidR="00EC1C02" w:rsidRDefault="00EC1C02" w:rsidP="00EC1C02">
            <w:pPr>
              <w:pStyle w:val="Standard"/>
              <w:jc w:val="right"/>
              <w:rPr>
                <w:sz w:val="20"/>
                <w:szCs w:val="20"/>
              </w:rPr>
            </w:pPr>
          </w:p>
        </w:tc>
      </w:tr>
      <w:tr w:rsidR="00B455F3" w14:paraId="159D46B8" w14:textId="77777777" w:rsidTr="00AC6574">
        <w:tc>
          <w:tcPr>
            <w:tcW w:w="2912" w:type="dxa"/>
          </w:tcPr>
          <w:p w14:paraId="3AAC8BB6" w14:textId="166FDBB9" w:rsidR="00B455F3" w:rsidRPr="00B8172B" w:rsidRDefault="00B455F3" w:rsidP="00686676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 Donacije</w:t>
            </w:r>
          </w:p>
        </w:tc>
        <w:tc>
          <w:tcPr>
            <w:tcW w:w="1217" w:type="dxa"/>
          </w:tcPr>
          <w:p w14:paraId="0878A8C7" w14:textId="17ADD6C5" w:rsidR="00B455F3" w:rsidRDefault="000753F9" w:rsidP="00686676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2.000</w:t>
            </w:r>
          </w:p>
        </w:tc>
        <w:tc>
          <w:tcPr>
            <w:tcW w:w="878" w:type="dxa"/>
          </w:tcPr>
          <w:p w14:paraId="17EF7DBD" w14:textId="34BC5AF7" w:rsidR="00B455F3" w:rsidRDefault="0054386D" w:rsidP="00686676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  <w:r w:rsidR="005B359A">
              <w:rPr>
                <w:sz w:val="20"/>
                <w:szCs w:val="20"/>
              </w:rPr>
              <w:t>2</w:t>
            </w:r>
          </w:p>
        </w:tc>
        <w:tc>
          <w:tcPr>
            <w:tcW w:w="1217" w:type="dxa"/>
          </w:tcPr>
          <w:p w14:paraId="59B76BEA" w14:textId="2B3ACFCF" w:rsidR="00B455F3" w:rsidRDefault="000753F9" w:rsidP="00686676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110C2C">
              <w:rPr>
                <w:sz w:val="20"/>
                <w:szCs w:val="20"/>
              </w:rPr>
              <w:t>.000</w:t>
            </w:r>
          </w:p>
        </w:tc>
        <w:tc>
          <w:tcPr>
            <w:tcW w:w="971" w:type="dxa"/>
          </w:tcPr>
          <w:p w14:paraId="6CB3C8F2" w14:textId="0C7E4A1D" w:rsidR="00B455F3" w:rsidRDefault="00110C2C" w:rsidP="00686676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  <w:r w:rsidR="00647CCA">
              <w:rPr>
                <w:sz w:val="20"/>
                <w:szCs w:val="20"/>
              </w:rPr>
              <w:t>1</w:t>
            </w:r>
          </w:p>
        </w:tc>
        <w:tc>
          <w:tcPr>
            <w:tcW w:w="1045" w:type="dxa"/>
          </w:tcPr>
          <w:p w14:paraId="4830DD0E" w14:textId="2ADB2922" w:rsidR="00B455F3" w:rsidRDefault="00647CCA" w:rsidP="00686676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50,00</w:t>
            </w:r>
          </w:p>
        </w:tc>
      </w:tr>
      <w:tr w:rsidR="00AC6574" w14:paraId="36D62F9D" w14:textId="24516882" w:rsidTr="00AC6574">
        <w:tc>
          <w:tcPr>
            <w:tcW w:w="2912" w:type="dxa"/>
          </w:tcPr>
          <w:p w14:paraId="0FC78555" w14:textId="0838DCBB" w:rsidR="00AC6574" w:rsidRPr="00B8172B" w:rsidRDefault="00AC6574" w:rsidP="00686676">
            <w:pPr>
              <w:pStyle w:val="Standard"/>
              <w:rPr>
                <w:sz w:val="20"/>
                <w:szCs w:val="20"/>
              </w:rPr>
            </w:pPr>
            <w:r w:rsidRPr="00B8172B">
              <w:rPr>
                <w:sz w:val="20"/>
                <w:szCs w:val="20"/>
              </w:rPr>
              <w:t>71 Prihodi od nefinancijske imovine i nadoknade šteta s osnova osiguranja</w:t>
            </w:r>
          </w:p>
        </w:tc>
        <w:tc>
          <w:tcPr>
            <w:tcW w:w="1217" w:type="dxa"/>
          </w:tcPr>
          <w:p w14:paraId="009F8FC6" w14:textId="77777777" w:rsidR="00AC6574" w:rsidRDefault="00AC6574" w:rsidP="00686676">
            <w:pPr>
              <w:pStyle w:val="Standard"/>
              <w:jc w:val="right"/>
              <w:rPr>
                <w:sz w:val="20"/>
                <w:szCs w:val="20"/>
              </w:rPr>
            </w:pPr>
          </w:p>
          <w:p w14:paraId="4FCE1A34" w14:textId="135CDAA7" w:rsidR="00AC6574" w:rsidRPr="00B8172B" w:rsidRDefault="000753F9" w:rsidP="00686676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33.000</w:t>
            </w:r>
          </w:p>
        </w:tc>
        <w:tc>
          <w:tcPr>
            <w:tcW w:w="878" w:type="dxa"/>
          </w:tcPr>
          <w:p w14:paraId="535533E3" w14:textId="77777777" w:rsidR="00AC6574" w:rsidRDefault="00AC6574" w:rsidP="00686676">
            <w:pPr>
              <w:pStyle w:val="Standard"/>
              <w:jc w:val="right"/>
              <w:rPr>
                <w:sz w:val="20"/>
                <w:szCs w:val="20"/>
              </w:rPr>
            </w:pPr>
          </w:p>
          <w:p w14:paraId="62756F10" w14:textId="1C8FF503" w:rsidR="00AC6574" w:rsidRPr="00B8172B" w:rsidRDefault="00AC6574" w:rsidP="00686676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</w:t>
            </w:r>
            <w:r w:rsidR="005B359A">
              <w:rPr>
                <w:sz w:val="20"/>
                <w:szCs w:val="20"/>
              </w:rPr>
              <w:t>34</w:t>
            </w:r>
          </w:p>
        </w:tc>
        <w:tc>
          <w:tcPr>
            <w:tcW w:w="1217" w:type="dxa"/>
          </w:tcPr>
          <w:p w14:paraId="7452D3DD" w14:textId="4756A7F0" w:rsidR="00AC6574" w:rsidRPr="00B8172B" w:rsidRDefault="00AC6574" w:rsidP="00686676">
            <w:pPr>
              <w:pStyle w:val="Standard"/>
              <w:jc w:val="right"/>
              <w:rPr>
                <w:sz w:val="20"/>
                <w:szCs w:val="20"/>
              </w:rPr>
            </w:pPr>
          </w:p>
          <w:p w14:paraId="2896A8CB" w14:textId="5CB5A884" w:rsidR="00AC6574" w:rsidRPr="00B8172B" w:rsidRDefault="000753F9" w:rsidP="00686676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61.000</w:t>
            </w:r>
          </w:p>
        </w:tc>
        <w:tc>
          <w:tcPr>
            <w:tcW w:w="971" w:type="dxa"/>
          </w:tcPr>
          <w:p w14:paraId="44F81E69" w14:textId="77777777" w:rsidR="00AC6574" w:rsidRDefault="00AC6574" w:rsidP="00686676">
            <w:pPr>
              <w:pStyle w:val="Standard"/>
              <w:jc w:val="right"/>
              <w:rPr>
                <w:sz w:val="20"/>
                <w:szCs w:val="20"/>
              </w:rPr>
            </w:pPr>
          </w:p>
          <w:p w14:paraId="5225E4C0" w14:textId="3680E881" w:rsidR="00AC6574" w:rsidRPr="00B8172B" w:rsidRDefault="00AC6574" w:rsidP="00686676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</w:t>
            </w:r>
            <w:r w:rsidR="00647CCA">
              <w:rPr>
                <w:sz w:val="20"/>
                <w:szCs w:val="20"/>
              </w:rPr>
              <w:t>6</w:t>
            </w:r>
            <w:r w:rsidR="004058C4">
              <w:rPr>
                <w:sz w:val="20"/>
                <w:szCs w:val="20"/>
              </w:rPr>
              <w:t>2</w:t>
            </w:r>
          </w:p>
        </w:tc>
        <w:tc>
          <w:tcPr>
            <w:tcW w:w="1045" w:type="dxa"/>
          </w:tcPr>
          <w:p w14:paraId="7A0DCF92" w14:textId="77777777" w:rsidR="007C6FFB" w:rsidRDefault="007C6FFB" w:rsidP="00686676">
            <w:pPr>
              <w:pStyle w:val="Standard"/>
              <w:jc w:val="right"/>
              <w:rPr>
                <w:sz w:val="20"/>
                <w:szCs w:val="20"/>
              </w:rPr>
            </w:pPr>
          </w:p>
          <w:p w14:paraId="62231A11" w14:textId="01CE98EC" w:rsidR="00AC6574" w:rsidRPr="00B8172B" w:rsidRDefault="00647CCA" w:rsidP="00686676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224,74</w:t>
            </w:r>
            <w:r w:rsidR="00BC1695">
              <w:rPr>
                <w:sz w:val="20"/>
                <w:szCs w:val="20"/>
              </w:rPr>
              <w:t>6</w:t>
            </w:r>
          </w:p>
        </w:tc>
      </w:tr>
      <w:tr w:rsidR="00AC6574" w14:paraId="35888FAC" w14:textId="77777777" w:rsidTr="00AC6574">
        <w:trPr>
          <w:trHeight w:val="94"/>
        </w:trPr>
        <w:tc>
          <w:tcPr>
            <w:tcW w:w="2912" w:type="dxa"/>
          </w:tcPr>
          <w:p w14:paraId="0233338B" w14:textId="3B2266EF" w:rsidR="00AC6574" w:rsidRPr="00AC6574" w:rsidRDefault="00AC6574" w:rsidP="00686676">
            <w:pPr>
              <w:pStyle w:val="Standard"/>
              <w:rPr>
                <w:b/>
                <w:bCs/>
                <w:sz w:val="20"/>
                <w:szCs w:val="20"/>
              </w:rPr>
            </w:pPr>
            <w:r w:rsidRPr="00AC6574">
              <w:rPr>
                <w:b/>
                <w:bCs/>
                <w:sz w:val="20"/>
                <w:szCs w:val="20"/>
              </w:rPr>
              <w:t>SVEUKUPNO</w:t>
            </w:r>
          </w:p>
        </w:tc>
        <w:tc>
          <w:tcPr>
            <w:tcW w:w="1217" w:type="dxa"/>
          </w:tcPr>
          <w:p w14:paraId="014D0409" w14:textId="5D7CD20E" w:rsidR="00AC6574" w:rsidRPr="00AC6574" w:rsidRDefault="000753F9" w:rsidP="00686676">
            <w:pPr>
              <w:pStyle w:val="Standard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9.832.022</w:t>
            </w:r>
          </w:p>
        </w:tc>
        <w:tc>
          <w:tcPr>
            <w:tcW w:w="878" w:type="dxa"/>
          </w:tcPr>
          <w:p w14:paraId="07478A4A" w14:textId="51FB302A" w:rsidR="00AC6574" w:rsidRPr="00AC6574" w:rsidRDefault="00AC6574" w:rsidP="00686676">
            <w:pPr>
              <w:pStyle w:val="Standard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100,00</w:t>
            </w:r>
          </w:p>
        </w:tc>
        <w:tc>
          <w:tcPr>
            <w:tcW w:w="1217" w:type="dxa"/>
          </w:tcPr>
          <w:p w14:paraId="02A08B04" w14:textId="1E5F5880" w:rsidR="00AC6574" w:rsidRPr="00AC6574" w:rsidRDefault="00E91AB6" w:rsidP="00686676">
            <w:pPr>
              <w:pStyle w:val="Standard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9.779.851</w:t>
            </w:r>
          </w:p>
        </w:tc>
        <w:tc>
          <w:tcPr>
            <w:tcW w:w="971" w:type="dxa"/>
          </w:tcPr>
          <w:p w14:paraId="3B4F40C5" w14:textId="2DA1C760" w:rsidR="00AC6574" w:rsidRPr="00AC6574" w:rsidRDefault="00AC6574" w:rsidP="00686676">
            <w:pPr>
              <w:pStyle w:val="Standard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100,00</w:t>
            </w:r>
          </w:p>
        </w:tc>
        <w:tc>
          <w:tcPr>
            <w:tcW w:w="1045" w:type="dxa"/>
          </w:tcPr>
          <w:p w14:paraId="6401D656" w14:textId="35968E00" w:rsidR="00F218C4" w:rsidRPr="00AC6574" w:rsidRDefault="00F218C4" w:rsidP="00F218C4">
            <w:pPr>
              <w:pStyle w:val="Standard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99,47</w:t>
            </w:r>
          </w:p>
        </w:tc>
      </w:tr>
    </w:tbl>
    <w:p w14:paraId="51ED78E5" w14:textId="77777777" w:rsidR="00240472" w:rsidRDefault="00240472" w:rsidP="00240472">
      <w:pPr>
        <w:pStyle w:val="Standard"/>
        <w:rPr>
          <w:b/>
          <w:bCs/>
        </w:rPr>
      </w:pPr>
    </w:p>
    <w:p w14:paraId="285E9E6D" w14:textId="24A88664" w:rsidR="00240472" w:rsidRDefault="00240472" w:rsidP="0094233E">
      <w:pPr>
        <w:pStyle w:val="Standard"/>
        <w:ind w:firstLine="709"/>
        <w:jc w:val="both"/>
      </w:pPr>
      <w:r>
        <w:t xml:space="preserve">Od ukupnih rashoda najveći dio </w:t>
      </w:r>
      <w:r w:rsidR="00714EA1">
        <w:t>73,62</w:t>
      </w:r>
      <w:r>
        <w:t xml:space="preserve">% se odnosi na rashode za zaposlene (bruto plaće, ostali rashodi za zaposlene i doprinosi na plaće) , zatim </w:t>
      </w:r>
      <w:r w:rsidR="0094233E">
        <w:t>12,</w:t>
      </w:r>
      <w:r w:rsidR="00F218C4">
        <w:t>85</w:t>
      </w:r>
      <w:r>
        <w:t>% na materijalne rashode (naknade troškova zaposlenima, rashodi za materijal i energiju, rashodi za usluge, naknade troškova zaposlenima izvan radnog odnosa, i ostali nespomenuti rashodi), 0,</w:t>
      </w:r>
      <w:r w:rsidR="00383144">
        <w:t>0</w:t>
      </w:r>
      <w:r w:rsidR="004058C4">
        <w:t>3</w:t>
      </w:r>
      <w:r>
        <w:t>% na financijske rashode (naknade za platni promet, zatezne kamate), 0,</w:t>
      </w:r>
      <w:r w:rsidR="004058C4">
        <w:t>07</w:t>
      </w:r>
      <w:r>
        <w:t xml:space="preserve">% na školarine, te </w:t>
      </w:r>
      <w:r w:rsidR="004058C4">
        <w:t>13,</w:t>
      </w:r>
      <w:r w:rsidR="00490E00">
        <w:t>43</w:t>
      </w:r>
      <w:r>
        <w:t xml:space="preserve">% na rashode za nabavu nefinancijske imovine (licenci, opreme i prijevoznih sredstava). Najveći udio rashoda financira se iz prihoda za posebne namjene – </w:t>
      </w:r>
      <w:r w:rsidR="00490E00">
        <w:t>83,68</w:t>
      </w:r>
      <w:r>
        <w:t>%.</w:t>
      </w:r>
      <w:r w:rsidR="00E91E6A">
        <w:t xml:space="preserve"> </w:t>
      </w:r>
    </w:p>
    <w:p w14:paraId="50F07C8F" w14:textId="24242F71" w:rsidR="00240472" w:rsidRDefault="00240472" w:rsidP="00240472">
      <w:pPr>
        <w:pStyle w:val="Standard"/>
        <w:jc w:val="both"/>
        <w:rPr>
          <w:b/>
          <w:bCs/>
        </w:rPr>
      </w:pPr>
      <w:r w:rsidRPr="00C30AC9">
        <w:rPr>
          <w:b/>
          <w:bCs/>
        </w:rPr>
        <w:t xml:space="preserve">    </w:t>
      </w:r>
      <w:r>
        <w:rPr>
          <w:b/>
          <w:bCs/>
        </w:rPr>
        <w:t xml:space="preserve"> </w:t>
      </w:r>
      <w:bookmarkStart w:id="2" w:name="_Hlk115793538"/>
      <w:r w:rsidR="006B1A84">
        <w:rPr>
          <w:b/>
          <w:bCs/>
        </w:rPr>
        <w:tab/>
      </w:r>
      <w:r w:rsidRPr="00C30AC9">
        <w:rPr>
          <w:b/>
          <w:bCs/>
        </w:rPr>
        <w:t>2.3.Preneseni rezultat</w:t>
      </w:r>
      <w:bookmarkEnd w:id="2"/>
    </w:p>
    <w:p w14:paraId="34E7664C" w14:textId="77777777" w:rsidR="00240472" w:rsidRDefault="00240472" w:rsidP="00240472">
      <w:pPr>
        <w:pStyle w:val="Standard"/>
        <w:jc w:val="both"/>
      </w:pPr>
    </w:p>
    <w:p w14:paraId="2593B0C5" w14:textId="51FB4353" w:rsidR="00CA18A3" w:rsidRDefault="00240472" w:rsidP="008E69D8">
      <w:pPr>
        <w:pStyle w:val="Standard"/>
        <w:jc w:val="both"/>
      </w:pPr>
      <w:r>
        <w:t xml:space="preserve">     Procjenj</w:t>
      </w:r>
      <w:r w:rsidR="0094233E">
        <w:t xml:space="preserve">uje se manjak </w:t>
      </w:r>
      <w:r>
        <w:t xml:space="preserve"> prihoda iz </w:t>
      </w:r>
      <w:r w:rsidR="00B73477">
        <w:t>202</w:t>
      </w:r>
      <w:r w:rsidR="0094233E">
        <w:t>5</w:t>
      </w:r>
      <w:r w:rsidR="00B73477">
        <w:t>.</w:t>
      </w:r>
      <w:r>
        <w:t xml:space="preserve"> godine </w:t>
      </w:r>
      <w:r w:rsidR="00B73477">
        <w:t xml:space="preserve">u iznosu od </w:t>
      </w:r>
      <w:r w:rsidR="0094233E">
        <w:t>3</w:t>
      </w:r>
      <w:r w:rsidR="00735DC1">
        <w:t>5</w:t>
      </w:r>
      <w:r w:rsidR="00B73477">
        <w:t xml:space="preserve">.000,00 eura </w:t>
      </w:r>
      <w:r w:rsidR="00FA1B08">
        <w:t>, a koji će nastati zbog većih materijalnih rashoda (popravci vozila i tekuće i investicijsko održavanje opreme i vozila). M</w:t>
      </w:r>
      <w:r w:rsidR="00117337">
        <w:t xml:space="preserve">anjak će se pokriti iz </w:t>
      </w:r>
      <w:r w:rsidR="00F23E9A">
        <w:t>ostvarenih prihoda u 202</w:t>
      </w:r>
      <w:r w:rsidR="00FA1B08">
        <w:t>6</w:t>
      </w:r>
      <w:r w:rsidR="00F23E9A">
        <w:t xml:space="preserve">.godini. </w:t>
      </w:r>
    </w:p>
    <w:p w14:paraId="0B17F925" w14:textId="77777777" w:rsidR="00C37039" w:rsidRDefault="00C37039" w:rsidP="00CA18A3">
      <w:pPr>
        <w:pStyle w:val="Standard"/>
      </w:pPr>
    </w:p>
    <w:p w14:paraId="03156D55" w14:textId="2961E403" w:rsidR="006B1A84" w:rsidRDefault="00240472" w:rsidP="00CA18A3">
      <w:pPr>
        <w:pStyle w:val="Standard"/>
        <w:ind w:firstLine="709"/>
        <w:rPr>
          <w:b/>
          <w:bCs/>
        </w:rPr>
      </w:pPr>
      <w:r w:rsidRPr="00C30AC9">
        <w:rPr>
          <w:b/>
          <w:bCs/>
        </w:rPr>
        <w:t>2.</w:t>
      </w:r>
      <w:r>
        <w:rPr>
          <w:b/>
          <w:bCs/>
        </w:rPr>
        <w:t>4</w:t>
      </w:r>
      <w:r w:rsidRPr="00C30AC9">
        <w:rPr>
          <w:b/>
          <w:bCs/>
        </w:rPr>
        <w:t>.</w:t>
      </w:r>
      <w:r w:rsidRPr="00240472">
        <w:rPr>
          <w:b/>
          <w:bCs/>
        </w:rPr>
        <w:t>P</w:t>
      </w:r>
      <w:r w:rsidR="008970AF">
        <w:rPr>
          <w:b/>
          <w:bCs/>
        </w:rPr>
        <w:t>rojekcije</w:t>
      </w:r>
      <w:r w:rsidR="00F730D5" w:rsidRPr="00240472">
        <w:rPr>
          <w:b/>
          <w:bCs/>
        </w:rPr>
        <w:t xml:space="preserve"> prihod</w:t>
      </w:r>
      <w:r w:rsidR="008970AF">
        <w:rPr>
          <w:b/>
          <w:bCs/>
        </w:rPr>
        <w:t>a i rashoda</w:t>
      </w:r>
      <w:r w:rsidR="00F730D5" w:rsidRPr="00240472">
        <w:rPr>
          <w:b/>
          <w:bCs/>
        </w:rPr>
        <w:t xml:space="preserve"> za 202</w:t>
      </w:r>
      <w:r w:rsidR="003410EF">
        <w:rPr>
          <w:b/>
          <w:bCs/>
        </w:rPr>
        <w:t>7</w:t>
      </w:r>
      <w:r w:rsidR="00F730D5" w:rsidRPr="00240472">
        <w:rPr>
          <w:b/>
          <w:bCs/>
        </w:rPr>
        <w:t>. i 202</w:t>
      </w:r>
      <w:r w:rsidR="003410EF">
        <w:rPr>
          <w:b/>
          <w:bCs/>
        </w:rPr>
        <w:t>8</w:t>
      </w:r>
      <w:r w:rsidR="00F730D5" w:rsidRPr="00240472">
        <w:rPr>
          <w:b/>
          <w:bCs/>
        </w:rPr>
        <w:t xml:space="preserve">. godinu </w:t>
      </w:r>
    </w:p>
    <w:p w14:paraId="48582FD9" w14:textId="77777777" w:rsidR="006B1A84" w:rsidRDefault="006B1A84" w:rsidP="00CA18A3">
      <w:pPr>
        <w:pStyle w:val="Standard"/>
        <w:ind w:firstLine="709"/>
        <w:rPr>
          <w:b/>
          <w:bCs/>
        </w:rPr>
      </w:pPr>
    </w:p>
    <w:p w14:paraId="60CED953" w14:textId="0A4688FA" w:rsidR="00F730D5" w:rsidRDefault="006B1A84" w:rsidP="008B7D1C">
      <w:pPr>
        <w:pStyle w:val="Standard"/>
        <w:rPr>
          <w:b/>
          <w:bCs/>
        </w:rPr>
      </w:pPr>
      <w:r w:rsidRPr="006B1A84">
        <w:t xml:space="preserve">Ekonomska klasifikacija </w:t>
      </w:r>
      <w:r w:rsidR="00F730D5" w:rsidRPr="006B1A84">
        <w:t>na razini skupine:</w:t>
      </w:r>
    </w:p>
    <w:tbl>
      <w:tblPr>
        <w:tblStyle w:val="Reetkatablice"/>
        <w:tblW w:w="8397" w:type="dxa"/>
        <w:tblLook w:val="04A0" w:firstRow="1" w:lastRow="0" w:firstColumn="1" w:lastColumn="0" w:noHBand="0" w:noVBand="1"/>
      </w:tblPr>
      <w:tblGrid>
        <w:gridCol w:w="3175"/>
        <w:gridCol w:w="1087"/>
        <w:gridCol w:w="1087"/>
        <w:gridCol w:w="956"/>
        <w:gridCol w:w="1047"/>
        <w:gridCol w:w="1045"/>
      </w:tblGrid>
      <w:tr w:rsidR="002B6470" w14:paraId="4F13F77C" w14:textId="77777777" w:rsidTr="002B6470">
        <w:tc>
          <w:tcPr>
            <w:tcW w:w="3175" w:type="dxa"/>
          </w:tcPr>
          <w:p w14:paraId="24284BD9" w14:textId="77777777" w:rsidR="002B6470" w:rsidRPr="002A454F" w:rsidRDefault="002B6470" w:rsidP="00C37039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  <w:r w:rsidRPr="002A454F">
              <w:rPr>
                <w:b/>
                <w:bCs/>
                <w:sz w:val="20"/>
                <w:szCs w:val="20"/>
              </w:rPr>
              <w:t>Vrsta prihoda</w:t>
            </w:r>
          </w:p>
        </w:tc>
        <w:tc>
          <w:tcPr>
            <w:tcW w:w="1087" w:type="dxa"/>
          </w:tcPr>
          <w:p w14:paraId="20803192" w14:textId="4E7691BB" w:rsidR="002B6470" w:rsidRDefault="002B6470" w:rsidP="00C37039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</w:t>
            </w:r>
            <w:r w:rsidR="004113AE">
              <w:rPr>
                <w:b/>
                <w:bCs/>
                <w:sz w:val="20"/>
                <w:szCs w:val="20"/>
              </w:rPr>
              <w:t>6</w:t>
            </w:r>
            <w:r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087" w:type="dxa"/>
          </w:tcPr>
          <w:p w14:paraId="38F29BE0" w14:textId="60953352" w:rsidR="002B6470" w:rsidRPr="002A454F" w:rsidRDefault="002B6470" w:rsidP="00C37039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</w:t>
            </w:r>
            <w:r w:rsidR="004113AE">
              <w:rPr>
                <w:b/>
                <w:bCs/>
                <w:sz w:val="20"/>
                <w:szCs w:val="20"/>
              </w:rPr>
              <w:t>7</w:t>
            </w:r>
            <w:r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956" w:type="dxa"/>
          </w:tcPr>
          <w:p w14:paraId="4E52A442" w14:textId="3B65098B" w:rsidR="002B6470" w:rsidRPr="002A454F" w:rsidRDefault="002B6470" w:rsidP="00C37039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Index %</w:t>
            </w:r>
          </w:p>
        </w:tc>
        <w:tc>
          <w:tcPr>
            <w:tcW w:w="1047" w:type="dxa"/>
          </w:tcPr>
          <w:p w14:paraId="5374678B" w14:textId="385E677D" w:rsidR="002B6470" w:rsidRPr="002A454F" w:rsidRDefault="002B6470" w:rsidP="00C37039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</w:t>
            </w:r>
            <w:r w:rsidR="004113AE">
              <w:rPr>
                <w:b/>
                <w:bCs/>
                <w:sz w:val="20"/>
                <w:szCs w:val="20"/>
              </w:rPr>
              <w:t>8</w:t>
            </w:r>
            <w:r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045" w:type="dxa"/>
          </w:tcPr>
          <w:p w14:paraId="48430B43" w14:textId="77777777" w:rsidR="002B6470" w:rsidRPr="002A454F" w:rsidRDefault="002B6470" w:rsidP="00C37039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Indeks %</w:t>
            </w:r>
          </w:p>
        </w:tc>
      </w:tr>
      <w:tr w:rsidR="002B6470" w14:paraId="64451BCD" w14:textId="77777777" w:rsidTr="002B6470">
        <w:trPr>
          <w:trHeight w:val="179"/>
        </w:trPr>
        <w:tc>
          <w:tcPr>
            <w:tcW w:w="3175" w:type="dxa"/>
          </w:tcPr>
          <w:p w14:paraId="4C0A2A56" w14:textId="77777777" w:rsidR="002B6470" w:rsidRPr="009D6D41" w:rsidRDefault="002B6470" w:rsidP="00C37039">
            <w:pPr>
              <w:pStyle w:val="Standar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087" w:type="dxa"/>
          </w:tcPr>
          <w:p w14:paraId="50B5540A" w14:textId="770A5E80" w:rsidR="002B6470" w:rsidRPr="006445CB" w:rsidRDefault="002B6470" w:rsidP="00C37039">
            <w:pPr>
              <w:pStyle w:val="Standar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087" w:type="dxa"/>
          </w:tcPr>
          <w:p w14:paraId="3D06FA5C" w14:textId="2D27EADB" w:rsidR="002B6470" w:rsidRPr="006445CB" w:rsidRDefault="002B6470" w:rsidP="00C37039">
            <w:pPr>
              <w:pStyle w:val="Standar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56" w:type="dxa"/>
          </w:tcPr>
          <w:p w14:paraId="4FBF8273" w14:textId="55CFE3B7" w:rsidR="002B6470" w:rsidRPr="006445CB" w:rsidRDefault="002B6470" w:rsidP="00C37039">
            <w:pPr>
              <w:pStyle w:val="Standar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4=3/2</w:t>
            </w:r>
          </w:p>
        </w:tc>
        <w:tc>
          <w:tcPr>
            <w:tcW w:w="1047" w:type="dxa"/>
          </w:tcPr>
          <w:p w14:paraId="00FC4641" w14:textId="6ADFF122" w:rsidR="002B6470" w:rsidRPr="006445CB" w:rsidRDefault="002B6470" w:rsidP="00C37039">
            <w:pPr>
              <w:pStyle w:val="Standar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045" w:type="dxa"/>
          </w:tcPr>
          <w:p w14:paraId="0737019A" w14:textId="11DFB084" w:rsidR="002B6470" w:rsidRPr="006445CB" w:rsidRDefault="002B6470" w:rsidP="00C37039">
            <w:pPr>
              <w:pStyle w:val="Standard"/>
              <w:jc w:val="center"/>
              <w:rPr>
                <w:sz w:val="16"/>
                <w:szCs w:val="16"/>
              </w:rPr>
            </w:pPr>
            <w:r w:rsidRPr="006445CB">
              <w:rPr>
                <w:sz w:val="16"/>
                <w:szCs w:val="16"/>
              </w:rPr>
              <w:t>6=</w:t>
            </w:r>
            <w:r>
              <w:rPr>
                <w:sz w:val="16"/>
                <w:szCs w:val="16"/>
              </w:rPr>
              <w:t>5</w:t>
            </w:r>
            <w:r w:rsidRPr="006445CB"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</w:rPr>
              <w:t>3</w:t>
            </w:r>
          </w:p>
        </w:tc>
      </w:tr>
      <w:tr w:rsidR="002B6470" w14:paraId="33CED01C" w14:textId="77777777" w:rsidTr="002B6470">
        <w:tc>
          <w:tcPr>
            <w:tcW w:w="3175" w:type="dxa"/>
          </w:tcPr>
          <w:p w14:paraId="4A4883C7" w14:textId="5FD658C4" w:rsidR="002B6470" w:rsidRPr="002A454F" w:rsidRDefault="00E519BF" w:rsidP="00C37039">
            <w:pPr>
              <w:pStyle w:val="Standard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1. </w:t>
            </w:r>
            <w:r w:rsidR="002B6470">
              <w:rPr>
                <w:b/>
                <w:bCs/>
                <w:sz w:val="20"/>
                <w:szCs w:val="20"/>
              </w:rPr>
              <w:t xml:space="preserve">UKUPNI </w:t>
            </w:r>
            <w:r w:rsidR="002B6470" w:rsidRPr="002A454F">
              <w:rPr>
                <w:b/>
                <w:bCs/>
                <w:sz w:val="20"/>
                <w:szCs w:val="20"/>
              </w:rPr>
              <w:t>PRIHODI</w:t>
            </w:r>
            <w:r w:rsidR="002B6470">
              <w:rPr>
                <w:b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1087" w:type="dxa"/>
          </w:tcPr>
          <w:p w14:paraId="790846F9" w14:textId="286BF80F" w:rsidR="00735DC1" w:rsidRDefault="009A580D" w:rsidP="00735DC1">
            <w:pPr>
              <w:pStyle w:val="Standard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9.</w:t>
            </w:r>
            <w:r w:rsidR="009E0ECF">
              <w:rPr>
                <w:b/>
                <w:bCs/>
                <w:sz w:val="20"/>
                <w:szCs w:val="20"/>
              </w:rPr>
              <w:t>744.851</w:t>
            </w:r>
          </w:p>
        </w:tc>
        <w:tc>
          <w:tcPr>
            <w:tcW w:w="1087" w:type="dxa"/>
          </w:tcPr>
          <w:p w14:paraId="5AF4503E" w14:textId="7956608B" w:rsidR="002B6470" w:rsidRPr="002A454F" w:rsidRDefault="009A580D" w:rsidP="00C37039">
            <w:pPr>
              <w:pStyle w:val="Standard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9.</w:t>
            </w:r>
            <w:r w:rsidR="005B379A">
              <w:rPr>
                <w:b/>
                <w:bCs/>
                <w:sz w:val="20"/>
                <w:szCs w:val="20"/>
              </w:rPr>
              <w:t>2</w:t>
            </w:r>
            <w:r>
              <w:rPr>
                <w:b/>
                <w:bCs/>
                <w:sz w:val="20"/>
                <w:szCs w:val="20"/>
              </w:rPr>
              <w:t>06.393</w:t>
            </w:r>
          </w:p>
        </w:tc>
        <w:tc>
          <w:tcPr>
            <w:tcW w:w="956" w:type="dxa"/>
          </w:tcPr>
          <w:p w14:paraId="69B74A64" w14:textId="2CA331ED" w:rsidR="002B6470" w:rsidRPr="002A454F" w:rsidRDefault="009E0ECF" w:rsidP="00C37039">
            <w:pPr>
              <w:pStyle w:val="Standard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94,47</w:t>
            </w:r>
          </w:p>
        </w:tc>
        <w:tc>
          <w:tcPr>
            <w:tcW w:w="1047" w:type="dxa"/>
          </w:tcPr>
          <w:p w14:paraId="37ADBF70" w14:textId="1E784651" w:rsidR="002B6470" w:rsidRPr="002A454F" w:rsidRDefault="009A580D" w:rsidP="00C37039">
            <w:pPr>
              <w:pStyle w:val="Standard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9.529.008</w:t>
            </w:r>
          </w:p>
        </w:tc>
        <w:tc>
          <w:tcPr>
            <w:tcW w:w="1045" w:type="dxa"/>
          </w:tcPr>
          <w:p w14:paraId="55F50507" w14:textId="7B849103" w:rsidR="002B6470" w:rsidRPr="002A454F" w:rsidRDefault="006A39DD" w:rsidP="00C37039">
            <w:pPr>
              <w:pStyle w:val="Standard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102,39</w:t>
            </w:r>
          </w:p>
        </w:tc>
      </w:tr>
      <w:tr w:rsidR="002B6470" w14:paraId="09B15F26" w14:textId="77777777" w:rsidTr="002B6470">
        <w:tc>
          <w:tcPr>
            <w:tcW w:w="3175" w:type="dxa"/>
          </w:tcPr>
          <w:p w14:paraId="20129199" w14:textId="2CCDDC95" w:rsidR="002B6470" w:rsidRPr="002A454F" w:rsidRDefault="00185B97" w:rsidP="00C37039">
            <w:pPr>
              <w:pStyle w:val="Standard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6 </w:t>
            </w:r>
            <w:r w:rsidR="002B6470" w:rsidRPr="002A454F">
              <w:rPr>
                <w:b/>
                <w:bCs/>
                <w:sz w:val="20"/>
                <w:szCs w:val="20"/>
              </w:rPr>
              <w:t>Prihodi poslovanja</w:t>
            </w:r>
          </w:p>
        </w:tc>
        <w:tc>
          <w:tcPr>
            <w:tcW w:w="1087" w:type="dxa"/>
          </w:tcPr>
          <w:p w14:paraId="4F1306D1" w14:textId="019DD777" w:rsidR="002B6470" w:rsidRDefault="009A580D" w:rsidP="00C37039">
            <w:pPr>
              <w:pStyle w:val="Standard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9.</w:t>
            </w:r>
            <w:r w:rsidR="004A2376">
              <w:rPr>
                <w:b/>
                <w:bCs/>
                <w:sz w:val="20"/>
                <w:szCs w:val="20"/>
              </w:rPr>
              <w:t>6</w:t>
            </w:r>
            <w:r w:rsidR="00C6322F">
              <w:rPr>
                <w:b/>
                <w:bCs/>
                <w:sz w:val="20"/>
                <w:szCs w:val="20"/>
              </w:rPr>
              <w:t>98</w:t>
            </w:r>
            <w:r w:rsidR="004A2376">
              <w:rPr>
                <w:b/>
                <w:bCs/>
                <w:sz w:val="20"/>
                <w:szCs w:val="20"/>
              </w:rPr>
              <w:t>.851</w:t>
            </w:r>
          </w:p>
        </w:tc>
        <w:tc>
          <w:tcPr>
            <w:tcW w:w="1087" w:type="dxa"/>
          </w:tcPr>
          <w:p w14:paraId="036862BE" w14:textId="7C094D5F" w:rsidR="002B6470" w:rsidRPr="002A454F" w:rsidRDefault="009A580D" w:rsidP="00C37039">
            <w:pPr>
              <w:pStyle w:val="Standard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9.</w:t>
            </w:r>
            <w:r w:rsidR="005B379A">
              <w:rPr>
                <w:b/>
                <w:bCs/>
                <w:sz w:val="20"/>
                <w:szCs w:val="20"/>
              </w:rPr>
              <w:t>186</w:t>
            </w:r>
            <w:r>
              <w:rPr>
                <w:b/>
                <w:bCs/>
                <w:sz w:val="20"/>
                <w:szCs w:val="20"/>
              </w:rPr>
              <w:t>.393</w:t>
            </w:r>
          </w:p>
        </w:tc>
        <w:tc>
          <w:tcPr>
            <w:tcW w:w="956" w:type="dxa"/>
          </w:tcPr>
          <w:p w14:paraId="56A0C36D" w14:textId="3A4E4FC4" w:rsidR="002B6470" w:rsidRPr="002A454F" w:rsidRDefault="009E0ECF" w:rsidP="00C37039">
            <w:pPr>
              <w:pStyle w:val="Standard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94,72</w:t>
            </w:r>
          </w:p>
        </w:tc>
        <w:tc>
          <w:tcPr>
            <w:tcW w:w="1047" w:type="dxa"/>
          </w:tcPr>
          <w:p w14:paraId="70761379" w14:textId="010F508D" w:rsidR="002B6470" w:rsidRPr="002A454F" w:rsidRDefault="009A580D" w:rsidP="00C37039">
            <w:pPr>
              <w:pStyle w:val="Standard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9.518.008</w:t>
            </w:r>
          </w:p>
        </w:tc>
        <w:tc>
          <w:tcPr>
            <w:tcW w:w="1045" w:type="dxa"/>
          </w:tcPr>
          <w:p w14:paraId="36AC43CA" w14:textId="18D5AA4C" w:rsidR="002B6470" w:rsidRPr="002A454F" w:rsidRDefault="006A39DD" w:rsidP="00C37039">
            <w:pPr>
              <w:pStyle w:val="Standard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  <w:r w:rsidR="00A33877">
              <w:rPr>
                <w:b/>
                <w:bCs/>
                <w:sz w:val="20"/>
                <w:szCs w:val="20"/>
              </w:rPr>
              <w:t>3</w:t>
            </w:r>
            <w:r>
              <w:rPr>
                <w:b/>
                <w:bCs/>
                <w:sz w:val="20"/>
                <w:szCs w:val="20"/>
              </w:rPr>
              <w:t>,</w:t>
            </w:r>
            <w:r w:rsidR="00A33877">
              <w:rPr>
                <w:b/>
                <w:bCs/>
                <w:sz w:val="20"/>
                <w:szCs w:val="20"/>
              </w:rPr>
              <w:t>61</w:t>
            </w:r>
          </w:p>
        </w:tc>
      </w:tr>
      <w:tr w:rsidR="002B6470" w14:paraId="218D0F89" w14:textId="77777777" w:rsidTr="002B6470">
        <w:tc>
          <w:tcPr>
            <w:tcW w:w="3175" w:type="dxa"/>
          </w:tcPr>
          <w:p w14:paraId="749BE235" w14:textId="647DFC1C" w:rsidR="002B6470" w:rsidRPr="002A454F" w:rsidRDefault="00185B97" w:rsidP="00C37039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63 </w:t>
            </w:r>
            <w:r w:rsidR="002B6470" w:rsidRPr="002A454F">
              <w:rPr>
                <w:sz w:val="20"/>
                <w:szCs w:val="20"/>
              </w:rPr>
              <w:t>Pomoći iz inozemstva i od subjekata unutar općeg proračuna</w:t>
            </w:r>
          </w:p>
        </w:tc>
        <w:tc>
          <w:tcPr>
            <w:tcW w:w="1087" w:type="dxa"/>
          </w:tcPr>
          <w:p w14:paraId="43E85085" w14:textId="77777777" w:rsidR="002B6470" w:rsidRDefault="002B6470" w:rsidP="00C37039">
            <w:pPr>
              <w:pStyle w:val="Standard"/>
              <w:jc w:val="right"/>
              <w:rPr>
                <w:sz w:val="20"/>
                <w:szCs w:val="20"/>
              </w:rPr>
            </w:pPr>
          </w:p>
          <w:p w14:paraId="24DE5B67" w14:textId="0914E2A5" w:rsidR="002B6470" w:rsidRDefault="004A2376" w:rsidP="00C37039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520.300</w:t>
            </w:r>
          </w:p>
        </w:tc>
        <w:tc>
          <w:tcPr>
            <w:tcW w:w="1087" w:type="dxa"/>
          </w:tcPr>
          <w:p w14:paraId="1B420E4E" w14:textId="27F95FD6" w:rsidR="002B6470" w:rsidRDefault="002B6470" w:rsidP="00C37039">
            <w:pPr>
              <w:pStyle w:val="Standard"/>
              <w:jc w:val="right"/>
              <w:rPr>
                <w:sz w:val="20"/>
                <w:szCs w:val="20"/>
              </w:rPr>
            </w:pPr>
          </w:p>
          <w:p w14:paraId="502B9456" w14:textId="65EF2EDE" w:rsidR="002B6470" w:rsidRPr="002A454F" w:rsidRDefault="009A580D" w:rsidP="00C37039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85.000</w:t>
            </w:r>
          </w:p>
        </w:tc>
        <w:tc>
          <w:tcPr>
            <w:tcW w:w="956" w:type="dxa"/>
          </w:tcPr>
          <w:p w14:paraId="32E68474" w14:textId="77777777" w:rsidR="002B6470" w:rsidRDefault="002B6470" w:rsidP="00C37039">
            <w:pPr>
              <w:pStyle w:val="Standard"/>
              <w:jc w:val="right"/>
              <w:rPr>
                <w:sz w:val="20"/>
                <w:szCs w:val="20"/>
              </w:rPr>
            </w:pPr>
          </w:p>
          <w:p w14:paraId="50742E7B" w14:textId="075E7014" w:rsidR="002B6470" w:rsidRPr="002A454F" w:rsidRDefault="006A39DD" w:rsidP="00C37039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130,77</w:t>
            </w:r>
          </w:p>
        </w:tc>
        <w:tc>
          <w:tcPr>
            <w:tcW w:w="1047" w:type="dxa"/>
          </w:tcPr>
          <w:p w14:paraId="14280472" w14:textId="77777777" w:rsidR="002B6470" w:rsidRDefault="002B6470" w:rsidP="00C37039">
            <w:pPr>
              <w:pStyle w:val="Standard"/>
              <w:jc w:val="right"/>
              <w:rPr>
                <w:sz w:val="20"/>
                <w:szCs w:val="20"/>
              </w:rPr>
            </w:pPr>
          </w:p>
          <w:p w14:paraId="5E3F4222" w14:textId="6BDF4823" w:rsidR="002B6470" w:rsidRPr="002A454F" w:rsidRDefault="009A580D" w:rsidP="00C37039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85.000</w:t>
            </w:r>
          </w:p>
        </w:tc>
        <w:tc>
          <w:tcPr>
            <w:tcW w:w="1045" w:type="dxa"/>
          </w:tcPr>
          <w:p w14:paraId="5BC57A3F" w14:textId="77777777" w:rsidR="002B6470" w:rsidRDefault="002B6470" w:rsidP="00C37039">
            <w:pPr>
              <w:pStyle w:val="Standard"/>
              <w:jc w:val="right"/>
              <w:rPr>
                <w:sz w:val="20"/>
                <w:szCs w:val="20"/>
              </w:rPr>
            </w:pPr>
          </w:p>
          <w:p w14:paraId="41EFA4AB" w14:textId="4BDB7CB8" w:rsidR="002B6470" w:rsidRPr="002A454F" w:rsidRDefault="008D146C" w:rsidP="00C37039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6A39D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,00</w:t>
            </w:r>
          </w:p>
        </w:tc>
      </w:tr>
      <w:tr w:rsidR="002B6470" w14:paraId="2B1A6BF9" w14:textId="77777777" w:rsidTr="002B6470">
        <w:tc>
          <w:tcPr>
            <w:tcW w:w="3175" w:type="dxa"/>
          </w:tcPr>
          <w:p w14:paraId="3B99C553" w14:textId="5E269225" w:rsidR="002B6470" w:rsidRPr="002A454F" w:rsidRDefault="00185B97" w:rsidP="00C37039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64 </w:t>
            </w:r>
            <w:r w:rsidR="002B6470" w:rsidRPr="002A454F">
              <w:rPr>
                <w:sz w:val="20"/>
                <w:szCs w:val="20"/>
              </w:rPr>
              <w:t>Prihodi od  imovine</w:t>
            </w:r>
          </w:p>
        </w:tc>
        <w:tc>
          <w:tcPr>
            <w:tcW w:w="1087" w:type="dxa"/>
          </w:tcPr>
          <w:p w14:paraId="23DE7CDB" w14:textId="252D4451" w:rsidR="002B6470" w:rsidRDefault="009A580D" w:rsidP="00C37039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10.000</w:t>
            </w:r>
          </w:p>
        </w:tc>
        <w:tc>
          <w:tcPr>
            <w:tcW w:w="1087" w:type="dxa"/>
          </w:tcPr>
          <w:p w14:paraId="1533D0BB" w14:textId="61E0F8E3" w:rsidR="002B6470" w:rsidRPr="002A454F" w:rsidRDefault="009A580D" w:rsidP="00C37039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10.000</w:t>
            </w:r>
          </w:p>
        </w:tc>
        <w:tc>
          <w:tcPr>
            <w:tcW w:w="956" w:type="dxa"/>
          </w:tcPr>
          <w:p w14:paraId="7FDB45A9" w14:textId="157A2E7C" w:rsidR="002B6470" w:rsidRPr="002A454F" w:rsidRDefault="00230B2F" w:rsidP="00C37039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047" w:type="dxa"/>
          </w:tcPr>
          <w:p w14:paraId="1A0C5949" w14:textId="39749C0B" w:rsidR="002B6470" w:rsidRPr="002A454F" w:rsidRDefault="009A580D" w:rsidP="00C37039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10.000</w:t>
            </w:r>
          </w:p>
        </w:tc>
        <w:tc>
          <w:tcPr>
            <w:tcW w:w="1045" w:type="dxa"/>
          </w:tcPr>
          <w:p w14:paraId="6F730883" w14:textId="5F409FF5" w:rsidR="002B6470" w:rsidRPr="002A454F" w:rsidRDefault="002B6470" w:rsidP="00C37039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A36D5D">
              <w:rPr>
                <w:sz w:val="20"/>
                <w:szCs w:val="20"/>
              </w:rPr>
              <w:t>00,00</w:t>
            </w:r>
          </w:p>
        </w:tc>
      </w:tr>
      <w:tr w:rsidR="002B6470" w14:paraId="12249B7C" w14:textId="77777777" w:rsidTr="002B6470">
        <w:tc>
          <w:tcPr>
            <w:tcW w:w="3175" w:type="dxa"/>
          </w:tcPr>
          <w:p w14:paraId="2FACF5F7" w14:textId="4F5C3031" w:rsidR="002B6470" w:rsidRPr="002A454F" w:rsidRDefault="00185B97" w:rsidP="00C37039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65 </w:t>
            </w:r>
            <w:r w:rsidR="002B6470" w:rsidRPr="002A454F">
              <w:rPr>
                <w:sz w:val="20"/>
                <w:szCs w:val="20"/>
              </w:rPr>
              <w:t>Prihodi od upravnih i administrativnih pristojbi, pristojbi po posebnim propisima</w:t>
            </w:r>
          </w:p>
        </w:tc>
        <w:tc>
          <w:tcPr>
            <w:tcW w:w="1087" w:type="dxa"/>
          </w:tcPr>
          <w:p w14:paraId="5561BBF1" w14:textId="77777777" w:rsidR="002B6470" w:rsidRPr="002A454F" w:rsidRDefault="002B6470" w:rsidP="00C37039">
            <w:pPr>
              <w:pStyle w:val="Standard"/>
              <w:jc w:val="right"/>
              <w:rPr>
                <w:sz w:val="20"/>
                <w:szCs w:val="20"/>
              </w:rPr>
            </w:pPr>
          </w:p>
          <w:p w14:paraId="2CB33662" w14:textId="2D962BB4" w:rsidR="002B6470" w:rsidRDefault="009A580D" w:rsidP="00C37039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15.500</w:t>
            </w:r>
          </w:p>
        </w:tc>
        <w:tc>
          <w:tcPr>
            <w:tcW w:w="1087" w:type="dxa"/>
          </w:tcPr>
          <w:p w14:paraId="1964DBA6" w14:textId="2968989B" w:rsidR="002B6470" w:rsidRDefault="002B6470" w:rsidP="00C37039">
            <w:pPr>
              <w:pStyle w:val="Standard"/>
              <w:jc w:val="right"/>
              <w:rPr>
                <w:sz w:val="20"/>
                <w:szCs w:val="20"/>
              </w:rPr>
            </w:pPr>
          </w:p>
          <w:p w14:paraId="4D4B3DC1" w14:textId="559BEBC1" w:rsidR="002B6470" w:rsidRPr="002A454F" w:rsidRDefault="009A580D" w:rsidP="00C37039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10.500</w:t>
            </w:r>
          </w:p>
        </w:tc>
        <w:tc>
          <w:tcPr>
            <w:tcW w:w="956" w:type="dxa"/>
          </w:tcPr>
          <w:p w14:paraId="5A8CF5C5" w14:textId="77777777" w:rsidR="002B6470" w:rsidRDefault="002B6470" w:rsidP="00C37039">
            <w:pPr>
              <w:pStyle w:val="Standard"/>
              <w:jc w:val="right"/>
              <w:rPr>
                <w:sz w:val="20"/>
                <w:szCs w:val="20"/>
              </w:rPr>
            </w:pPr>
          </w:p>
          <w:p w14:paraId="6CBD6C8B" w14:textId="3ED02091" w:rsidR="002B6470" w:rsidRPr="002A454F" w:rsidRDefault="006A39DD" w:rsidP="00C37039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67,74</w:t>
            </w:r>
          </w:p>
        </w:tc>
        <w:tc>
          <w:tcPr>
            <w:tcW w:w="1047" w:type="dxa"/>
          </w:tcPr>
          <w:p w14:paraId="39F9F281" w14:textId="77777777" w:rsidR="002B6470" w:rsidRPr="002A454F" w:rsidRDefault="002B6470" w:rsidP="00C37039">
            <w:pPr>
              <w:pStyle w:val="Standard"/>
              <w:jc w:val="right"/>
              <w:rPr>
                <w:sz w:val="20"/>
                <w:szCs w:val="20"/>
              </w:rPr>
            </w:pPr>
          </w:p>
          <w:p w14:paraId="44D908D1" w14:textId="5FFC42E2" w:rsidR="002B6470" w:rsidRPr="002A454F" w:rsidRDefault="009A580D" w:rsidP="005B6244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10.500</w:t>
            </w:r>
          </w:p>
        </w:tc>
        <w:tc>
          <w:tcPr>
            <w:tcW w:w="1045" w:type="dxa"/>
          </w:tcPr>
          <w:p w14:paraId="5AE0EC21" w14:textId="77777777" w:rsidR="002B6470" w:rsidRDefault="002B6470" w:rsidP="00C37039">
            <w:pPr>
              <w:pStyle w:val="Standard"/>
              <w:jc w:val="right"/>
              <w:rPr>
                <w:sz w:val="20"/>
                <w:szCs w:val="20"/>
              </w:rPr>
            </w:pPr>
          </w:p>
          <w:p w14:paraId="01CF8B6E" w14:textId="00CCEF15" w:rsidR="002B6470" w:rsidRPr="002A454F" w:rsidRDefault="00A36D5D" w:rsidP="00C37039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100,00</w:t>
            </w:r>
          </w:p>
        </w:tc>
      </w:tr>
      <w:tr w:rsidR="002B6470" w14:paraId="2C771659" w14:textId="77777777" w:rsidTr="002B6470">
        <w:tc>
          <w:tcPr>
            <w:tcW w:w="3175" w:type="dxa"/>
          </w:tcPr>
          <w:p w14:paraId="216D9115" w14:textId="50F1FEF0" w:rsidR="002B6470" w:rsidRPr="002A454F" w:rsidRDefault="00185B97" w:rsidP="00C37039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66 </w:t>
            </w:r>
            <w:r w:rsidR="002B6470" w:rsidRPr="002A454F">
              <w:rPr>
                <w:sz w:val="20"/>
                <w:szCs w:val="20"/>
              </w:rPr>
              <w:t>Prihodi od prodaje proizvoda i robe te pruženih usluga i prihodi od donacija</w:t>
            </w:r>
          </w:p>
        </w:tc>
        <w:tc>
          <w:tcPr>
            <w:tcW w:w="1087" w:type="dxa"/>
          </w:tcPr>
          <w:p w14:paraId="794E59FC" w14:textId="77777777" w:rsidR="002B6470" w:rsidRPr="002A454F" w:rsidRDefault="002B6470" w:rsidP="00C37039">
            <w:pPr>
              <w:pStyle w:val="Standard"/>
              <w:jc w:val="right"/>
              <w:rPr>
                <w:sz w:val="20"/>
                <w:szCs w:val="20"/>
              </w:rPr>
            </w:pPr>
          </w:p>
          <w:p w14:paraId="39463B79" w14:textId="6DB800BC" w:rsidR="002B6470" w:rsidRDefault="009A580D" w:rsidP="00C37039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 w:rsidR="004A237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="004A2376">
              <w:rPr>
                <w:sz w:val="20"/>
                <w:szCs w:val="20"/>
              </w:rPr>
              <w:t>100</w:t>
            </w:r>
          </w:p>
        </w:tc>
        <w:tc>
          <w:tcPr>
            <w:tcW w:w="1087" w:type="dxa"/>
          </w:tcPr>
          <w:p w14:paraId="0363A37B" w14:textId="723A150B" w:rsidR="002B6470" w:rsidRDefault="002B6470" w:rsidP="00C37039">
            <w:pPr>
              <w:pStyle w:val="Standard"/>
              <w:jc w:val="right"/>
              <w:rPr>
                <w:sz w:val="20"/>
                <w:szCs w:val="20"/>
              </w:rPr>
            </w:pPr>
          </w:p>
          <w:p w14:paraId="208358C9" w14:textId="47EEDA09" w:rsidR="002B6470" w:rsidRPr="002A454F" w:rsidRDefault="009A580D" w:rsidP="00C37039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170.500</w:t>
            </w:r>
          </w:p>
        </w:tc>
        <w:tc>
          <w:tcPr>
            <w:tcW w:w="956" w:type="dxa"/>
          </w:tcPr>
          <w:p w14:paraId="69F1EC36" w14:textId="77777777" w:rsidR="002B6470" w:rsidRDefault="002B6470" w:rsidP="00C37039">
            <w:pPr>
              <w:pStyle w:val="Standard"/>
              <w:jc w:val="right"/>
              <w:rPr>
                <w:sz w:val="20"/>
                <w:szCs w:val="20"/>
              </w:rPr>
            </w:pPr>
          </w:p>
          <w:p w14:paraId="00FFC19E" w14:textId="103984B4" w:rsidR="002B6470" w:rsidRPr="002A454F" w:rsidRDefault="006A39DD" w:rsidP="00C37039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89,88</w:t>
            </w:r>
          </w:p>
        </w:tc>
        <w:tc>
          <w:tcPr>
            <w:tcW w:w="1047" w:type="dxa"/>
          </w:tcPr>
          <w:p w14:paraId="6EB37062" w14:textId="77777777" w:rsidR="002B6470" w:rsidRPr="002A454F" w:rsidRDefault="002B6470" w:rsidP="00C37039">
            <w:pPr>
              <w:pStyle w:val="Standard"/>
              <w:jc w:val="right"/>
              <w:rPr>
                <w:sz w:val="20"/>
                <w:szCs w:val="20"/>
              </w:rPr>
            </w:pPr>
          </w:p>
          <w:p w14:paraId="74EB6353" w14:textId="1B4A3760" w:rsidR="002B6470" w:rsidRPr="002A454F" w:rsidRDefault="009A580D" w:rsidP="00C37039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177.700</w:t>
            </w:r>
          </w:p>
        </w:tc>
        <w:tc>
          <w:tcPr>
            <w:tcW w:w="1045" w:type="dxa"/>
          </w:tcPr>
          <w:p w14:paraId="11CA5731" w14:textId="77777777" w:rsidR="002B6470" w:rsidRDefault="002B6470" w:rsidP="00C37039">
            <w:pPr>
              <w:pStyle w:val="Standard"/>
              <w:rPr>
                <w:sz w:val="20"/>
                <w:szCs w:val="20"/>
              </w:rPr>
            </w:pPr>
          </w:p>
          <w:p w14:paraId="1A7F9B57" w14:textId="24B60A36" w:rsidR="002B6470" w:rsidRPr="002A454F" w:rsidRDefault="002B6470" w:rsidP="00C37039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6A39DD">
              <w:rPr>
                <w:sz w:val="20"/>
                <w:szCs w:val="20"/>
              </w:rPr>
              <w:t>4</w:t>
            </w:r>
            <w:r w:rsidR="008D146C">
              <w:rPr>
                <w:sz w:val="20"/>
                <w:szCs w:val="20"/>
              </w:rPr>
              <w:t>,</w:t>
            </w:r>
            <w:r w:rsidR="006A39DD">
              <w:rPr>
                <w:sz w:val="20"/>
                <w:szCs w:val="20"/>
              </w:rPr>
              <w:t>22</w:t>
            </w:r>
          </w:p>
        </w:tc>
      </w:tr>
      <w:tr w:rsidR="002B6470" w14:paraId="3920B31D" w14:textId="77777777" w:rsidTr="002B6470">
        <w:tc>
          <w:tcPr>
            <w:tcW w:w="3175" w:type="dxa"/>
          </w:tcPr>
          <w:p w14:paraId="6FA12195" w14:textId="3BF19585" w:rsidR="002B6470" w:rsidRPr="002A454F" w:rsidRDefault="00185B97" w:rsidP="00C37039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67 </w:t>
            </w:r>
            <w:r w:rsidR="002B6470" w:rsidRPr="002A454F">
              <w:rPr>
                <w:sz w:val="20"/>
                <w:szCs w:val="20"/>
              </w:rPr>
              <w:t>Prihodi iz proračuna</w:t>
            </w:r>
          </w:p>
        </w:tc>
        <w:tc>
          <w:tcPr>
            <w:tcW w:w="1087" w:type="dxa"/>
          </w:tcPr>
          <w:p w14:paraId="6498AED5" w14:textId="0AF14FDD" w:rsidR="002B6470" w:rsidRDefault="009A580D" w:rsidP="00C37039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8.9</w:t>
            </w:r>
            <w:r w:rsidR="00F218C4">
              <w:rPr>
                <w:sz w:val="20"/>
                <w:szCs w:val="20"/>
              </w:rPr>
              <w:t>69</w:t>
            </w:r>
            <w:r>
              <w:rPr>
                <w:sz w:val="20"/>
                <w:szCs w:val="20"/>
              </w:rPr>
              <w:t>.451</w:t>
            </w:r>
          </w:p>
        </w:tc>
        <w:tc>
          <w:tcPr>
            <w:tcW w:w="1087" w:type="dxa"/>
          </w:tcPr>
          <w:p w14:paraId="13923563" w14:textId="1787A932" w:rsidR="002B6470" w:rsidRPr="002A454F" w:rsidRDefault="00A236A4" w:rsidP="00C37039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8.908.893</w:t>
            </w:r>
          </w:p>
        </w:tc>
        <w:tc>
          <w:tcPr>
            <w:tcW w:w="956" w:type="dxa"/>
          </w:tcPr>
          <w:p w14:paraId="6B16CBF0" w14:textId="09407155" w:rsidR="002B6470" w:rsidRPr="002A454F" w:rsidRDefault="009E0ECF" w:rsidP="00C37039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99,32</w:t>
            </w:r>
          </w:p>
        </w:tc>
        <w:tc>
          <w:tcPr>
            <w:tcW w:w="1047" w:type="dxa"/>
          </w:tcPr>
          <w:p w14:paraId="649AA022" w14:textId="2E15D760" w:rsidR="002B6470" w:rsidRPr="002A454F" w:rsidRDefault="009A580D" w:rsidP="00C37039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9.233.308</w:t>
            </w:r>
          </w:p>
        </w:tc>
        <w:tc>
          <w:tcPr>
            <w:tcW w:w="1045" w:type="dxa"/>
          </w:tcPr>
          <w:p w14:paraId="24E67B9B" w14:textId="1C9B34C5" w:rsidR="002B6470" w:rsidRPr="002A454F" w:rsidRDefault="002B6470" w:rsidP="00C37039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A236A4">
              <w:rPr>
                <w:sz w:val="20"/>
                <w:szCs w:val="20"/>
              </w:rPr>
              <w:t>3</w:t>
            </w:r>
            <w:r w:rsidR="00A62ED4">
              <w:rPr>
                <w:sz w:val="20"/>
                <w:szCs w:val="20"/>
              </w:rPr>
              <w:t>,</w:t>
            </w:r>
            <w:r w:rsidR="00A236A4">
              <w:rPr>
                <w:sz w:val="20"/>
                <w:szCs w:val="20"/>
              </w:rPr>
              <w:t>64</w:t>
            </w:r>
          </w:p>
        </w:tc>
      </w:tr>
      <w:tr w:rsidR="002B6470" w14:paraId="423C92F0" w14:textId="77777777" w:rsidTr="002B6470">
        <w:tc>
          <w:tcPr>
            <w:tcW w:w="3175" w:type="dxa"/>
          </w:tcPr>
          <w:p w14:paraId="36843627" w14:textId="22BBD9A0" w:rsidR="002B6470" w:rsidRPr="002A454F" w:rsidRDefault="00185B97" w:rsidP="00C37039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68 </w:t>
            </w:r>
            <w:r w:rsidR="002B6470" w:rsidRPr="002A454F">
              <w:rPr>
                <w:sz w:val="20"/>
                <w:szCs w:val="20"/>
              </w:rPr>
              <w:t>Kazne, upravne mjere i ostali prihodi</w:t>
            </w:r>
          </w:p>
        </w:tc>
        <w:tc>
          <w:tcPr>
            <w:tcW w:w="1087" w:type="dxa"/>
          </w:tcPr>
          <w:p w14:paraId="3F62E462" w14:textId="77777777" w:rsidR="002B6470" w:rsidRDefault="002B6470" w:rsidP="00C37039">
            <w:pPr>
              <w:pStyle w:val="Standard"/>
              <w:jc w:val="right"/>
              <w:rPr>
                <w:sz w:val="20"/>
                <w:szCs w:val="20"/>
              </w:rPr>
            </w:pPr>
          </w:p>
          <w:p w14:paraId="28D8C365" w14:textId="08301608" w:rsidR="002B6470" w:rsidRDefault="009A580D" w:rsidP="00C37039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1.500</w:t>
            </w:r>
          </w:p>
        </w:tc>
        <w:tc>
          <w:tcPr>
            <w:tcW w:w="1087" w:type="dxa"/>
          </w:tcPr>
          <w:p w14:paraId="091E4F1D" w14:textId="50780EB3" w:rsidR="002B6470" w:rsidRDefault="002B6470" w:rsidP="00C37039">
            <w:pPr>
              <w:pStyle w:val="Standard"/>
              <w:jc w:val="right"/>
              <w:rPr>
                <w:sz w:val="20"/>
                <w:szCs w:val="20"/>
              </w:rPr>
            </w:pPr>
          </w:p>
          <w:p w14:paraId="6ACDAFF3" w14:textId="6303DBD1" w:rsidR="002B6470" w:rsidRPr="002A454F" w:rsidRDefault="005B6244" w:rsidP="00C37039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</w:t>
            </w:r>
            <w:r w:rsidR="002B6470">
              <w:rPr>
                <w:sz w:val="20"/>
                <w:szCs w:val="20"/>
              </w:rPr>
              <w:t>00</w:t>
            </w:r>
          </w:p>
        </w:tc>
        <w:tc>
          <w:tcPr>
            <w:tcW w:w="956" w:type="dxa"/>
          </w:tcPr>
          <w:p w14:paraId="6FE3E1C1" w14:textId="77777777" w:rsidR="002B6470" w:rsidRDefault="002B6470" w:rsidP="00C37039">
            <w:pPr>
              <w:pStyle w:val="Standard"/>
              <w:jc w:val="right"/>
              <w:rPr>
                <w:sz w:val="20"/>
                <w:szCs w:val="20"/>
              </w:rPr>
            </w:pPr>
          </w:p>
          <w:p w14:paraId="14589949" w14:textId="25807B30" w:rsidR="002B6470" w:rsidRPr="002A454F" w:rsidRDefault="005B6244" w:rsidP="00C37039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  <w:r w:rsidR="00230B2F">
              <w:rPr>
                <w:sz w:val="20"/>
                <w:szCs w:val="20"/>
              </w:rPr>
              <w:t>,00</w:t>
            </w:r>
          </w:p>
        </w:tc>
        <w:tc>
          <w:tcPr>
            <w:tcW w:w="1047" w:type="dxa"/>
          </w:tcPr>
          <w:p w14:paraId="25FD35DA" w14:textId="77777777" w:rsidR="002B6470" w:rsidRDefault="002B6470" w:rsidP="00C37039">
            <w:pPr>
              <w:pStyle w:val="Standard"/>
              <w:jc w:val="right"/>
              <w:rPr>
                <w:sz w:val="20"/>
                <w:szCs w:val="20"/>
              </w:rPr>
            </w:pPr>
          </w:p>
          <w:p w14:paraId="7E07A5BD" w14:textId="68EFAA5E" w:rsidR="002B6470" w:rsidRPr="002A454F" w:rsidRDefault="009A580D" w:rsidP="00C37039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1.500</w:t>
            </w:r>
          </w:p>
        </w:tc>
        <w:tc>
          <w:tcPr>
            <w:tcW w:w="1045" w:type="dxa"/>
          </w:tcPr>
          <w:p w14:paraId="76FDFA40" w14:textId="77777777" w:rsidR="002B6470" w:rsidRDefault="002B6470" w:rsidP="00C37039">
            <w:pPr>
              <w:pStyle w:val="Standard"/>
              <w:jc w:val="right"/>
              <w:rPr>
                <w:sz w:val="20"/>
                <w:szCs w:val="20"/>
              </w:rPr>
            </w:pPr>
          </w:p>
          <w:p w14:paraId="08766CE7" w14:textId="2AFEE9DF" w:rsidR="002B6470" w:rsidRPr="002A454F" w:rsidRDefault="006A39DD" w:rsidP="00C37039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100,00</w:t>
            </w:r>
          </w:p>
        </w:tc>
      </w:tr>
      <w:tr w:rsidR="002B6470" w14:paraId="0740DA6F" w14:textId="77777777" w:rsidTr="002B6470">
        <w:tc>
          <w:tcPr>
            <w:tcW w:w="3175" w:type="dxa"/>
          </w:tcPr>
          <w:p w14:paraId="28DDE3CB" w14:textId="78FABBB3" w:rsidR="002B6470" w:rsidRPr="002A454F" w:rsidRDefault="00185B97" w:rsidP="00185B97">
            <w:pPr>
              <w:pStyle w:val="Standard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7 </w:t>
            </w:r>
            <w:r w:rsidR="002B6470" w:rsidRPr="002A454F">
              <w:rPr>
                <w:b/>
                <w:bCs/>
                <w:sz w:val="20"/>
                <w:szCs w:val="20"/>
              </w:rPr>
              <w:t>Prihodi od prodaje nefinancijske imovine</w:t>
            </w:r>
          </w:p>
        </w:tc>
        <w:tc>
          <w:tcPr>
            <w:tcW w:w="1087" w:type="dxa"/>
          </w:tcPr>
          <w:p w14:paraId="6F9B3C18" w14:textId="77777777" w:rsidR="002B6470" w:rsidRDefault="002B6470" w:rsidP="00C37039">
            <w:pPr>
              <w:pStyle w:val="Standard"/>
              <w:jc w:val="right"/>
              <w:rPr>
                <w:b/>
                <w:bCs/>
                <w:sz w:val="20"/>
                <w:szCs w:val="20"/>
              </w:rPr>
            </w:pPr>
          </w:p>
          <w:p w14:paraId="2D72586A" w14:textId="139BC07A" w:rsidR="002B6470" w:rsidRDefault="009A580D" w:rsidP="00C37039">
            <w:pPr>
              <w:pStyle w:val="Standard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46.000</w:t>
            </w:r>
          </w:p>
        </w:tc>
        <w:tc>
          <w:tcPr>
            <w:tcW w:w="1087" w:type="dxa"/>
          </w:tcPr>
          <w:p w14:paraId="6378BE15" w14:textId="1ECCAF6B" w:rsidR="002B6470" w:rsidRDefault="002B6470" w:rsidP="00C37039">
            <w:pPr>
              <w:pStyle w:val="Standard"/>
              <w:jc w:val="right"/>
              <w:rPr>
                <w:b/>
                <w:bCs/>
                <w:sz w:val="20"/>
                <w:szCs w:val="20"/>
              </w:rPr>
            </w:pPr>
          </w:p>
          <w:p w14:paraId="2A211594" w14:textId="3875EDA5" w:rsidR="002B6470" w:rsidRPr="002A454F" w:rsidRDefault="009A580D" w:rsidP="00C37039">
            <w:pPr>
              <w:pStyle w:val="Standard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20.000</w:t>
            </w:r>
          </w:p>
        </w:tc>
        <w:tc>
          <w:tcPr>
            <w:tcW w:w="956" w:type="dxa"/>
          </w:tcPr>
          <w:p w14:paraId="5245A276" w14:textId="77777777" w:rsidR="002B6470" w:rsidRDefault="002B6470" w:rsidP="00C37039">
            <w:pPr>
              <w:pStyle w:val="Standard"/>
              <w:jc w:val="right"/>
              <w:rPr>
                <w:b/>
                <w:bCs/>
                <w:sz w:val="20"/>
                <w:szCs w:val="20"/>
              </w:rPr>
            </w:pPr>
          </w:p>
          <w:p w14:paraId="54765E96" w14:textId="016B75F1" w:rsidR="002B6470" w:rsidRPr="002A454F" w:rsidRDefault="006A39DD" w:rsidP="00C37039">
            <w:pPr>
              <w:pStyle w:val="Standard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43,01</w:t>
            </w:r>
          </w:p>
        </w:tc>
        <w:tc>
          <w:tcPr>
            <w:tcW w:w="1047" w:type="dxa"/>
          </w:tcPr>
          <w:p w14:paraId="5C17728A" w14:textId="77777777" w:rsidR="002B6470" w:rsidRDefault="002B6470" w:rsidP="00C37039">
            <w:pPr>
              <w:pStyle w:val="Standard"/>
              <w:jc w:val="right"/>
              <w:rPr>
                <w:b/>
                <w:bCs/>
                <w:sz w:val="20"/>
                <w:szCs w:val="20"/>
              </w:rPr>
            </w:pPr>
          </w:p>
          <w:p w14:paraId="0A91EE01" w14:textId="5DBA524F" w:rsidR="002B6470" w:rsidRPr="002A454F" w:rsidRDefault="009A580D" w:rsidP="00C37039">
            <w:pPr>
              <w:pStyle w:val="Standard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11.000</w:t>
            </w:r>
          </w:p>
        </w:tc>
        <w:tc>
          <w:tcPr>
            <w:tcW w:w="1045" w:type="dxa"/>
          </w:tcPr>
          <w:p w14:paraId="7D7FE2B7" w14:textId="77777777" w:rsidR="002B6470" w:rsidRDefault="002B6470" w:rsidP="00C37039">
            <w:pPr>
              <w:pStyle w:val="Standard"/>
              <w:jc w:val="right"/>
              <w:rPr>
                <w:b/>
                <w:bCs/>
                <w:sz w:val="20"/>
                <w:szCs w:val="20"/>
              </w:rPr>
            </w:pPr>
          </w:p>
          <w:p w14:paraId="2E297381" w14:textId="0926B4A3" w:rsidR="002B6470" w:rsidRPr="002A454F" w:rsidRDefault="006A39DD" w:rsidP="00C37039">
            <w:pPr>
              <w:pStyle w:val="Standard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55,00</w:t>
            </w:r>
          </w:p>
        </w:tc>
      </w:tr>
      <w:tr w:rsidR="002B6470" w14:paraId="47A29949" w14:textId="77777777" w:rsidTr="002B6470">
        <w:tc>
          <w:tcPr>
            <w:tcW w:w="3175" w:type="dxa"/>
          </w:tcPr>
          <w:p w14:paraId="5E087B23" w14:textId="17A995A6" w:rsidR="002B6470" w:rsidRPr="002A454F" w:rsidRDefault="00185B97" w:rsidP="00C37039">
            <w:pPr>
              <w:pStyle w:val="Standard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72 </w:t>
            </w:r>
            <w:r w:rsidR="002B6470" w:rsidRPr="002A454F">
              <w:rPr>
                <w:sz w:val="20"/>
                <w:szCs w:val="20"/>
              </w:rPr>
              <w:t>Prihodi od prodaje proizvedene dugotrajne imovine</w:t>
            </w:r>
          </w:p>
        </w:tc>
        <w:tc>
          <w:tcPr>
            <w:tcW w:w="1087" w:type="dxa"/>
          </w:tcPr>
          <w:p w14:paraId="669C676A" w14:textId="77777777" w:rsidR="002B6470" w:rsidRPr="002A454F" w:rsidRDefault="002B6470" w:rsidP="00C37039">
            <w:pPr>
              <w:pStyle w:val="Standard"/>
              <w:jc w:val="right"/>
              <w:rPr>
                <w:b/>
                <w:bCs/>
                <w:sz w:val="20"/>
                <w:szCs w:val="20"/>
              </w:rPr>
            </w:pPr>
          </w:p>
          <w:p w14:paraId="78D89B85" w14:textId="2963AE4E" w:rsidR="002B6470" w:rsidRPr="00350345" w:rsidRDefault="009A580D" w:rsidP="00C37039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46.000</w:t>
            </w:r>
          </w:p>
        </w:tc>
        <w:tc>
          <w:tcPr>
            <w:tcW w:w="1087" w:type="dxa"/>
          </w:tcPr>
          <w:p w14:paraId="0668CB01" w14:textId="16B6AB5C" w:rsidR="002B6470" w:rsidRPr="00350345" w:rsidRDefault="002B6470" w:rsidP="00C37039">
            <w:pPr>
              <w:pStyle w:val="Standard"/>
              <w:jc w:val="right"/>
              <w:rPr>
                <w:sz w:val="20"/>
                <w:szCs w:val="20"/>
              </w:rPr>
            </w:pPr>
          </w:p>
          <w:p w14:paraId="7D409E4E" w14:textId="4BCED81E" w:rsidR="002B6470" w:rsidRPr="00350345" w:rsidRDefault="009A580D" w:rsidP="00C37039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20.000</w:t>
            </w:r>
          </w:p>
        </w:tc>
        <w:tc>
          <w:tcPr>
            <w:tcW w:w="956" w:type="dxa"/>
          </w:tcPr>
          <w:p w14:paraId="33061856" w14:textId="77777777" w:rsidR="002B6470" w:rsidRDefault="002B6470" w:rsidP="00C37039">
            <w:pPr>
              <w:pStyle w:val="Standard"/>
              <w:jc w:val="right"/>
              <w:rPr>
                <w:sz w:val="20"/>
                <w:szCs w:val="20"/>
              </w:rPr>
            </w:pPr>
          </w:p>
          <w:p w14:paraId="0BE07AC7" w14:textId="7A49190B" w:rsidR="002B6470" w:rsidRPr="00350345" w:rsidRDefault="006A39DD" w:rsidP="00C37039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43,48</w:t>
            </w:r>
          </w:p>
        </w:tc>
        <w:tc>
          <w:tcPr>
            <w:tcW w:w="1047" w:type="dxa"/>
          </w:tcPr>
          <w:p w14:paraId="3DD2EE79" w14:textId="77777777" w:rsidR="002B6470" w:rsidRPr="002A454F" w:rsidRDefault="002B6470" w:rsidP="00C37039">
            <w:pPr>
              <w:pStyle w:val="Standard"/>
              <w:jc w:val="right"/>
              <w:rPr>
                <w:b/>
                <w:bCs/>
                <w:sz w:val="20"/>
                <w:szCs w:val="20"/>
              </w:rPr>
            </w:pPr>
          </w:p>
          <w:p w14:paraId="60136B0D" w14:textId="16CD2FA1" w:rsidR="002B6470" w:rsidRPr="002A454F" w:rsidRDefault="009A580D" w:rsidP="00C37039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11.000</w:t>
            </w:r>
          </w:p>
        </w:tc>
        <w:tc>
          <w:tcPr>
            <w:tcW w:w="1045" w:type="dxa"/>
          </w:tcPr>
          <w:p w14:paraId="19C5A257" w14:textId="77777777" w:rsidR="002B6470" w:rsidRPr="006445CB" w:rsidRDefault="002B6470" w:rsidP="00C37039">
            <w:pPr>
              <w:pStyle w:val="Standard"/>
              <w:jc w:val="right"/>
              <w:rPr>
                <w:sz w:val="20"/>
                <w:szCs w:val="20"/>
              </w:rPr>
            </w:pPr>
          </w:p>
          <w:p w14:paraId="4DF19309" w14:textId="0D8D2658" w:rsidR="002B6470" w:rsidRPr="002A454F" w:rsidRDefault="006A39DD" w:rsidP="00C37039">
            <w:pPr>
              <w:pStyle w:val="Standard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55,00</w:t>
            </w:r>
          </w:p>
        </w:tc>
      </w:tr>
      <w:tr w:rsidR="002B6470" w14:paraId="3829078D" w14:textId="77777777" w:rsidTr="002B6470">
        <w:tc>
          <w:tcPr>
            <w:tcW w:w="3175" w:type="dxa"/>
          </w:tcPr>
          <w:p w14:paraId="43DF5744" w14:textId="018A477A" w:rsidR="002B6470" w:rsidRPr="002A454F" w:rsidRDefault="00E519BF" w:rsidP="00C37039">
            <w:pPr>
              <w:pStyle w:val="Standard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2. </w:t>
            </w:r>
            <w:r w:rsidR="002B6470" w:rsidRPr="002A454F">
              <w:rPr>
                <w:b/>
                <w:bCs/>
                <w:sz w:val="20"/>
                <w:szCs w:val="20"/>
              </w:rPr>
              <w:t xml:space="preserve">Preneseni </w:t>
            </w:r>
            <w:r w:rsidR="009A580D">
              <w:rPr>
                <w:b/>
                <w:bCs/>
                <w:sz w:val="20"/>
                <w:szCs w:val="20"/>
              </w:rPr>
              <w:t>manjak</w:t>
            </w:r>
          </w:p>
        </w:tc>
        <w:tc>
          <w:tcPr>
            <w:tcW w:w="1087" w:type="dxa"/>
          </w:tcPr>
          <w:p w14:paraId="4A39B115" w14:textId="44B8BACA" w:rsidR="002B6470" w:rsidRDefault="009A580D" w:rsidP="00C37039">
            <w:pPr>
              <w:pStyle w:val="Standard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35.000</w:t>
            </w:r>
          </w:p>
        </w:tc>
        <w:tc>
          <w:tcPr>
            <w:tcW w:w="1087" w:type="dxa"/>
          </w:tcPr>
          <w:p w14:paraId="6A23AC0F" w14:textId="466A0971" w:rsidR="00A13D26" w:rsidRPr="002A454F" w:rsidRDefault="00A13D26" w:rsidP="00A13D26">
            <w:pPr>
              <w:pStyle w:val="Standard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956" w:type="dxa"/>
          </w:tcPr>
          <w:p w14:paraId="758CABEA" w14:textId="1C669183" w:rsidR="002B6470" w:rsidRPr="002A454F" w:rsidRDefault="00230B2F" w:rsidP="00C37039">
            <w:pPr>
              <w:pStyle w:val="Standard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047" w:type="dxa"/>
          </w:tcPr>
          <w:p w14:paraId="30AC2280" w14:textId="6238F21B" w:rsidR="002B6470" w:rsidRPr="002A454F" w:rsidRDefault="00230B2F" w:rsidP="00C37039">
            <w:pPr>
              <w:pStyle w:val="Standard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045" w:type="dxa"/>
          </w:tcPr>
          <w:p w14:paraId="5E929348" w14:textId="670C1AAC" w:rsidR="002B6470" w:rsidRPr="002A454F" w:rsidRDefault="008D146C" w:rsidP="00C37039">
            <w:pPr>
              <w:pStyle w:val="Standard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2B6470" w14:paraId="67A81CC0" w14:textId="77777777" w:rsidTr="002B6470">
        <w:tc>
          <w:tcPr>
            <w:tcW w:w="3175" w:type="dxa"/>
          </w:tcPr>
          <w:p w14:paraId="19137043" w14:textId="11398FBB" w:rsidR="002B6470" w:rsidRPr="002A454F" w:rsidRDefault="002B6470" w:rsidP="00C37039">
            <w:pPr>
              <w:pStyle w:val="Standard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SVEUKUPNO (1+2)</w:t>
            </w:r>
          </w:p>
        </w:tc>
        <w:tc>
          <w:tcPr>
            <w:tcW w:w="1087" w:type="dxa"/>
          </w:tcPr>
          <w:p w14:paraId="3CC75484" w14:textId="0440F79B" w:rsidR="002B6470" w:rsidRDefault="004A2376" w:rsidP="00C37039">
            <w:pPr>
              <w:pStyle w:val="Standard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9.</w:t>
            </w:r>
            <w:r w:rsidR="00F218C4">
              <w:rPr>
                <w:b/>
                <w:bCs/>
                <w:sz w:val="20"/>
                <w:szCs w:val="20"/>
              </w:rPr>
              <w:t>814.851</w:t>
            </w:r>
          </w:p>
        </w:tc>
        <w:tc>
          <w:tcPr>
            <w:tcW w:w="1087" w:type="dxa"/>
          </w:tcPr>
          <w:p w14:paraId="19C66B1F" w14:textId="2680FE6E" w:rsidR="002B6470" w:rsidRDefault="009A580D" w:rsidP="00C37039">
            <w:pPr>
              <w:pStyle w:val="Standard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9.</w:t>
            </w:r>
            <w:r w:rsidR="005B379A">
              <w:rPr>
                <w:b/>
                <w:bCs/>
                <w:sz w:val="20"/>
                <w:szCs w:val="20"/>
              </w:rPr>
              <w:t>2</w:t>
            </w:r>
            <w:r>
              <w:rPr>
                <w:b/>
                <w:bCs/>
                <w:sz w:val="20"/>
                <w:szCs w:val="20"/>
              </w:rPr>
              <w:t>06.393</w:t>
            </w:r>
          </w:p>
        </w:tc>
        <w:tc>
          <w:tcPr>
            <w:tcW w:w="956" w:type="dxa"/>
          </w:tcPr>
          <w:p w14:paraId="6C084140" w14:textId="2CADA68D" w:rsidR="002B6470" w:rsidRPr="002A454F" w:rsidRDefault="004A2376" w:rsidP="00C37039">
            <w:pPr>
              <w:pStyle w:val="Standard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95,44</w:t>
            </w:r>
          </w:p>
        </w:tc>
        <w:tc>
          <w:tcPr>
            <w:tcW w:w="1047" w:type="dxa"/>
          </w:tcPr>
          <w:p w14:paraId="13BC2EE9" w14:textId="18CF1468" w:rsidR="002B6470" w:rsidRPr="002A454F" w:rsidRDefault="009A580D" w:rsidP="00C37039">
            <w:pPr>
              <w:pStyle w:val="Standard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9.529.008</w:t>
            </w:r>
          </w:p>
        </w:tc>
        <w:tc>
          <w:tcPr>
            <w:tcW w:w="1045" w:type="dxa"/>
          </w:tcPr>
          <w:p w14:paraId="4D87A3EA" w14:textId="5DAB2EB1" w:rsidR="002B6470" w:rsidRPr="002A454F" w:rsidRDefault="006A39DD" w:rsidP="00C37039">
            <w:pPr>
              <w:pStyle w:val="Standard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  <w:r w:rsidR="00A33877">
              <w:rPr>
                <w:b/>
                <w:bCs/>
                <w:sz w:val="20"/>
                <w:szCs w:val="20"/>
              </w:rPr>
              <w:t>3</w:t>
            </w:r>
            <w:r>
              <w:rPr>
                <w:b/>
                <w:bCs/>
                <w:sz w:val="20"/>
                <w:szCs w:val="20"/>
              </w:rPr>
              <w:t>,</w:t>
            </w:r>
            <w:r w:rsidR="00A33877">
              <w:rPr>
                <w:b/>
                <w:bCs/>
                <w:sz w:val="20"/>
                <w:szCs w:val="20"/>
              </w:rPr>
              <w:t>50</w:t>
            </w:r>
          </w:p>
        </w:tc>
      </w:tr>
    </w:tbl>
    <w:p w14:paraId="5219EB21" w14:textId="77777777" w:rsidR="0087466C" w:rsidRPr="00240472" w:rsidRDefault="0087466C" w:rsidP="00305747">
      <w:pPr>
        <w:pStyle w:val="Standard"/>
        <w:rPr>
          <w:b/>
          <w:bCs/>
        </w:rPr>
      </w:pPr>
    </w:p>
    <w:tbl>
      <w:tblPr>
        <w:tblStyle w:val="Reetkatablice"/>
        <w:tblW w:w="8375" w:type="dxa"/>
        <w:tblLook w:val="04A0" w:firstRow="1" w:lastRow="0" w:firstColumn="1" w:lastColumn="0" w:noHBand="0" w:noVBand="1"/>
      </w:tblPr>
      <w:tblGrid>
        <w:gridCol w:w="3233"/>
        <w:gridCol w:w="1016"/>
        <w:gridCol w:w="1108"/>
        <w:gridCol w:w="957"/>
        <w:gridCol w:w="1016"/>
        <w:gridCol w:w="1045"/>
      </w:tblGrid>
      <w:tr w:rsidR="002B6470" w:rsidRPr="001104EF" w14:paraId="5FA4360B" w14:textId="77777777" w:rsidTr="004A2DC7">
        <w:tc>
          <w:tcPr>
            <w:tcW w:w="3256" w:type="dxa"/>
          </w:tcPr>
          <w:p w14:paraId="6EA77B4F" w14:textId="77777777" w:rsidR="002B6470" w:rsidRPr="001104EF" w:rsidRDefault="002B6470" w:rsidP="002B6470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  <w:r w:rsidRPr="001104EF">
              <w:rPr>
                <w:b/>
                <w:bCs/>
                <w:sz w:val="20"/>
                <w:szCs w:val="20"/>
              </w:rPr>
              <w:t>Vrsta rashoda</w:t>
            </w:r>
          </w:p>
        </w:tc>
        <w:tc>
          <w:tcPr>
            <w:tcW w:w="992" w:type="dxa"/>
          </w:tcPr>
          <w:p w14:paraId="11330D16" w14:textId="3909BCFF" w:rsidR="002B6470" w:rsidRPr="001104EF" w:rsidRDefault="002B6470" w:rsidP="002B6470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  <w:r w:rsidRPr="001104EF">
              <w:rPr>
                <w:b/>
                <w:bCs/>
                <w:sz w:val="20"/>
                <w:szCs w:val="20"/>
              </w:rPr>
              <w:t>202</w:t>
            </w:r>
            <w:r w:rsidR="009A580D">
              <w:rPr>
                <w:b/>
                <w:bCs/>
                <w:sz w:val="20"/>
                <w:szCs w:val="20"/>
              </w:rPr>
              <w:t>6</w:t>
            </w:r>
            <w:r w:rsidRPr="001104EF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109" w:type="dxa"/>
          </w:tcPr>
          <w:p w14:paraId="2A326981" w14:textId="4B5A6A07" w:rsidR="002B6470" w:rsidRPr="001104EF" w:rsidRDefault="002B6470" w:rsidP="002B6470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  <w:r w:rsidRPr="001104EF">
              <w:rPr>
                <w:b/>
                <w:bCs/>
                <w:sz w:val="20"/>
                <w:szCs w:val="20"/>
              </w:rPr>
              <w:t>202</w:t>
            </w:r>
            <w:r w:rsidR="009A580D">
              <w:rPr>
                <w:b/>
                <w:bCs/>
                <w:sz w:val="20"/>
                <w:szCs w:val="20"/>
              </w:rPr>
              <w:t>7</w:t>
            </w:r>
            <w:r w:rsidRPr="001104EF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957" w:type="dxa"/>
          </w:tcPr>
          <w:p w14:paraId="6B06519A" w14:textId="66B19BE4" w:rsidR="002B6470" w:rsidRPr="001104EF" w:rsidRDefault="002B6470" w:rsidP="002B6470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Index</w:t>
            </w:r>
            <w:r w:rsidRPr="001104EF">
              <w:rPr>
                <w:b/>
                <w:bCs/>
                <w:sz w:val="20"/>
                <w:szCs w:val="20"/>
              </w:rPr>
              <w:t xml:space="preserve"> %</w:t>
            </w:r>
          </w:p>
        </w:tc>
        <w:tc>
          <w:tcPr>
            <w:tcW w:w="1016" w:type="dxa"/>
          </w:tcPr>
          <w:p w14:paraId="6C7575AE" w14:textId="00A21CBC" w:rsidR="002B6470" w:rsidRPr="001104EF" w:rsidRDefault="002B6470" w:rsidP="002B6470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  <w:r w:rsidRPr="001104EF">
              <w:rPr>
                <w:b/>
                <w:bCs/>
                <w:sz w:val="20"/>
                <w:szCs w:val="20"/>
              </w:rPr>
              <w:t>202</w:t>
            </w:r>
            <w:r w:rsidR="009A580D">
              <w:rPr>
                <w:b/>
                <w:bCs/>
                <w:sz w:val="20"/>
                <w:szCs w:val="20"/>
              </w:rPr>
              <w:t>8</w:t>
            </w:r>
            <w:r w:rsidRPr="001104EF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045" w:type="dxa"/>
          </w:tcPr>
          <w:p w14:paraId="6FBA7841" w14:textId="77777777" w:rsidR="002B6470" w:rsidRPr="001104EF" w:rsidRDefault="002B6470" w:rsidP="002B6470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  <w:r w:rsidRPr="001104EF">
              <w:rPr>
                <w:b/>
                <w:bCs/>
                <w:sz w:val="20"/>
                <w:szCs w:val="20"/>
              </w:rPr>
              <w:t>Indeks %</w:t>
            </w:r>
          </w:p>
        </w:tc>
      </w:tr>
      <w:tr w:rsidR="002B6470" w:rsidRPr="00703F90" w14:paraId="73850F4E" w14:textId="77777777" w:rsidTr="004A2DC7">
        <w:tc>
          <w:tcPr>
            <w:tcW w:w="3256" w:type="dxa"/>
          </w:tcPr>
          <w:p w14:paraId="39BA3B82" w14:textId="77777777" w:rsidR="002B6470" w:rsidRPr="00703F90" w:rsidRDefault="002B6470" w:rsidP="002B6470">
            <w:pPr>
              <w:pStyle w:val="Standard"/>
              <w:jc w:val="center"/>
              <w:rPr>
                <w:sz w:val="16"/>
                <w:szCs w:val="16"/>
              </w:rPr>
            </w:pPr>
            <w:r w:rsidRPr="00703F90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14:paraId="37BDFF81" w14:textId="5CC88C60" w:rsidR="002B6470" w:rsidRPr="00703F90" w:rsidRDefault="002B6470" w:rsidP="002B6470">
            <w:pPr>
              <w:pStyle w:val="Standar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09" w:type="dxa"/>
          </w:tcPr>
          <w:p w14:paraId="3889B934" w14:textId="5FA98967" w:rsidR="002B6470" w:rsidRPr="00703F90" w:rsidRDefault="002B6470" w:rsidP="002B6470">
            <w:pPr>
              <w:pStyle w:val="Standar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57" w:type="dxa"/>
          </w:tcPr>
          <w:p w14:paraId="1692C49A" w14:textId="54D864CF" w:rsidR="002B6470" w:rsidRPr="00703F90" w:rsidRDefault="002B6470" w:rsidP="002B6470">
            <w:pPr>
              <w:pStyle w:val="Standar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4=3/2</w:t>
            </w:r>
          </w:p>
        </w:tc>
        <w:tc>
          <w:tcPr>
            <w:tcW w:w="1016" w:type="dxa"/>
          </w:tcPr>
          <w:p w14:paraId="178D1114" w14:textId="44226960" w:rsidR="002B6470" w:rsidRPr="00703F90" w:rsidRDefault="002B6470" w:rsidP="002B6470">
            <w:pPr>
              <w:pStyle w:val="Standar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045" w:type="dxa"/>
          </w:tcPr>
          <w:p w14:paraId="18363B13" w14:textId="2EF209C7" w:rsidR="002B6470" w:rsidRPr="00703F90" w:rsidRDefault="002B6470" w:rsidP="002B6470">
            <w:pPr>
              <w:pStyle w:val="Standard"/>
              <w:jc w:val="center"/>
              <w:rPr>
                <w:sz w:val="16"/>
                <w:szCs w:val="16"/>
              </w:rPr>
            </w:pPr>
            <w:r w:rsidRPr="00703F90">
              <w:rPr>
                <w:sz w:val="16"/>
                <w:szCs w:val="16"/>
              </w:rPr>
              <w:t>6=</w:t>
            </w:r>
            <w:r>
              <w:rPr>
                <w:sz w:val="16"/>
                <w:szCs w:val="16"/>
              </w:rPr>
              <w:t>5</w:t>
            </w:r>
            <w:r w:rsidRPr="00703F90"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</w:rPr>
              <w:t>3</w:t>
            </w:r>
          </w:p>
        </w:tc>
      </w:tr>
      <w:tr w:rsidR="002B6470" w:rsidRPr="001104EF" w14:paraId="153568E9" w14:textId="77777777" w:rsidTr="004A2DC7">
        <w:tc>
          <w:tcPr>
            <w:tcW w:w="3256" w:type="dxa"/>
          </w:tcPr>
          <w:p w14:paraId="52A92782" w14:textId="77777777" w:rsidR="002B6470" w:rsidRPr="001104EF" w:rsidRDefault="002B6470" w:rsidP="002B6470">
            <w:pPr>
              <w:pStyle w:val="Standard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UKUPNI </w:t>
            </w:r>
            <w:r w:rsidRPr="001104EF">
              <w:rPr>
                <w:b/>
                <w:bCs/>
                <w:sz w:val="20"/>
                <w:szCs w:val="20"/>
              </w:rPr>
              <w:t>RASHODI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14:paraId="04F4D0E6" w14:textId="59BD8715" w:rsidR="002B6470" w:rsidRPr="001104EF" w:rsidRDefault="004A2376" w:rsidP="002B6470">
            <w:pPr>
              <w:pStyle w:val="Standard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9.7</w:t>
            </w:r>
            <w:r w:rsidR="0092607D">
              <w:rPr>
                <w:b/>
                <w:bCs/>
                <w:sz w:val="20"/>
                <w:szCs w:val="20"/>
              </w:rPr>
              <w:t>79</w:t>
            </w:r>
            <w:r>
              <w:rPr>
                <w:b/>
                <w:bCs/>
                <w:sz w:val="20"/>
                <w:szCs w:val="20"/>
              </w:rPr>
              <w:t>.851</w:t>
            </w:r>
          </w:p>
        </w:tc>
        <w:tc>
          <w:tcPr>
            <w:tcW w:w="1109" w:type="dxa"/>
          </w:tcPr>
          <w:p w14:paraId="3E5D8FF3" w14:textId="0343B6CE" w:rsidR="002B6470" w:rsidRPr="001104EF" w:rsidRDefault="006A39DD" w:rsidP="002B6470">
            <w:pPr>
              <w:pStyle w:val="Standard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9.</w:t>
            </w:r>
            <w:r w:rsidR="00A33877">
              <w:rPr>
                <w:b/>
                <w:bCs/>
                <w:sz w:val="20"/>
                <w:szCs w:val="20"/>
              </w:rPr>
              <w:t>2</w:t>
            </w:r>
            <w:r>
              <w:rPr>
                <w:b/>
                <w:bCs/>
                <w:sz w:val="20"/>
                <w:szCs w:val="20"/>
              </w:rPr>
              <w:t>06.393</w:t>
            </w:r>
          </w:p>
        </w:tc>
        <w:tc>
          <w:tcPr>
            <w:tcW w:w="957" w:type="dxa"/>
          </w:tcPr>
          <w:p w14:paraId="2668426F" w14:textId="0C21E304" w:rsidR="002B6470" w:rsidRPr="001104EF" w:rsidRDefault="004A2376" w:rsidP="002B6470">
            <w:pPr>
              <w:pStyle w:val="Standard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94,</w:t>
            </w:r>
            <w:r w:rsidR="009E0ECF">
              <w:rPr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1016" w:type="dxa"/>
          </w:tcPr>
          <w:p w14:paraId="08C9580C" w14:textId="2CFAA7F1" w:rsidR="002B6470" w:rsidRPr="001104EF" w:rsidRDefault="003410EF" w:rsidP="002B6470">
            <w:pPr>
              <w:pStyle w:val="Standard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9.529.008</w:t>
            </w:r>
          </w:p>
        </w:tc>
        <w:tc>
          <w:tcPr>
            <w:tcW w:w="1045" w:type="dxa"/>
          </w:tcPr>
          <w:p w14:paraId="49030DCE" w14:textId="70C73F37" w:rsidR="002B6470" w:rsidRPr="001104EF" w:rsidRDefault="006A39DD" w:rsidP="002B6470">
            <w:pPr>
              <w:pStyle w:val="Standard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102,39</w:t>
            </w:r>
          </w:p>
        </w:tc>
      </w:tr>
      <w:tr w:rsidR="002B6470" w:rsidRPr="001104EF" w14:paraId="52BCDB98" w14:textId="77777777" w:rsidTr="004A2DC7">
        <w:tc>
          <w:tcPr>
            <w:tcW w:w="3256" w:type="dxa"/>
          </w:tcPr>
          <w:p w14:paraId="3D067AA7" w14:textId="7872DA19" w:rsidR="002B6470" w:rsidRPr="001104EF" w:rsidRDefault="00E519BF" w:rsidP="002B6470">
            <w:pPr>
              <w:pStyle w:val="Standard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  <w:r w:rsidR="002B6470" w:rsidRPr="001104EF">
              <w:rPr>
                <w:b/>
                <w:bCs/>
                <w:sz w:val="20"/>
                <w:szCs w:val="20"/>
              </w:rPr>
              <w:t xml:space="preserve"> Rashodi poslovanja</w:t>
            </w:r>
          </w:p>
        </w:tc>
        <w:tc>
          <w:tcPr>
            <w:tcW w:w="992" w:type="dxa"/>
          </w:tcPr>
          <w:p w14:paraId="4B20CD2F" w14:textId="4E2E3F1F" w:rsidR="002B6470" w:rsidRDefault="004A2376" w:rsidP="002B6470">
            <w:pPr>
              <w:pStyle w:val="Standard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8.4</w:t>
            </w:r>
            <w:r w:rsidR="0092607D">
              <w:rPr>
                <w:b/>
                <w:bCs/>
                <w:sz w:val="20"/>
                <w:szCs w:val="20"/>
              </w:rPr>
              <w:t>65</w:t>
            </w:r>
            <w:r>
              <w:rPr>
                <w:b/>
                <w:bCs/>
                <w:sz w:val="20"/>
                <w:szCs w:val="20"/>
              </w:rPr>
              <w:t>.970</w:t>
            </w:r>
          </w:p>
        </w:tc>
        <w:tc>
          <w:tcPr>
            <w:tcW w:w="1109" w:type="dxa"/>
          </w:tcPr>
          <w:p w14:paraId="3C9C2180" w14:textId="27117294" w:rsidR="002B6470" w:rsidRPr="001104EF" w:rsidRDefault="009A580D" w:rsidP="002B6470">
            <w:pPr>
              <w:pStyle w:val="Standard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8.474.170</w:t>
            </w:r>
          </w:p>
        </w:tc>
        <w:tc>
          <w:tcPr>
            <w:tcW w:w="957" w:type="dxa"/>
          </w:tcPr>
          <w:p w14:paraId="4CBDF441" w14:textId="53B8F339" w:rsidR="002B6470" w:rsidRPr="001104EF" w:rsidRDefault="006A39DD" w:rsidP="002B6470">
            <w:pPr>
              <w:pStyle w:val="Standard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100,</w:t>
            </w:r>
            <w:r w:rsidR="009E0ECF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016" w:type="dxa"/>
          </w:tcPr>
          <w:p w14:paraId="2E5049C4" w14:textId="6D32AA4D" w:rsidR="002B6470" w:rsidRPr="001104EF" w:rsidRDefault="009A580D" w:rsidP="002B6470">
            <w:pPr>
              <w:pStyle w:val="Standard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8.426.070</w:t>
            </w:r>
          </w:p>
        </w:tc>
        <w:tc>
          <w:tcPr>
            <w:tcW w:w="1045" w:type="dxa"/>
          </w:tcPr>
          <w:p w14:paraId="54CCE011" w14:textId="4F5C77AE" w:rsidR="002B6470" w:rsidRPr="001104EF" w:rsidRDefault="006A39DD" w:rsidP="002B6470">
            <w:pPr>
              <w:pStyle w:val="Standard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99,43</w:t>
            </w:r>
          </w:p>
        </w:tc>
      </w:tr>
      <w:tr w:rsidR="002B6470" w:rsidRPr="001104EF" w14:paraId="7C2A3196" w14:textId="77777777" w:rsidTr="004A2DC7">
        <w:tc>
          <w:tcPr>
            <w:tcW w:w="3256" w:type="dxa"/>
          </w:tcPr>
          <w:p w14:paraId="324133E1" w14:textId="2FAECEB7" w:rsidR="002B6470" w:rsidRPr="001104EF" w:rsidRDefault="00E519BF" w:rsidP="002B6470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31 </w:t>
            </w:r>
            <w:r w:rsidR="002B6470" w:rsidRPr="001104EF">
              <w:rPr>
                <w:sz w:val="20"/>
                <w:szCs w:val="20"/>
              </w:rPr>
              <w:t>Rashodi za zaposlene</w:t>
            </w:r>
          </w:p>
        </w:tc>
        <w:tc>
          <w:tcPr>
            <w:tcW w:w="992" w:type="dxa"/>
          </w:tcPr>
          <w:p w14:paraId="0DD71A9D" w14:textId="6CD24B44" w:rsidR="002B6470" w:rsidRDefault="009A580D" w:rsidP="002B6470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  <w:r w:rsidR="004A2376">
              <w:rPr>
                <w:sz w:val="20"/>
                <w:szCs w:val="20"/>
              </w:rPr>
              <w:t>199.9</w:t>
            </w:r>
            <w:r>
              <w:rPr>
                <w:sz w:val="20"/>
                <w:szCs w:val="20"/>
              </w:rPr>
              <w:t>38</w:t>
            </w:r>
          </w:p>
        </w:tc>
        <w:tc>
          <w:tcPr>
            <w:tcW w:w="1109" w:type="dxa"/>
          </w:tcPr>
          <w:p w14:paraId="0A701A87" w14:textId="61F7A100" w:rsidR="002B6470" w:rsidRPr="001104EF" w:rsidRDefault="009A580D" w:rsidP="002B6470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7.234.538</w:t>
            </w:r>
          </w:p>
        </w:tc>
        <w:tc>
          <w:tcPr>
            <w:tcW w:w="957" w:type="dxa"/>
          </w:tcPr>
          <w:p w14:paraId="09B67414" w14:textId="49EB89CA" w:rsidR="002B6470" w:rsidRPr="001104EF" w:rsidRDefault="006A39DD" w:rsidP="002B6470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100,28</w:t>
            </w:r>
          </w:p>
        </w:tc>
        <w:tc>
          <w:tcPr>
            <w:tcW w:w="1016" w:type="dxa"/>
          </w:tcPr>
          <w:p w14:paraId="378FDE3C" w14:textId="1AD06E04" w:rsidR="002B6470" w:rsidRPr="001104EF" w:rsidRDefault="009A580D" w:rsidP="002B6470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7.246.538</w:t>
            </w:r>
          </w:p>
        </w:tc>
        <w:tc>
          <w:tcPr>
            <w:tcW w:w="1045" w:type="dxa"/>
          </w:tcPr>
          <w:p w14:paraId="2891CB1F" w14:textId="218D24CA" w:rsidR="002B6470" w:rsidRPr="001104EF" w:rsidRDefault="00D2697A" w:rsidP="002B6470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100,17</w:t>
            </w:r>
          </w:p>
        </w:tc>
      </w:tr>
      <w:tr w:rsidR="002B6470" w:rsidRPr="001104EF" w14:paraId="215E97A8" w14:textId="77777777" w:rsidTr="004A2DC7">
        <w:tc>
          <w:tcPr>
            <w:tcW w:w="3256" w:type="dxa"/>
          </w:tcPr>
          <w:p w14:paraId="79BD32B6" w14:textId="3A759B90" w:rsidR="002B6470" w:rsidRPr="001104EF" w:rsidRDefault="00E519BF" w:rsidP="002B6470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32 </w:t>
            </w:r>
            <w:r w:rsidR="002B6470" w:rsidRPr="001104EF">
              <w:rPr>
                <w:sz w:val="20"/>
                <w:szCs w:val="20"/>
              </w:rPr>
              <w:t xml:space="preserve">Materijalni rashodi </w:t>
            </w:r>
          </w:p>
        </w:tc>
        <w:tc>
          <w:tcPr>
            <w:tcW w:w="992" w:type="dxa"/>
          </w:tcPr>
          <w:p w14:paraId="68E13BEF" w14:textId="091D65C0" w:rsidR="002B6470" w:rsidRPr="001104EF" w:rsidRDefault="0092607D" w:rsidP="002B6470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1.256.532</w:t>
            </w:r>
          </w:p>
        </w:tc>
        <w:tc>
          <w:tcPr>
            <w:tcW w:w="1109" w:type="dxa"/>
          </w:tcPr>
          <w:p w14:paraId="6A4F6D9F" w14:textId="36814C00" w:rsidR="002B6470" w:rsidRPr="001104EF" w:rsidRDefault="009A580D" w:rsidP="002B6470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1.234.632</w:t>
            </w:r>
          </w:p>
        </w:tc>
        <w:tc>
          <w:tcPr>
            <w:tcW w:w="957" w:type="dxa"/>
          </w:tcPr>
          <w:p w14:paraId="042D5032" w14:textId="588C0A4B" w:rsidR="002B6470" w:rsidRPr="001104EF" w:rsidRDefault="009E0ECF" w:rsidP="002B6470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98,26</w:t>
            </w:r>
          </w:p>
        </w:tc>
        <w:tc>
          <w:tcPr>
            <w:tcW w:w="1016" w:type="dxa"/>
          </w:tcPr>
          <w:p w14:paraId="596A4310" w14:textId="3C9F0EF9" w:rsidR="002B6470" w:rsidRPr="001104EF" w:rsidRDefault="009A580D" w:rsidP="002B6470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1.172.032</w:t>
            </w:r>
          </w:p>
        </w:tc>
        <w:tc>
          <w:tcPr>
            <w:tcW w:w="1045" w:type="dxa"/>
          </w:tcPr>
          <w:p w14:paraId="594E0690" w14:textId="078477AE" w:rsidR="002B6470" w:rsidRPr="001104EF" w:rsidRDefault="00D2697A" w:rsidP="002B6470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94,93</w:t>
            </w:r>
          </w:p>
        </w:tc>
      </w:tr>
      <w:tr w:rsidR="002B6470" w:rsidRPr="001104EF" w14:paraId="03B67E39" w14:textId="77777777" w:rsidTr="004A2DC7">
        <w:tc>
          <w:tcPr>
            <w:tcW w:w="3256" w:type="dxa"/>
          </w:tcPr>
          <w:p w14:paraId="44ECDD99" w14:textId="43137596" w:rsidR="002B6470" w:rsidRPr="001104EF" w:rsidRDefault="00E519BF" w:rsidP="002B6470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34 </w:t>
            </w:r>
            <w:r w:rsidR="002B6470" w:rsidRPr="001104EF">
              <w:rPr>
                <w:sz w:val="20"/>
                <w:szCs w:val="20"/>
              </w:rPr>
              <w:t>Financijski rashodi</w:t>
            </w:r>
          </w:p>
        </w:tc>
        <w:tc>
          <w:tcPr>
            <w:tcW w:w="992" w:type="dxa"/>
          </w:tcPr>
          <w:p w14:paraId="5E6D3E49" w14:textId="67918C19" w:rsidR="002B6470" w:rsidRPr="001104EF" w:rsidRDefault="009A580D" w:rsidP="002B6470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2B6470">
              <w:rPr>
                <w:sz w:val="20"/>
                <w:szCs w:val="20"/>
              </w:rPr>
              <w:t>.000</w:t>
            </w:r>
          </w:p>
        </w:tc>
        <w:tc>
          <w:tcPr>
            <w:tcW w:w="1109" w:type="dxa"/>
          </w:tcPr>
          <w:p w14:paraId="4DFE210E" w14:textId="227E1B7C" w:rsidR="002B6470" w:rsidRPr="001104EF" w:rsidRDefault="009A580D" w:rsidP="002B6470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A36D5D">
              <w:rPr>
                <w:sz w:val="20"/>
                <w:szCs w:val="20"/>
              </w:rPr>
              <w:t>.000</w:t>
            </w:r>
          </w:p>
        </w:tc>
        <w:tc>
          <w:tcPr>
            <w:tcW w:w="957" w:type="dxa"/>
          </w:tcPr>
          <w:p w14:paraId="2946F433" w14:textId="2ED2C81D" w:rsidR="002B6470" w:rsidRPr="001104EF" w:rsidRDefault="007110E2" w:rsidP="002B6470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100,00</w:t>
            </w:r>
          </w:p>
        </w:tc>
        <w:tc>
          <w:tcPr>
            <w:tcW w:w="1016" w:type="dxa"/>
          </w:tcPr>
          <w:p w14:paraId="22130166" w14:textId="6EC9D9B8" w:rsidR="002B6470" w:rsidRPr="001104EF" w:rsidRDefault="009A580D" w:rsidP="002B6470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2B6470">
              <w:rPr>
                <w:sz w:val="20"/>
                <w:szCs w:val="20"/>
              </w:rPr>
              <w:t>.000</w:t>
            </w:r>
          </w:p>
        </w:tc>
        <w:tc>
          <w:tcPr>
            <w:tcW w:w="1045" w:type="dxa"/>
          </w:tcPr>
          <w:p w14:paraId="2855EECA" w14:textId="4B8CDC4C" w:rsidR="002B6470" w:rsidRPr="001104EF" w:rsidRDefault="007110E2" w:rsidP="002B6470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100,00</w:t>
            </w:r>
          </w:p>
        </w:tc>
      </w:tr>
      <w:tr w:rsidR="002B6470" w:rsidRPr="001104EF" w14:paraId="666E50C3" w14:textId="77777777" w:rsidTr="004A2DC7">
        <w:tc>
          <w:tcPr>
            <w:tcW w:w="3256" w:type="dxa"/>
          </w:tcPr>
          <w:p w14:paraId="0B150516" w14:textId="3C2D281F" w:rsidR="002B6470" w:rsidRPr="001104EF" w:rsidRDefault="00E519BF" w:rsidP="002B6470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37 </w:t>
            </w:r>
            <w:r w:rsidR="002B6470" w:rsidRPr="001104EF">
              <w:rPr>
                <w:sz w:val="20"/>
                <w:szCs w:val="20"/>
              </w:rPr>
              <w:t xml:space="preserve">Naknade građanima i </w:t>
            </w:r>
            <w:r w:rsidR="002B6470" w:rsidRPr="001104EF">
              <w:rPr>
                <w:sz w:val="20"/>
                <w:szCs w:val="20"/>
              </w:rPr>
              <w:lastRenderedPageBreak/>
              <w:t>kućanstvima na temelju osiguranja i ostale naknade</w:t>
            </w:r>
          </w:p>
        </w:tc>
        <w:tc>
          <w:tcPr>
            <w:tcW w:w="992" w:type="dxa"/>
          </w:tcPr>
          <w:p w14:paraId="6ADD58BF" w14:textId="77777777" w:rsidR="002B6470" w:rsidRDefault="002B6470" w:rsidP="002B6470">
            <w:pPr>
              <w:pStyle w:val="Standard"/>
              <w:jc w:val="right"/>
              <w:rPr>
                <w:sz w:val="20"/>
                <w:szCs w:val="20"/>
              </w:rPr>
            </w:pPr>
          </w:p>
          <w:p w14:paraId="0AE44174" w14:textId="3B964FDD" w:rsidR="002B6470" w:rsidRPr="001104EF" w:rsidRDefault="009A580D" w:rsidP="002B6470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6.500</w:t>
            </w:r>
          </w:p>
        </w:tc>
        <w:tc>
          <w:tcPr>
            <w:tcW w:w="1109" w:type="dxa"/>
          </w:tcPr>
          <w:p w14:paraId="4070CF32" w14:textId="1FFB687D" w:rsidR="002B6470" w:rsidRPr="001104EF" w:rsidRDefault="002B6470" w:rsidP="002B6470">
            <w:pPr>
              <w:pStyle w:val="Standard"/>
              <w:jc w:val="right"/>
              <w:rPr>
                <w:sz w:val="20"/>
                <w:szCs w:val="20"/>
              </w:rPr>
            </w:pPr>
          </w:p>
          <w:p w14:paraId="42C97F77" w14:textId="71E7654B" w:rsidR="002B6470" w:rsidRPr="001104EF" w:rsidRDefault="009A580D" w:rsidP="002B6470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2.000</w:t>
            </w:r>
          </w:p>
        </w:tc>
        <w:tc>
          <w:tcPr>
            <w:tcW w:w="957" w:type="dxa"/>
          </w:tcPr>
          <w:p w14:paraId="472BCAF4" w14:textId="77777777" w:rsidR="002B6470" w:rsidRPr="001104EF" w:rsidRDefault="002B6470" w:rsidP="002B6470">
            <w:pPr>
              <w:pStyle w:val="Standard"/>
              <w:jc w:val="right"/>
              <w:rPr>
                <w:sz w:val="20"/>
                <w:szCs w:val="20"/>
              </w:rPr>
            </w:pPr>
          </w:p>
          <w:p w14:paraId="7615BA7E" w14:textId="38E2E859" w:rsidR="002B6470" w:rsidRPr="001104EF" w:rsidRDefault="006A39DD" w:rsidP="002B6470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30,77</w:t>
            </w:r>
          </w:p>
        </w:tc>
        <w:tc>
          <w:tcPr>
            <w:tcW w:w="1016" w:type="dxa"/>
          </w:tcPr>
          <w:p w14:paraId="3AA07B65" w14:textId="77777777" w:rsidR="002B6470" w:rsidRDefault="002B6470" w:rsidP="002B6470">
            <w:pPr>
              <w:pStyle w:val="Standard"/>
              <w:jc w:val="right"/>
              <w:rPr>
                <w:sz w:val="20"/>
                <w:szCs w:val="20"/>
              </w:rPr>
            </w:pPr>
          </w:p>
          <w:p w14:paraId="39AAA2D7" w14:textId="43F4278E" w:rsidR="002B6470" w:rsidRPr="001104EF" w:rsidRDefault="009A580D" w:rsidP="002B6470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4.500</w:t>
            </w:r>
          </w:p>
        </w:tc>
        <w:tc>
          <w:tcPr>
            <w:tcW w:w="1045" w:type="dxa"/>
          </w:tcPr>
          <w:p w14:paraId="0F087DBD" w14:textId="77777777" w:rsidR="002B6470" w:rsidRDefault="002B6470" w:rsidP="002B6470">
            <w:pPr>
              <w:pStyle w:val="Standard"/>
              <w:jc w:val="right"/>
              <w:rPr>
                <w:sz w:val="20"/>
                <w:szCs w:val="20"/>
              </w:rPr>
            </w:pPr>
          </w:p>
          <w:p w14:paraId="53CC79ED" w14:textId="751E02BF" w:rsidR="002B6470" w:rsidRPr="001104EF" w:rsidRDefault="00D2697A" w:rsidP="002B6470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225</w:t>
            </w:r>
          </w:p>
        </w:tc>
      </w:tr>
      <w:tr w:rsidR="002B6470" w:rsidRPr="001104EF" w14:paraId="5F4DDEF7" w14:textId="77777777" w:rsidTr="004A2DC7">
        <w:tc>
          <w:tcPr>
            <w:tcW w:w="3256" w:type="dxa"/>
          </w:tcPr>
          <w:p w14:paraId="311D369C" w14:textId="3FF78E0F" w:rsidR="002B6470" w:rsidRPr="001104EF" w:rsidRDefault="00E519BF" w:rsidP="002B6470">
            <w:pPr>
              <w:pStyle w:val="Standard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 xml:space="preserve">4 </w:t>
            </w:r>
            <w:r w:rsidR="002B6470" w:rsidRPr="001104EF">
              <w:rPr>
                <w:b/>
                <w:bCs/>
                <w:sz w:val="20"/>
                <w:szCs w:val="20"/>
              </w:rPr>
              <w:t>Rashodi za nabavu nefinancijske imovine</w:t>
            </w:r>
          </w:p>
        </w:tc>
        <w:tc>
          <w:tcPr>
            <w:tcW w:w="992" w:type="dxa"/>
          </w:tcPr>
          <w:p w14:paraId="1DCFADF0" w14:textId="42FFE592" w:rsidR="002B6470" w:rsidRDefault="002B6470" w:rsidP="002B6470">
            <w:pPr>
              <w:pStyle w:val="Standard"/>
              <w:jc w:val="right"/>
              <w:rPr>
                <w:b/>
                <w:bCs/>
                <w:sz w:val="20"/>
                <w:szCs w:val="20"/>
              </w:rPr>
            </w:pPr>
          </w:p>
          <w:p w14:paraId="7EAE8EAF" w14:textId="5DCD1563" w:rsidR="002B6470" w:rsidRDefault="004A2376" w:rsidP="002B6470">
            <w:pPr>
              <w:pStyle w:val="Standard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1.313.881</w:t>
            </w:r>
          </w:p>
        </w:tc>
        <w:tc>
          <w:tcPr>
            <w:tcW w:w="1109" w:type="dxa"/>
          </w:tcPr>
          <w:p w14:paraId="48C4DC7B" w14:textId="37364275" w:rsidR="002B6470" w:rsidRDefault="002B6470" w:rsidP="002B6470">
            <w:pPr>
              <w:pStyle w:val="Standard"/>
              <w:jc w:val="right"/>
              <w:rPr>
                <w:b/>
                <w:bCs/>
                <w:sz w:val="20"/>
                <w:szCs w:val="20"/>
              </w:rPr>
            </w:pPr>
          </w:p>
          <w:p w14:paraId="434B4468" w14:textId="73C39DD2" w:rsidR="002B6470" w:rsidRPr="001104EF" w:rsidRDefault="00A33877" w:rsidP="002B6470">
            <w:pPr>
              <w:pStyle w:val="Standard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  <w:r w:rsidR="003410EF">
              <w:rPr>
                <w:b/>
                <w:bCs/>
                <w:sz w:val="20"/>
                <w:szCs w:val="20"/>
              </w:rPr>
              <w:t>32.223</w:t>
            </w:r>
          </w:p>
        </w:tc>
        <w:tc>
          <w:tcPr>
            <w:tcW w:w="957" w:type="dxa"/>
          </w:tcPr>
          <w:p w14:paraId="398C2EEF" w14:textId="77777777" w:rsidR="002B6470" w:rsidRDefault="002B6470" w:rsidP="002B6470">
            <w:pPr>
              <w:pStyle w:val="Standard"/>
              <w:jc w:val="right"/>
              <w:rPr>
                <w:b/>
                <w:bCs/>
                <w:sz w:val="20"/>
                <w:szCs w:val="20"/>
              </w:rPr>
            </w:pPr>
          </w:p>
          <w:p w14:paraId="51F168E8" w14:textId="3CC58362" w:rsidR="002B6470" w:rsidRPr="001104EF" w:rsidRDefault="006A39DD" w:rsidP="002B6470">
            <w:pPr>
              <w:pStyle w:val="Standard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98,54</w:t>
            </w:r>
          </w:p>
        </w:tc>
        <w:tc>
          <w:tcPr>
            <w:tcW w:w="1016" w:type="dxa"/>
          </w:tcPr>
          <w:p w14:paraId="35525D34" w14:textId="77777777" w:rsidR="002B6470" w:rsidRDefault="002B6470" w:rsidP="002B6470">
            <w:pPr>
              <w:pStyle w:val="Standard"/>
              <w:jc w:val="right"/>
              <w:rPr>
                <w:b/>
                <w:bCs/>
                <w:sz w:val="20"/>
                <w:szCs w:val="20"/>
              </w:rPr>
            </w:pPr>
          </w:p>
          <w:p w14:paraId="33CE7453" w14:textId="567ED55A" w:rsidR="002B6470" w:rsidRPr="001104EF" w:rsidRDefault="003410EF" w:rsidP="002B6470">
            <w:pPr>
              <w:pStyle w:val="Standard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1.102.938</w:t>
            </w:r>
          </w:p>
        </w:tc>
        <w:tc>
          <w:tcPr>
            <w:tcW w:w="1045" w:type="dxa"/>
          </w:tcPr>
          <w:p w14:paraId="764C0A18" w14:textId="77777777" w:rsidR="002B6470" w:rsidRDefault="002B6470" w:rsidP="002B6470">
            <w:pPr>
              <w:pStyle w:val="Standard"/>
              <w:jc w:val="right"/>
              <w:rPr>
                <w:b/>
                <w:bCs/>
                <w:sz w:val="20"/>
                <w:szCs w:val="20"/>
              </w:rPr>
            </w:pPr>
          </w:p>
          <w:p w14:paraId="5E2C29D6" w14:textId="38468526" w:rsidR="002B6470" w:rsidRPr="001104EF" w:rsidRDefault="00D2697A" w:rsidP="002B6470">
            <w:pPr>
              <w:pStyle w:val="Standard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132,53</w:t>
            </w:r>
          </w:p>
        </w:tc>
      </w:tr>
      <w:tr w:rsidR="002B6470" w:rsidRPr="001104EF" w14:paraId="0C0EFC02" w14:textId="77777777" w:rsidTr="004A2DC7">
        <w:tc>
          <w:tcPr>
            <w:tcW w:w="3256" w:type="dxa"/>
          </w:tcPr>
          <w:p w14:paraId="496F9CF8" w14:textId="7E78C6A9" w:rsidR="002B6470" w:rsidRPr="001104EF" w:rsidRDefault="00E519BF" w:rsidP="002B6470">
            <w:pPr>
              <w:pStyle w:val="Standard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41 </w:t>
            </w:r>
            <w:r w:rsidR="002B6470" w:rsidRPr="001104EF">
              <w:rPr>
                <w:sz w:val="20"/>
                <w:szCs w:val="20"/>
              </w:rPr>
              <w:t>Rashodi za nabavu ne proizvedene dugotrajne imovine</w:t>
            </w:r>
          </w:p>
        </w:tc>
        <w:tc>
          <w:tcPr>
            <w:tcW w:w="992" w:type="dxa"/>
          </w:tcPr>
          <w:p w14:paraId="02FD40C1" w14:textId="77777777" w:rsidR="002B6470" w:rsidRDefault="002B6470" w:rsidP="002B6470">
            <w:pPr>
              <w:pStyle w:val="Standard"/>
              <w:jc w:val="right"/>
              <w:rPr>
                <w:sz w:val="20"/>
                <w:szCs w:val="20"/>
              </w:rPr>
            </w:pPr>
          </w:p>
          <w:p w14:paraId="1336D1DF" w14:textId="48A9CFEE" w:rsidR="002B6470" w:rsidRPr="001104EF" w:rsidRDefault="002B6470" w:rsidP="002B6470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1.000</w:t>
            </w:r>
          </w:p>
        </w:tc>
        <w:tc>
          <w:tcPr>
            <w:tcW w:w="1109" w:type="dxa"/>
          </w:tcPr>
          <w:p w14:paraId="59E5BDDE" w14:textId="09A4D2C7" w:rsidR="002B6470" w:rsidRPr="001104EF" w:rsidRDefault="002B6470" w:rsidP="002B6470">
            <w:pPr>
              <w:pStyle w:val="Standard"/>
              <w:jc w:val="right"/>
              <w:rPr>
                <w:sz w:val="20"/>
                <w:szCs w:val="20"/>
              </w:rPr>
            </w:pPr>
          </w:p>
          <w:p w14:paraId="5DB1DD71" w14:textId="129EE5A1" w:rsidR="002B6470" w:rsidRPr="001104EF" w:rsidRDefault="002B6470" w:rsidP="002B6470">
            <w:pPr>
              <w:pStyle w:val="Standard"/>
              <w:jc w:val="right"/>
              <w:rPr>
                <w:sz w:val="20"/>
                <w:szCs w:val="20"/>
              </w:rPr>
            </w:pPr>
            <w:r w:rsidRPr="001104EF">
              <w:rPr>
                <w:sz w:val="20"/>
                <w:szCs w:val="20"/>
              </w:rPr>
              <w:t>1.</w:t>
            </w:r>
            <w:r w:rsidR="00A36D5D">
              <w:rPr>
                <w:sz w:val="20"/>
                <w:szCs w:val="20"/>
              </w:rPr>
              <w:t>000</w:t>
            </w:r>
          </w:p>
        </w:tc>
        <w:tc>
          <w:tcPr>
            <w:tcW w:w="957" w:type="dxa"/>
          </w:tcPr>
          <w:p w14:paraId="0B891231" w14:textId="77777777" w:rsidR="002B6470" w:rsidRPr="001104EF" w:rsidRDefault="002B6470" w:rsidP="002B6470">
            <w:pPr>
              <w:pStyle w:val="Standard"/>
              <w:jc w:val="right"/>
              <w:rPr>
                <w:sz w:val="20"/>
                <w:szCs w:val="20"/>
              </w:rPr>
            </w:pPr>
          </w:p>
          <w:p w14:paraId="248BA8FC" w14:textId="23437D91" w:rsidR="002B6470" w:rsidRPr="001104EF" w:rsidRDefault="007110E2" w:rsidP="002B6470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100,00</w:t>
            </w:r>
          </w:p>
        </w:tc>
        <w:tc>
          <w:tcPr>
            <w:tcW w:w="1016" w:type="dxa"/>
          </w:tcPr>
          <w:p w14:paraId="1CDE9474" w14:textId="77777777" w:rsidR="002B6470" w:rsidRDefault="002B6470" w:rsidP="002B6470">
            <w:pPr>
              <w:pStyle w:val="Standard"/>
              <w:jc w:val="right"/>
              <w:rPr>
                <w:sz w:val="20"/>
                <w:szCs w:val="20"/>
              </w:rPr>
            </w:pPr>
          </w:p>
          <w:p w14:paraId="21F1F5DE" w14:textId="77777777" w:rsidR="002B6470" w:rsidRPr="001104EF" w:rsidRDefault="002B6470" w:rsidP="002B6470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1.000</w:t>
            </w:r>
          </w:p>
        </w:tc>
        <w:tc>
          <w:tcPr>
            <w:tcW w:w="1045" w:type="dxa"/>
          </w:tcPr>
          <w:p w14:paraId="12860822" w14:textId="77777777" w:rsidR="002B6470" w:rsidRDefault="002B6470" w:rsidP="002B6470">
            <w:pPr>
              <w:pStyle w:val="Standard"/>
              <w:jc w:val="right"/>
              <w:rPr>
                <w:sz w:val="20"/>
                <w:szCs w:val="20"/>
              </w:rPr>
            </w:pPr>
          </w:p>
          <w:p w14:paraId="3AF2B4CD" w14:textId="0D6F073B" w:rsidR="002B6470" w:rsidRPr="001104EF" w:rsidRDefault="007110E2" w:rsidP="002B6470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100,00</w:t>
            </w:r>
          </w:p>
        </w:tc>
      </w:tr>
      <w:tr w:rsidR="002B6470" w:rsidRPr="001104EF" w14:paraId="2B3F89A2" w14:textId="77777777" w:rsidTr="004A2DC7">
        <w:tc>
          <w:tcPr>
            <w:tcW w:w="3256" w:type="dxa"/>
          </w:tcPr>
          <w:p w14:paraId="35E6A2E8" w14:textId="167507E2" w:rsidR="002B6470" w:rsidRPr="001104EF" w:rsidRDefault="00E519BF" w:rsidP="002B6470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42 </w:t>
            </w:r>
            <w:r w:rsidR="002B6470" w:rsidRPr="001104EF">
              <w:rPr>
                <w:sz w:val="20"/>
                <w:szCs w:val="20"/>
              </w:rPr>
              <w:t>Rashodi za nabavu proizvedene dugotrajne imovine</w:t>
            </w:r>
          </w:p>
        </w:tc>
        <w:tc>
          <w:tcPr>
            <w:tcW w:w="992" w:type="dxa"/>
          </w:tcPr>
          <w:p w14:paraId="359AB08F" w14:textId="77777777" w:rsidR="002B6470" w:rsidRDefault="002B6470" w:rsidP="002B6470">
            <w:pPr>
              <w:pStyle w:val="Standard"/>
              <w:jc w:val="right"/>
              <w:rPr>
                <w:sz w:val="20"/>
                <w:szCs w:val="20"/>
              </w:rPr>
            </w:pPr>
          </w:p>
          <w:p w14:paraId="4FF0B47D" w14:textId="33198E19" w:rsidR="002B6470" w:rsidRPr="001104EF" w:rsidRDefault="004A2376" w:rsidP="002B6470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1.312.881</w:t>
            </w:r>
          </w:p>
        </w:tc>
        <w:tc>
          <w:tcPr>
            <w:tcW w:w="1109" w:type="dxa"/>
          </w:tcPr>
          <w:p w14:paraId="6C047160" w14:textId="391E069E" w:rsidR="002B6470" w:rsidRPr="001104EF" w:rsidRDefault="002B6470" w:rsidP="002B6470">
            <w:pPr>
              <w:pStyle w:val="Standard"/>
              <w:jc w:val="right"/>
              <w:rPr>
                <w:sz w:val="20"/>
                <w:szCs w:val="20"/>
              </w:rPr>
            </w:pPr>
          </w:p>
          <w:p w14:paraId="017E5A94" w14:textId="28D065D7" w:rsidR="002B6470" w:rsidRPr="001104EF" w:rsidRDefault="00A236A4" w:rsidP="002B6470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3410EF">
              <w:rPr>
                <w:sz w:val="20"/>
                <w:szCs w:val="20"/>
              </w:rPr>
              <w:t>31.223</w:t>
            </w:r>
          </w:p>
        </w:tc>
        <w:tc>
          <w:tcPr>
            <w:tcW w:w="957" w:type="dxa"/>
          </w:tcPr>
          <w:p w14:paraId="6765860D" w14:textId="77777777" w:rsidR="002B6470" w:rsidRPr="001104EF" w:rsidRDefault="002B6470" w:rsidP="002B6470">
            <w:pPr>
              <w:pStyle w:val="Standard"/>
              <w:jc w:val="right"/>
              <w:rPr>
                <w:sz w:val="20"/>
                <w:szCs w:val="20"/>
              </w:rPr>
            </w:pPr>
          </w:p>
          <w:p w14:paraId="3CD499F5" w14:textId="5B1389F0" w:rsidR="002B6470" w:rsidRPr="001104EF" w:rsidRDefault="00A236A4" w:rsidP="002B6470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</w:t>
            </w:r>
            <w:r w:rsidR="00D2697A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68</w:t>
            </w:r>
          </w:p>
        </w:tc>
        <w:tc>
          <w:tcPr>
            <w:tcW w:w="1016" w:type="dxa"/>
          </w:tcPr>
          <w:p w14:paraId="43232D43" w14:textId="77777777" w:rsidR="002B6470" w:rsidRDefault="002B6470" w:rsidP="002B6470">
            <w:pPr>
              <w:pStyle w:val="Standard"/>
              <w:jc w:val="right"/>
              <w:rPr>
                <w:sz w:val="20"/>
                <w:szCs w:val="20"/>
              </w:rPr>
            </w:pPr>
          </w:p>
          <w:p w14:paraId="378C3457" w14:textId="66B7ED06" w:rsidR="002B6470" w:rsidRPr="001104EF" w:rsidRDefault="003410EF" w:rsidP="002B6470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1.101.938</w:t>
            </w:r>
          </w:p>
        </w:tc>
        <w:tc>
          <w:tcPr>
            <w:tcW w:w="1045" w:type="dxa"/>
          </w:tcPr>
          <w:p w14:paraId="0B736593" w14:textId="77777777" w:rsidR="002B6470" w:rsidRDefault="002B6470" w:rsidP="002B6470">
            <w:pPr>
              <w:pStyle w:val="Standard"/>
              <w:jc w:val="right"/>
              <w:rPr>
                <w:sz w:val="20"/>
                <w:szCs w:val="20"/>
              </w:rPr>
            </w:pPr>
          </w:p>
          <w:p w14:paraId="650C7DB6" w14:textId="57B7D5C3" w:rsidR="002B6470" w:rsidRPr="001104EF" w:rsidRDefault="00A236A4" w:rsidP="002B6470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150,70</w:t>
            </w:r>
          </w:p>
        </w:tc>
      </w:tr>
    </w:tbl>
    <w:p w14:paraId="496C2171" w14:textId="77777777" w:rsidR="006B1A84" w:rsidRDefault="006B1A84" w:rsidP="00F730D5">
      <w:pPr>
        <w:pStyle w:val="Standard"/>
      </w:pPr>
    </w:p>
    <w:p w14:paraId="6553EDF8" w14:textId="4F3E212E" w:rsidR="00F730D5" w:rsidRPr="006B1A84" w:rsidRDefault="001075C9" w:rsidP="001075C9">
      <w:pPr>
        <w:pStyle w:val="Standard"/>
      </w:pPr>
      <w:r w:rsidRPr="006B1A84">
        <w:t>Projekcija p</w:t>
      </w:r>
      <w:r w:rsidR="00F730D5" w:rsidRPr="006B1A84">
        <w:t>rihod</w:t>
      </w:r>
      <w:r w:rsidRPr="006B1A84">
        <w:t>a</w:t>
      </w:r>
      <w:r w:rsidR="00F730D5" w:rsidRPr="006B1A84">
        <w:t xml:space="preserve">  za 202</w:t>
      </w:r>
      <w:r w:rsidR="003410EF">
        <w:t>7</w:t>
      </w:r>
      <w:r w:rsidR="00F730D5" w:rsidRPr="006B1A84">
        <w:t>.</w:t>
      </w:r>
      <w:r w:rsidR="00EF1B23" w:rsidRPr="006B1A84">
        <w:t xml:space="preserve"> i 202</w:t>
      </w:r>
      <w:r w:rsidR="003410EF">
        <w:t>8</w:t>
      </w:r>
      <w:r w:rsidR="00EF1B23" w:rsidRPr="006B1A84">
        <w:t>.</w:t>
      </w:r>
      <w:r w:rsidR="00F730D5" w:rsidRPr="006B1A84">
        <w:t xml:space="preserve"> godinu prema izvorima financiranja: </w:t>
      </w:r>
    </w:p>
    <w:p w14:paraId="4EF029F8" w14:textId="77777777" w:rsidR="006B1A84" w:rsidRDefault="006B1A84" w:rsidP="001075C9">
      <w:pPr>
        <w:pStyle w:val="Standard"/>
      </w:pPr>
    </w:p>
    <w:tbl>
      <w:tblPr>
        <w:tblStyle w:val="Reetkatablice"/>
        <w:tblW w:w="8359" w:type="dxa"/>
        <w:tblLook w:val="04A0" w:firstRow="1" w:lastRow="0" w:firstColumn="1" w:lastColumn="0" w:noHBand="0" w:noVBand="1"/>
      </w:tblPr>
      <w:tblGrid>
        <w:gridCol w:w="3221"/>
        <w:gridCol w:w="1016"/>
        <w:gridCol w:w="1016"/>
        <w:gridCol w:w="1045"/>
        <w:gridCol w:w="1016"/>
        <w:gridCol w:w="1045"/>
      </w:tblGrid>
      <w:tr w:rsidR="004A2DC7" w:rsidRPr="002B6470" w14:paraId="22A0C4EE" w14:textId="66679AC3" w:rsidTr="00432B40">
        <w:tc>
          <w:tcPr>
            <w:tcW w:w="3221" w:type="dxa"/>
          </w:tcPr>
          <w:p w14:paraId="7C21F549" w14:textId="77777777" w:rsidR="001075C9" w:rsidRPr="002529ED" w:rsidRDefault="001075C9" w:rsidP="009B10A7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  <w:r w:rsidRPr="002529ED">
              <w:rPr>
                <w:b/>
                <w:bCs/>
                <w:sz w:val="20"/>
                <w:szCs w:val="20"/>
              </w:rPr>
              <w:t>Izvor</w:t>
            </w:r>
          </w:p>
        </w:tc>
        <w:tc>
          <w:tcPr>
            <w:tcW w:w="1016" w:type="dxa"/>
          </w:tcPr>
          <w:p w14:paraId="5E8506E4" w14:textId="3D2AC3C6" w:rsidR="001075C9" w:rsidRPr="002B6470" w:rsidRDefault="001075C9" w:rsidP="009B10A7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  <w:r w:rsidRPr="002B6470">
              <w:rPr>
                <w:b/>
                <w:bCs/>
                <w:sz w:val="20"/>
                <w:szCs w:val="20"/>
              </w:rPr>
              <w:t>202</w:t>
            </w:r>
            <w:r w:rsidR="003410EF">
              <w:rPr>
                <w:b/>
                <w:bCs/>
                <w:sz w:val="20"/>
                <w:szCs w:val="20"/>
              </w:rPr>
              <w:t>6</w:t>
            </w:r>
            <w:r w:rsidRPr="002B6470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016" w:type="dxa"/>
          </w:tcPr>
          <w:p w14:paraId="30664ACC" w14:textId="5D5AF4F4" w:rsidR="001075C9" w:rsidRDefault="001075C9" w:rsidP="009B10A7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</w:t>
            </w:r>
            <w:r w:rsidR="003410EF">
              <w:rPr>
                <w:b/>
                <w:bCs/>
                <w:sz w:val="20"/>
                <w:szCs w:val="20"/>
              </w:rPr>
              <w:t>7</w:t>
            </w:r>
            <w:r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045" w:type="dxa"/>
          </w:tcPr>
          <w:p w14:paraId="507C5372" w14:textId="1C606B13" w:rsidR="001075C9" w:rsidRDefault="001075C9" w:rsidP="009B10A7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Indeks %</w:t>
            </w:r>
          </w:p>
        </w:tc>
        <w:tc>
          <w:tcPr>
            <w:tcW w:w="1016" w:type="dxa"/>
          </w:tcPr>
          <w:p w14:paraId="0E89A182" w14:textId="546A07AB" w:rsidR="001075C9" w:rsidRDefault="001075C9" w:rsidP="009B10A7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</w:t>
            </w:r>
            <w:r w:rsidR="003410EF">
              <w:rPr>
                <w:b/>
                <w:bCs/>
                <w:sz w:val="20"/>
                <w:szCs w:val="20"/>
              </w:rPr>
              <w:t>8</w:t>
            </w:r>
            <w:r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045" w:type="dxa"/>
          </w:tcPr>
          <w:p w14:paraId="5F503226" w14:textId="3763E65F" w:rsidR="001075C9" w:rsidRPr="002B6470" w:rsidRDefault="001075C9" w:rsidP="009B10A7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Indeks %</w:t>
            </w:r>
          </w:p>
        </w:tc>
      </w:tr>
      <w:tr w:rsidR="004A2DC7" w:rsidRPr="002529ED" w14:paraId="592ACB54" w14:textId="035BCAEB" w:rsidTr="00432B40">
        <w:tc>
          <w:tcPr>
            <w:tcW w:w="3221" w:type="dxa"/>
          </w:tcPr>
          <w:p w14:paraId="0CAFB23C" w14:textId="77777777" w:rsidR="001075C9" w:rsidRPr="002529ED" w:rsidRDefault="001075C9" w:rsidP="009B10A7">
            <w:pPr>
              <w:pStyle w:val="Standard"/>
              <w:jc w:val="center"/>
              <w:rPr>
                <w:sz w:val="16"/>
                <w:szCs w:val="16"/>
              </w:rPr>
            </w:pPr>
            <w:r w:rsidRPr="002529ED">
              <w:rPr>
                <w:sz w:val="16"/>
                <w:szCs w:val="16"/>
              </w:rPr>
              <w:t>1</w:t>
            </w:r>
          </w:p>
        </w:tc>
        <w:tc>
          <w:tcPr>
            <w:tcW w:w="1016" w:type="dxa"/>
          </w:tcPr>
          <w:p w14:paraId="55E99CAE" w14:textId="2ADB1B05" w:rsidR="001075C9" w:rsidRPr="002529ED" w:rsidRDefault="001075C9" w:rsidP="009B10A7">
            <w:pPr>
              <w:pStyle w:val="Standar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016" w:type="dxa"/>
          </w:tcPr>
          <w:p w14:paraId="7E2C9BAB" w14:textId="7CE9FE92" w:rsidR="001075C9" w:rsidRPr="002529ED" w:rsidRDefault="001075C9" w:rsidP="009B10A7">
            <w:pPr>
              <w:pStyle w:val="Standar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045" w:type="dxa"/>
          </w:tcPr>
          <w:p w14:paraId="4F967ECD" w14:textId="02DDCE22" w:rsidR="001075C9" w:rsidRPr="002529ED" w:rsidRDefault="001075C9" w:rsidP="009B10A7">
            <w:pPr>
              <w:pStyle w:val="Standar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4=3/2</w:t>
            </w:r>
          </w:p>
        </w:tc>
        <w:tc>
          <w:tcPr>
            <w:tcW w:w="1016" w:type="dxa"/>
          </w:tcPr>
          <w:p w14:paraId="60EF51B1" w14:textId="1239A3EE" w:rsidR="001075C9" w:rsidRPr="002529ED" w:rsidRDefault="001075C9" w:rsidP="009B10A7">
            <w:pPr>
              <w:pStyle w:val="Standar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045" w:type="dxa"/>
          </w:tcPr>
          <w:p w14:paraId="105CF4DF" w14:textId="2E06438B" w:rsidR="001075C9" w:rsidRPr="002529ED" w:rsidRDefault="001075C9" w:rsidP="009B10A7">
            <w:pPr>
              <w:pStyle w:val="Standard"/>
              <w:jc w:val="center"/>
              <w:rPr>
                <w:sz w:val="16"/>
                <w:szCs w:val="16"/>
              </w:rPr>
            </w:pPr>
            <w:r w:rsidRPr="002529ED">
              <w:rPr>
                <w:sz w:val="16"/>
                <w:szCs w:val="16"/>
              </w:rPr>
              <w:t>6=</w:t>
            </w:r>
            <w:r>
              <w:rPr>
                <w:sz w:val="16"/>
                <w:szCs w:val="16"/>
              </w:rPr>
              <w:t>5</w:t>
            </w:r>
            <w:r w:rsidRPr="002529ED"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</w:rPr>
              <w:t>3</w:t>
            </w:r>
          </w:p>
        </w:tc>
      </w:tr>
      <w:tr w:rsidR="004A2DC7" w:rsidRPr="00B8172B" w14:paraId="7481D073" w14:textId="37BE18E6" w:rsidTr="00432B40">
        <w:tc>
          <w:tcPr>
            <w:tcW w:w="3221" w:type="dxa"/>
          </w:tcPr>
          <w:p w14:paraId="59C737D2" w14:textId="77777777" w:rsidR="001075C9" w:rsidRPr="00B8172B" w:rsidRDefault="001075C9" w:rsidP="009B10A7">
            <w:pPr>
              <w:pStyle w:val="Standard"/>
              <w:rPr>
                <w:sz w:val="20"/>
                <w:szCs w:val="20"/>
              </w:rPr>
            </w:pPr>
            <w:r w:rsidRPr="00B8172B">
              <w:rPr>
                <w:sz w:val="20"/>
                <w:szCs w:val="20"/>
              </w:rPr>
              <w:t>11 Opći prihodi i primici-županijski proračun</w:t>
            </w:r>
          </w:p>
        </w:tc>
        <w:tc>
          <w:tcPr>
            <w:tcW w:w="1016" w:type="dxa"/>
          </w:tcPr>
          <w:p w14:paraId="018728AF" w14:textId="77777777" w:rsidR="001075C9" w:rsidRDefault="001075C9" w:rsidP="009B10A7">
            <w:pPr>
              <w:pStyle w:val="Standard"/>
              <w:jc w:val="right"/>
              <w:rPr>
                <w:sz w:val="20"/>
                <w:szCs w:val="20"/>
              </w:rPr>
            </w:pPr>
          </w:p>
          <w:p w14:paraId="39306996" w14:textId="7D6F7590" w:rsidR="001075C9" w:rsidRPr="00B8172B" w:rsidRDefault="0092607D" w:rsidP="009B10A7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604.451</w:t>
            </w:r>
            <w:r w:rsidR="001075C9" w:rsidRPr="00B8172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16" w:type="dxa"/>
          </w:tcPr>
          <w:p w14:paraId="114F7930" w14:textId="77777777" w:rsidR="001075C9" w:rsidRDefault="001075C9" w:rsidP="009B10A7">
            <w:pPr>
              <w:pStyle w:val="Standard"/>
              <w:jc w:val="right"/>
              <w:rPr>
                <w:sz w:val="20"/>
                <w:szCs w:val="20"/>
              </w:rPr>
            </w:pPr>
          </w:p>
          <w:p w14:paraId="30E8CF46" w14:textId="5D935CE8" w:rsidR="001075C9" w:rsidRPr="00B8172B" w:rsidRDefault="005B379A" w:rsidP="009B10A7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3410EF">
              <w:rPr>
                <w:sz w:val="20"/>
                <w:szCs w:val="20"/>
              </w:rPr>
              <w:t>93.893</w:t>
            </w:r>
          </w:p>
        </w:tc>
        <w:tc>
          <w:tcPr>
            <w:tcW w:w="1045" w:type="dxa"/>
          </w:tcPr>
          <w:p w14:paraId="73C02172" w14:textId="77777777" w:rsidR="004A2DC7" w:rsidRDefault="004A2DC7" w:rsidP="009B10A7">
            <w:pPr>
              <w:pStyle w:val="Standard"/>
              <w:jc w:val="right"/>
              <w:rPr>
                <w:sz w:val="20"/>
                <w:szCs w:val="20"/>
              </w:rPr>
            </w:pPr>
          </w:p>
          <w:p w14:paraId="0B888995" w14:textId="0A3522C4" w:rsidR="001075C9" w:rsidRDefault="00A7377E" w:rsidP="009B10A7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81,71</w:t>
            </w:r>
          </w:p>
        </w:tc>
        <w:tc>
          <w:tcPr>
            <w:tcW w:w="1016" w:type="dxa"/>
          </w:tcPr>
          <w:p w14:paraId="0CEE493E" w14:textId="77777777" w:rsidR="004A2DC7" w:rsidRDefault="004A2DC7" w:rsidP="009B10A7">
            <w:pPr>
              <w:pStyle w:val="Standard"/>
              <w:jc w:val="right"/>
              <w:rPr>
                <w:sz w:val="20"/>
                <w:szCs w:val="20"/>
              </w:rPr>
            </w:pPr>
          </w:p>
          <w:p w14:paraId="0C33BA28" w14:textId="4955BDD3" w:rsidR="001075C9" w:rsidRDefault="003410EF" w:rsidP="009B10A7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791.308</w:t>
            </w:r>
          </w:p>
        </w:tc>
        <w:tc>
          <w:tcPr>
            <w:tcW w:w="1045" w:type="dxa"/>
          </w:tcPr>
          <w:p w14:paraId="6E648A0B" w14:textId="581DD9A7" w:rsidR="001075C9" w:rsidRDefault="001075C9" w:rsidP="009B10A7">
            <w:pPr>
              <w:pStyle w:val="Standard"/>
              <w:jc w:val="right"/>
              <w:rPr>
                <w:sz w:val="20"/>
                <w:szCs w:val="20"/>
              </w:rPr>
            </w:pPr>
          </w:p>
          <w:p w14:paraId="2210AB21" w14:textId="6BF5F2C3" w:rsidR="001075C9" w:rsidRPr="00B8172B" w:rsidRDefault="001D4D35" w:rsidP="009B10A7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160,22</w:t>
            </w:r>
          </w:p>
        </w:tc>
      </w:tr>
      <w:tr w:rsidR="004A2DC7" w:rsidRPr="00B8172B" w14:paraId="3FE73E15" w14:textId="03AD4BFD" w:rsidTr="00432B40">
        <w:tc>
          <w:tcPr>
            <w:tcW w:w="3221" w:type="dxa"/>
          </w:tcPr>
          <w:p w14:paraId="3326C636" w14:textId="77777777" w:rsidR="001075C9" w:rsidRPr="00B8172B" w:rsidRDefault="001075C9" w:rsidP="009B10A7">
            <w:pPr>
              <w:pStyle w:val="Standard"/>
              <w:rPr>
                <w:sz w:val="20"/>
                <w:szCs w:val="20"/>
              </w:rPr>
            </w:pPr>
            <w:r w:rsidRPr="00B8172B">
              <w:rPr>
                <w:sz w:val="20"/>
                <w:szCs w:val="20"/>
              </w:rPr>
              <w:t>31 Vlastiti prihodi</w:t>
            </w:r>
          </w:p>
        </w:tc>
        <w:tc>
          <w:tcPr>
            <w:tcW w:w="1016" w:type="dxa"/>
          </w:tcPr>
          <w:p w14:paraId="67C503D2" w14:textId="0D314BC0" w:rsidR="001075C9" w:rsidRPr="00B8172B" w:rsidRDefault="00432B40" w:rsidP="009B10A7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193.100</w:t>
            </w:r>
          </w:p>
        </w:tc>
        <w:tc>
          <w:tcPr>
            <w:tcW w:w="1016" w:type="dxa"/>
          </w:tcPr>
          <w:p w14:paraId="0C306C5A" w14:textId="517BE782" w:rsidR="001075C9" w:rsidRPr="00B8172B" w:rsidRDefault="003410EF" w:rsidP="004A2DC7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181.500</w:t>
            </w:r>
          </w:p>
        </w:tc>
        <w:tc>
          <w:tcPr>
            <w:tcW w:w="1045" w:type="dxa"/>
          </w:tcPr>
          <w:p w14:paraId="3E4590B4" w14:textId="6786EC58" w:rsidR="001075C9" w:rsidRDefault="00D2697A" w:rsidP="009B10A7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90,43</w:t>
            </w:r>
          </w:p>
        </w:tc>
        <w:tc>
          <w:tcPr>
            <w:tcW w:w="1016" w:type="dxa"/>
          </w:tcPr>
          <w:p w14:paraId="427AAF2A" w14:textId="699AB892" w:rsidR="001075C9" w:rsidRDefault="003410EF" w:rsidP="009B10A7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188.700</w:t>
            </w:r>
          </w:p>
        </w:tc>
        <w:tc>
          <w:tcPr>
            <w:tcW w:w="1045" w:type="dxa"/>
          </w:tcPr>
          <w:p w14:paraId="38B9831A" w14:textId="5DBFC535" w:rsidR="001075C9" w:rsidRPr="00B8172B" w:rsidRDefault="00D2697A" w:rsidP="009B10A7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103,97</w:t>
            </w:r>
          </w:p>
        </w:tc>
      </w:tr>
      <w:tr w:rsidR="004A2DC7" w:rsidRPr="00B8172B" w14:paraId="1F8FEA70" w14:textId="4ADC3560" w:rsidTr="00432B40">
        <w:tc>
          <w:tcPr>
            <w:tcW w:w="3221" w:type="dxa"/>
          </w:tcPr>
          <w:p w14:paraId="254589F7" w14:textId="77777777" w:rsidR="001075C9" w:rsidRPr="00B8172B" w:rsidRDefault="001075C9" w:rsidP="009B10A7">
            <w:pPr>
              <w:pStyle w:val="Standard"/>
              <w:rPr>
                <w:sz w:val="20"/>
                <w:szCs w:val="20"/>
              </w:rPr>
            </w:pPr>
            <w:r w:rsidRPr="00B8172B">
              <w:rPr>
                <w:sz w:val="20"/>
                <w:szCs w:val="20"/>
              </w:rPr>
              <w:t>43 Prihodi za posebne namjene</w:t>
            </w:r>
          </w:p>
        </w:tc>
        <w:tc>
          <w:tcPr>
            <w:tcW w:w="1016" w:type="dxa"/>
          </w:tcPr>
          <w:p w14:paraId="4899632F" w14:textId="60D7B071" w:rsidR="001075C9" w:rsidRPr="00B8172B" w:rsidRDefault="003410EF" w:rsidP="009B10A7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8.149.000</w:t>
            </w:r>
          </w:p>
        </w:tc>
        <w:tc>
          <w:tcPr>
            <w:tcW w:w="1016" w:type="dxa"/>
          </w:tcPr>
          <w:p w14:paraId="3F7EE7AD" w14:textId="6831F8BB" w:rsidR="001075C9" w:rsidRPr="00B8172B" w:rsidRDefault="003410EF" w:rsidP="009B10A7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8.199.000</w:t>
            </w:r>
          </w:p>
        </w:tc>
        <w:tc>
          <w:tcPr>
            <w:tcW w:w="1045" w:type="dxa"/>
          </w:tcPr>
          <w:p w14:paraId="0FCDB721" w14:textId="449C94BB" w:rsidR="001075C9" w:rsidRDefault="00D2697A" w:rsidP="009B10A7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100,61</w:t>
            </w:r>
          </w:p>
        </w:tc>
        <w:tc>
          <w:tcPr>
            <w:tcW w:w="1016" w:type="dxa"/>
          </w:tcPr>
          <w:p w14:paraId="20C6F4B6" w14:textId="4601D407" w:rsidR="001075C9" w:rsidRDefault="003410EF" w:rsidP="009B10A7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8.226.000</w:t>
            </w:r>
          </w:p>
        </w:tc>
        <w:tc>
          <w:tcPr>
            <w:tcW w:w="1045" w:type="dxa"/>
          </w:tcPr>
          <w:p w14:paraId="028ABD61" w14:textId="3D35D693" w:rsidR="001075C9" w:rsidRPr="00B8172B" w:rsidRDefault="00D2697A" w:rsidP="009B10A7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100,33</w:t>
            </w:r>
          </w:p>
        </w:tc>
      </w:tr>
      <w:tr w:rsidR="004A2DC7" w:rsidRPr="00B8172B" w14:paraId="75EDF804" w14:textId="632130FB" w:rsidTr="00432B40">
        <w:tc>
          <w:tcPr>
            <w:tcW w:w="3221" w:type="dxa"/>
          </w:tcPr>
          <w:p w14:paraId="6F218701" w14:textId="77777777" w:rsidR="001075C9" w:rsidRPr="00B8172B" w:rsidRDefault="001075C9" w:rsidP="009B10A7">
            <w:pPr>
              <w:pStyle w:val="Standard"/>
              <w:rPr>
                <w:sz w:val="20"/>
                <w:szCs w:val="20"/>
              </w:rPr>
            </w:pPr>
            <w:r w:rsidRPr="00B8172B">
              <w:rPr>
                <w:sz w:val="20"/>
                <w:szCs w:val="20"/>
              </w:rPr>
              <w:t>44 Decentralizacija- županijski proračun</w:t>
            </w:r>
          </w:p>
        </w:tc>
        <w:tc>
          <w:tcPr>
            <w:tcW w:w="1016" w:type="dxa"/>
          </w:tcPr>
          <w:p w14:paraId="0628713A" w14:textId="77777777" w:rsidR="001075C9" w:rsidRDefault="001075C9" w:rsidP="009B10A7">
            <w:pPr>
              <w:pStyle w:val="Standard"/>
              <w:jc w:val="right"/>
              <w:rPr>
                <w:sz w:val="20"/>
                <w:szCs w:val="20"/>
              </w:rPr>
            </w:pPr>
          </w:p>
          <w:p w14:paraId="588C706C" w14:textId="0A63416F" w:rsidR="001075C9" w:rsidRPr="00B8172B" w:rsidRDefault="003410EF" w:rsidP="009B10A7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216.000</w:t>
            </w:r>
          </w:p>
        </w:tc>
        <w:tc>
          <w:tcPr>
            <w:tcW w:w="1016" w:type="dxa"/>
          </w:tcPr>
          <w:p w14:paraId="1EC1BB79" w14:textId="77777777" w:rsidR="001075C9" w:rsidRDefault="001075C9" w:rsidP="009B10A7">
            <w:pPr>
              <w:pStyle w:val="Standard"/>
              <w:jc w:val="right"/>
              <w:rPr>
                <w:sz w:val="20"/>
                <w:szCs w:val="20"/>
              </w:rPr>
            </w:pPr>
          </w:p>
          <w:p w14:paraId="0941DB70" w14:textId="4DFDD788" w:rsidR="001075C9" w:rsidRPr="00B8172B" w:rsidRDefault="003410EF" w:rsidP="009B10A7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216.000</w:t>
            </w:r>
          </w:p>
        </w:tc>
        <w:tc>
          <w:tcPr>
            <w:tcW w:w="1045" w:type="dxa"/>
          </w:tcPr>
          <w:p w14:paraId="3BA914D4" w14:textId="77777777" w:rsidR="001075C9" w:rsidRDefault="001075C9" w:rsidP="009B10A7">
            <w:pPr>
              <w:pStyle w:val="Standard"/>
              <w:jc w:val="right"/>
              <w:rPr>
                <w:sz w:val="20"/>
                <w:szCs w:val="20"/>
              </w:rPr>
            </w:pPr>
          </w:p>
          <w:p w14:paraId="61463FA9" w14:textId="37F2E228" w:rsidR="004A2DC7" w:rsidRDefault="004A2DC7" w:rsidP="009B10A7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100,00</w:t>
            </w:r>
          </w:p>
        </w:tc>
        <w:tc>
          <w:tcPr>
            <w:tcW w:w="1016" w:type="dxa"/>
          </w:tcPr>
          <w:p w14:paraId="7AF297B8" w14:textId="77777777" w:rsidR="004A2DC7" w:rsidRDefault="004A2DC7" w:rsidP="009B10A7">
            <w:pPr>
              <w:pStyle w:val="Standard"/>
              <w:jc w:val="right"/>
              <w:rPr>
                <w:sz w:val="20"/>
                <w:szCs w:val="20"/>
              </w:rPr>
            </w:pPr>
          </w:p>
          <w:p w14:paraId="13ECCB64" w14:textId="414CCE62" w:rsidR="001075C9" w:rsidRDefault="003410EF" w:rsidP="009B10A7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216.000</w:t>
            </w:r>
          </w:p>
        </w:tc>
        <w:tc>
          <w:tcPr>
            <w:tcW w:w="1045" w:type="dxa"/>
          </w:tcPr>
          <w:p w14:paraId="3E8C204B" w14:textId="0BA6AAA2" w:rsidR="001075C9" w:rsidRDefault="001075C9" w:rsidP="009B10A7">
            <w:pPr>
              <w:pStyle w:val="Standard"/>
              <w:jc w:val="right"/>
              <w:rPr>
                <w:sz w:val="20"/>
                <w:szCs w:val="20"/>
              </w:rPr>
            </w:pPr>
          </w:p>
          <w:p w14:paraId="20BFB776" w14:textId="60992D96" w:rsidR="001075C9" w:rsidRPr="00B8172B" w:rsidRDefault="00A62ED4" w:rsidP="009B10A7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100,00</w:t>
            </w:r>
          </w:p>
        </w:tc>
      </w:tr>
      <w:tr w:rsidR="004A2DC7" w:rsidRPr="00B8172B" w14:paraId="245A7C10" w14:textId="20719882" w:rsidTr="00432B40">
        <w:tc>
          <w:tcPr>
            <w:tcW w:w="3221" w:type="dxa"/>
          </w:tcPr>
          <w:p w14:paraId="45509C9A" w14:textId="77777777" w:rsidR="001075C9" w:rsidRPr="00B8172B" w:rsidRDefault="001075C9" w:rsidP="009B10A7">
            <w:pPr>
              <w:pStyle w:val="Standard"/>
              <w:rPr>
                <w:sz w:val="20"/>
                <w:szCs w:val="20"/>
              </w:rPr>
            </w:pPr>
            <w:r w:rsidRPr="00B8172B">
              <w:rPr>
                <w:sz w:val="20"/>
                <w:szCs w:val="20"/>
              </w:rPr>
              <w:t>51 Pomoći EU</w:t>
            </w:r>
          </w:p>
        </w:tc>
        <w:tc>
          <w:tcPr>
            <w:tcW w:w="1016" w:type="dxa"/>
          </w:tcPr>
          <w:p w14:paraId="46CCBEAF" w14:textId="5C782EE1" w:rsidR="001075C9" w:rsidRPr="00B8172B" w:rsidRDefault="00432B40" w:rsidP="009B10A7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16" w:type="dxa"/>
          </w:tcPr>
          <w:p w14:paraId="37BC2A93" w14:textId="3B7B66B2" w:rsidR="001075C9" w:rsidRPr="00B8172B" w:rsidRDefault="00432B40" w:rsidP="009B10A7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45" w:type="dxa"/>
          </w:tcPr>
          <w:p w14:paraId="60246147" w14:textId="01823EBE" w:rsidR="001075C9" w:rsidRDefault="00432B40" w:rsidP="009B10A7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16" w:type="dxa"/>
          </w:tcPr>
          <w:p w14:paraId="7DB392D9" w14:textId="60ED7525" w:rsidR="001075C9" w:rsidRDefault="00432B40" w:rsidP="009B10A7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45" w:type="dxa"/>
          </w:tcPr>
          <w:p w14:paraId="48BA0B90" w14:textId="05D68A45" w:rsidR="001075C9" w:rsidRPr="00B8172B" w:rsidRDefault="00432B40" w:rsidP="009B10A7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432B40" w:rsidRPr="00B8172B" w14:paraId="7C77C913" w14:textId="77777777" w:rsidTr="00432B40">
        <w:tc>
          <w:tcPr>
            <w:tcW w:w="3221" w:type="dxa"/>
          </w:tcPr>
          <w:p w14:paraId="5D26C8F7" w14:textId="62E9CF9D" w:rsidR="00432B40" w:rsidRPr="00B8172B" w:rsidRDefault="00432B40" w:rsidP="009B10A7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 Fondovi EU</w:t>
            </w:r>
          </w:p>
        </w:tc>
        <w:tc>
          <w:tcPr>
            <w:tcW w:w="1016" w:type="dxa"/>
          </w:tcPr>
          <w:p w14:paraId="33F89275" w14:textId="0708F72A" w:rsidR="00432B40" w:rsidRDefault="00432B40" w:rsidP="009B10A7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455.300</w:t>
            </w:r>
          </w:p>
        </w:tc>
        <w:tc>
          <w:tcPr>
            <w:tcW w:w="1016" w:type="dxa"/>
          </w:tcPr>
          <w:p w14:paraId="62176D77" w14:textId="069CE346" w:rsidR="00432B40" w:rsidRDefault="00432B40" w:rsidP="009B10A7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45" w:type="dxa"/>
          </w:tcPr>
          <w:p w14:paraId="37CF5BB4" w14:textId="2DFC5C4B" w:rsidR="00432B40" w:rsidRDefault="00432B40" w:rsidP="009B10A7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16" w:type="dxa"/>
          </w:tcPr>
          <w:p w14:paraId="28FDCA54" w14:textId="52DBFB07" w:rsidR="00432B40" w:rsidRDefault="00432B40" w:rsidP="009B10A7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45" w:type="dxa"/>
          </w:tcPr>
          <w:p w14:paraId="2B47CC5D" w14:textId="685FB835" w:rsidR="00432B40" w:rsidRDefault="00432B40" w:rsidP="009B10A7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432B40" w:rsidRPr="00B8172B" w14:paraId="1587570C" w14:textId="77777777" w:rsidTr="00432B40">
        <w:tc>
          <w:tcPr>
            <w:tcW w:w="3221" w:type="dxa"/>
          </w:tcPr>
          <w:p w14:paraId="11B44ABD" w14:textId="331C8B17" w:rsidR="00432B40" w:rsidRPr="00B8172B" w:rsidRDefault="00432B40" w:rsidP="009B10A7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 Instrumenti EU nove generacije</w:t>
            </w:r>
          </w:p>
        </w:tc>
        <w:tc>
          <w:tcPr>
            <w:tcW w:w="1016" w:type="dxa"/>
          </w:tcPr>
          <w:p w14:paraId="4CA3ED3B" w14:textId="71D61295" w:rsidR="00432B40" w:rsidRDefault="00432B40" w:rsidP="009B10A7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60.000</w:t>
            </w:r>
          </w:p>
        </w:tc>
        <w:tc>
          <w:tcPr>
            <w:tcW w:w="1016" w:type="dxa"/>
          </w:tcPr>
          <w:p w14:paraId="47D0CF98" w14:textId="2A24AC30" w:rsidR="00432B40" w:rsidRDefault="00432B40" w:rsidP="009B10A7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80.000</w:t>
            </w:r>
          </w:p>
        </w:tc>
        <w:tc>
          <w:tcPr>
            <w:tcW w:w="1045" w:type="dxa"/>
          </w:tcPr>
          <w:p w14:paraId="30B8C7EC" w14:textId="4A582973" w:rsidR="00432B40" w:rsidRDefault="00432B40" w:rsidP="009B10A7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133,33</w:t>
            </w:r>
          </w:p>
        </w:tc>
        <w:tc>
          <w:tcPr>
            <w:tcW w:w="1016" w:type="dxa"/>
          </w:tcPr>
          <w:p w14:paraId="3BDA6A13" w14:textId="4F730496" w:rsidR="00432B40" w:rsidRDefault="00432B40" w:rsidP="009B10A7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80.000</w:t>
            </w:r>
          </w:p>
        </w:tc>
        <w:tc>
          <w:tcPr>
            <w:tcW w:w="1045" w:type="dxa"/>
          </w:tcPr>
          <w:p w14:paraId="45241D5D" w14:textId="69673055" w:rsidR="00432B40" w:rsidRDefault="00432B40" w:rsidP="009B10A7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4A2DC7" w:rsidRPr="00B8172B" w14:paraId="68B9964D" w14:textId="7D597EEF" w:rsidTr="00432B40">
        <w:tc>
          <w:tcPr>
            <w:tcW w:w="3221" w:type="dxa"/>
          </w:tcPr>
          <w:p w14:paraId="3E56491B" w14:textId="77777777" w:rsidR="001075C9" w:rsidRPr="00B8172B" w:rsidRDefault="001075C9" w:rsidP="009B10A7">
            <w:pPr>
              <w:pStyle w:val="Standard"/>
              <w:rPr>
                <w:sz w:val="20"/>
                <w:szCs w:val="20"/>
              </w:rPr>
            </w:pPr>
            <w:r w:rsidRPr="00B8172B">
              <w:rPr>
                <w:sz w:val="20"/>
                <w:szCs w:val="20"/>
              </w:rPr>
              <w:t xml:space="preserve">52 Ostale pomoći </w:t>
            </w:r>
          </w:p>
        </w:tc>
        <w:tc>
          <w:tcPr>
            <w:tcW w:w="1016" w:type="dxa"/>
          </w:tcPr>
          <w:p w14:paraId="377986F8" w14:textId="546AE203" w:rsidR="001075C9" w:rsidRPr="00B8172B" w:rsidRDefault="00C05147" w:rsidP="009B10A7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1075C9">
              <w:rPr>
                <w:sz w:val="20"/>
                <w:szCs w:val="20"/>
              </w:rPr>
              <w:t>.000</w:t>
            </w:r>
          </w:p>
        </w:tc>
        <w:tc>
          <w:tcPr>
            <w:tcW w:w="1016" w:type="dxa"/>
          </w:tcPr>
          <w:p w14:paraId="4C3BA87E" w14:textId="7B44F3ED" w:rsidR="001075C9" w:rsidRPr="00B8172B" w:rsidRDefault="00C05147" w:rsidP="009B10A7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4A2DC7">
              <w:rPr>
                <w:sz w:val="20"/>
                <w:szCs w:val="20"/>
              </w:rPr>
              <w:t>.000</w:t>
            </w:r>
          </w:p>
        </w:tc>
        <w:tc>
          <w:tcPr>
            <w:tcW w:w="1045" w:type="dxa"/>
          </w:tcPr>
          <w:p w14:paraId="293D09EF" w14:textId="5FE913DF" w:rsidR="001075C9" w:rsidRDefault="004A2DC7" w:rsidP="009B10A7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100,00</w:t>
            </w:r>
          </w:p>
        </w:tc>
        <w:tc>
          <w:tcPr>
            <w:tcW w:w="1016" w:type="dxa"/>
          </w:tcPr>
          <w:p w14:paraId="6D2EB442" w14:textId="7FAD82E2" w:rsidR="001075C9" w:rsidRDefault="00A1548D" w:rsidP="009B10A7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5.000</w:t>
            </w:r>
          </w:p>
        </w:tc>
        <w:tc>
          <w:tcPr>
            <w:tcW w:w="1045" w:type="dxa"/>
          </w:tcPr>
          <w:p w14:paraId="27BBBFCB" w14:textId="55A2A434" w:rsidR="001075C9" w:rsidRPr="00B8172B" w:rsidRDefault="004A2DC7" w:rsidP="009B10A7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100,00</w:t>
            </w:r>
          </w:p>
        </w:tc>
      </w:tr>
      <w:tr w:rsidR="00432B40" w:rsidRPr="00B8172B" w14:paraId="7ED956E2" w14:textId="77777777" w:rsidTr="00432B40">
        <w:tc>
          <w:tcPr>
            <w:tcW w:w="3221" w:type="dxa"/>
          </w:tcPr>
          <w:p w14:paraId="11B80914" w14:textId="346CF912" w:rsidR="00432B40" w:rsidRPr="00B8172B" w:rsidRDefault="00432B40" w:rsidP="009B10A7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61 Donacije </w:t>
            </w:r>
          </w:p>
        </w:tc>
        <w:tc>
          <w:tcPr>
            <w:tcW w:w="1016" w:type="dxa"/>
          </w:tcPr>
          <w:p w14:paraId="5C410D2B" w14:textId="2C24CAB9" w:rsidR="00432B40" w:rsidRDefault="00432B40" w:rsidP="009B10A7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1.000,00</w:t>
            </w:r>
          </w:p>
        </w:tc>
        <w:tc>
          <w:tcPr>
            <w:tcW w:w="1016" w:type="dxa"/>
          </w:tcPr>
          <w:p w14:paraId="46A320B5" w14:textId="3E5D2820" w:rsidR="00432B40" w:rsidRDefault="004A2376" w:rsidP="009B10A7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1.000,00</w:t>
            </w:r>
          </w:p>
        </w:tc>
        <w:tc>
          <w:tcPr>
            <w:tcW w:w="1045" w:type="dxa"/>
          </w:tcPr>
          <w:p w14:paraId="7B2AA3C8" w14:textId="17A81E90" w:rsidR="00432B40" w:rsidRDefault="004A2376" w:rsidP="009B10A7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100,00</w:t>
            </w:r>
          </w:p>
        </w:tc>
        <w:tc>
          <w:tcPr>
            <w:tcW w:w="1016" w:type="dxa"/>
          </w:tcPr>
          <w:p w14:paraId="2DDA1C4E" w14:textId="171812ED" w:rsidR="00432B40" w:rsidRDefault="004A2376" w:rsidP="009B10A7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1.000,00</w:t>
            </w:r>
          </w:p>
        </w:tc>
        <w:tc>
          <w:tcPr>
            <w:tcW w:w="1045" w:type="dxa"/>
          </w:tcPr>
          <w:p w14:paraId="237C9E80" w14:textId="3C6612FF" w:rsidR="00432B40" w:rsidRDefault="004A2376" w:rsidP="009B10A7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100,00</w:t>
            </w:r>
          </w:p>
        </w:tc>
      </w:tr>
      <w:tr w:rsidR="004A2DC7" w:rsidRPr="00B8172B" w14:paraId="781ECDB9" w14:textId="3BC32626" w:rsidTr="00432B40">
        <w:tc>
          <w:tcPr>
            <w:tcW w:w="3221" w:type="dxa"/>
          </w:tcPr>
          <w:p w14:paraId="32C7F3B8" w14:textId="77777777" w:rsidR="001075C9" w:rsidRPr="00B8172B" w:rsidRDefault="001075C9" w:rsidP="009B10A7">
            <w:pPr>
              <w:pStyle w:val="Standard"/>
              <w:rPr>
                <w:sz w:val="20"/>
                <w:szCs w:val="20"/>
              </w:rPr>
            </w:pPr>
            <w:r w:rsidRPr="00B8172B">
              <w:rPr>
                <w:sz w:val="20"/>
                <w:szCs w:val="20"/>
              </w:rPr>
              <w:t>71 Prihodi od nefinancijske imovine i nadoknade šteta s osnova osiguranja</w:t>
            </w:r>
          </w:p>
        </w:tc>
        <w:tc>
          <w:tcPr>
            <w:tcW w:w="1016" w:type="dxa"/>
          </w:tcPr>
          <w:p w14:paraId="0D15395C" w14:textId="77777777" w:rsidR="001075C9" w:rsidRPr="00B8172B" w:rsidRDefault="001075C9" w:rsidP="009B10A7">
            <w:pPr>
              <w:pStyle w:val="Standard"/>
              <w:jc w:val="right"/>
              <w:rPr>
                <w:sz w:val="20"/>
                <w:szCs w:val="20"/>
              </w:rPr>
            </w:pPr>
          </w:p>
          <w:p w14:paraId="02463A38" w14:textId="1C4FD321" w:rsidR="001075C9" w:rsidRPr="00B8172B" w:rsidRDefault="003410EF" w:rsidP="009B10A7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61.000</w:t>
            </w:r>
          </w:p>
        </w:tc>
        <w:tc>
          <w:tcPr>
            <w:tcW w:w="1016" w:type="dxa"/>
          </w:tcPr>
          <w:p w14:paraId="5B3427DF" w14:textId="77777777" w:rsidR="001075C9" w:rsidRDefault="001075C9" w:rsidP="009B10A7">
            <w:pPr>
              <w:pStyle w:val="Standard"/>
              <w:jc w:val="right"/>
              <w:rPr>
                <w:sz w:val="20"/>
                <w:szCs w:val="20"/>
              </w:rPr>
            </w:pPr>
          </w:p>
          <w:p w14:paraId="7AEA7253" w14:textId="58AF1479" w:rsidR="001075C9" w:rsidRPr="00B8172B" w:rsidRDefault="003410EF" w:rsidP="009B10A7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30.000</w:t>
            </w:r>
          </w:p>
        </w:tc>
        <w:tc>
          <w:tcPr>
            <w:tcW w:w="1045" w:type="dxa"/>
          </w:tcPr>
          <w:p w14:paraId="54160B11" w14:textId="77777777" w:rsidR="004A2DC7" w:rsidRDefault="004A2DC7" w:rsidP="009B10A7">
            <w:pPr>
              <w:pStyle w:val="Standard"/>
              <w:jc w:val="right"/>
              <w:rPr>
                <w:sz w:val="20"/>
                <w:szCs w:val="20"/>
              </w:rPr>
            </w:pPr>
          </w:p>
          <w:p w14:paraId="5C2E239A" w14:textId="18770F33" w:rsidR="001075C9" w:rsidRDefault="00D2697A" w:rsidP="009B10A7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49,18</w:t>
            </w:r>
          </w:p>
        </w:tc>
        <w:tc>
          <w:tcPr>
            <w:tcW w:w="1016" w:type="dxa"/>
          </w:tcPr>
          <w:p w14:paraId="3A22DD6A" w14:textId="77777777" w:rsidR="004A2DC7" w:rsidRDefault="004A2DC7" w:rsidP="009B10A7">
            <w:pPr>
              <w:pStyle w:val="Standard"/>
              <w:jc w:val="right"/>
              <w:rPr>
                <w:sz w:val="20"/>
                <w:szCs w:val="20"/>
              </w:rPr>
            </w:pPr>
          </w:p>
          <w:p w14:paraId="56C675BC" w14:textId="3AE85D70" w:rsidR="001075C9" w:rsidRDefault="003410EF" w:rsidP="009B10A7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21.000</w:t>
            </w:r>
          </w:p>
        </w:tc>
        <w:tc>
          <w:tcPr>
            <w:tcW w:w="1045" w:type="dxa"/>
          </w:tcPr>
          <w:p w14:paraId="0F30C29B" w14:textId="33C63AB1" w:rsidR="001075C9" w:rsidRDefault="001075C9" w:rsidP="009B10A7">
            <w:pPr>
              <w:pStyle w:val="Standard"/>
              <w:jc w:val="right"/>
              <w:rPr>
                <w:sz w:val="20"/>
                <w:szCs w:val="20"/>
              </w:rPr>
            </w:pPr>
          </w:p>
          <w:p w14:paraId="5CA66FE0" w14:textId="5173DD83" w:rsidR="001075C9" w:rsidRPr="00B8172B" w:rsidRDefault="00D2697A" w:rsidP="009B10A7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70,00</w:t>
            </w:r>
          </w:p>
        </w:tc>
      </w:tr>
      <w:tr w:rsidR="004A2DC7" w:rsidRPr="00AC6574" w14:paraId="7DD12053" w14:textId="0C5D4E83" w:rsidTr="00432B40">
        <w:trPr>
          <w:trHeight w:val="94"/>
        </w:trPr>
        <w:tc>
          <w:tcPr>
            <w:tcW w:w="3221" w:type="dxa"/>
          </w:tcPr>
          <w:p w14:paraId="50C71AE2" w14:textId="77777777" w:rsidR="001075C9" w:rsidRPr="00AC6574" w:rsidRDefault="001075C9" w:rsidP="009B10A7">
            <w:pPr>
              <w:pStyle w:val="Standard"/>
              <w:rPr>
                <w:b/>
                <w:bCs/>
                <w:sz w:val="20"/>
                <w:szCs w:val="20"/>
              </w:rPr>
            </w:pPr>
            <w:r w:rsidRPr="00AC6574">
              <w:rPr>
                <w:b/>
                <w:bCs/>
                <w:sz w:val="20"/>
                <w:szCs w:val="20"/>
              </w:rPr>
              <w:t>SVEUKUPNO</w:t>
            </w:r>
          </w:p>
        </w:tc>
        <w:tc>
          <w:tcPr>
            <w:tcW w:w="1016" w:type="dxa"/>
          </w:tcPr>
          <w:p w14:paraId="64AA49DF" w14:textId="17C71430" w:rsidR="001075C9" w:rsidRPr="00AC6574" w:rsidRDefault="004A2376" w:rsidP="009B10A7">
            <w:pPr>
              <w:pStyle w:val="Standard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9.</w:t>
            </w:r>
            <w:r w:rsidR="0092607D">
              <w:rPr>
                <w:b/>
                <w:bCs/>
                <w:sz w:val="20"/>
                <w:szCs w:val="20"/>
              </w:rPr>
              <w:t>779.851</w:t>
            </w:r>
          </w:p>
        </w:tc>
        <w:tc>
          <w:tcPr>
            <w:tcW w:w="1016" w:type="dxa"/>
          </w:tcPr>
          <w:p w14:paraId="73E0E738" w14:textId="41893194" w:rsidR="001075C9" w:rsidRPr="00AC6574" w:rsidRDefault="003410EF" w:rsidP="004A2DC7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9.</w:t>
            </w:r>
            <w:r w:rsidR="007158F1">
              <w:rPr>
                <w:b/>
                <w:bCs/>
                <w:sz w:val="20"/>
                <w:szCs w:val="20"/>
              </w:rPr>
              <w:t>2</w:t>
            </w:r>
            <w:r>
              <w:rPr>
                <w:b/>
                <w:bCs/>
                <w:sz w:val="20"/>
                <w:szCs w:val="20"/>
              </w:rPr>
              <w:t>06.393</w:t>
            </w:r>
          </w:p>
        </w:tc>
        <w:tc>
          <w:tcPr>
            <w:tcW w:w="1045" w:type="dxa"/>
          </w:tcPr>
          <w:p w14:paraId="5B1A31CF" w14:textId="66F5BD55" w:rsidR="001075C9" w:rsidRDefault="00A7377E" w:rsidP="009B10A7">
            <w:pPr>
              <w:pStyle w:val="Standard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94,14</w:t>
            </w:r>
          </w:p>
        </w:tc>
        <w:tc>
          <w:tcPr>
            <w:tcW w:w="1016" w:type="dxa"/>
          </w:tcPr>
          <w:p w14:paraId="03F899E5" w14:textId="05CBCAD3" w:rsidR="001075C9" w:rsidRDefault="003410EF" w:rsidP="009B10A7">
            <w:pPr>
              <w:pStyle w:val="Standard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9.529.008</w:t>
            </w:r>
          </w:p>
        </w:tc>
        <w:tc>
          <w:tcPr>
            <w:tcW w:w="1045" w:type="dxa"/>
          </w:tcPr>
          <w:p w14:paraId="16134F2D" w14:textId="09105A44" w:rsidR="001075C9" w:rsidRPr="00AC6574" w:rsidRDefault="00D2697A" w:rsidP="009B10A7">
            <w:pPr>
              <w:pStyle w:val="Standard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  <w:r w:rsidR="007158F1">
              <w:rPr>
                <w:b/>
                <w:bCs/>
                <w:sz w:val="20"/>
                <w:szCs w:val="20"/>
              </w:rPr>
              <w:t>3</w:t>
            </w:r>
            <w:r>
              <w:rPr>
                <w:b/>
                <w:bCs/>
                <w:sz w:val="20"/>
                <w:szCs w:val="20"/>
              </w:rPr>
              <w:t>,</w:t>
            </w:r>
            <w:r w:rsidR="007158F1">
              <w:rPr>
                <w:b/>
                <w:bCs/>
                <w:sz w:val="20"/>
                <w:szCs w:val="20"/>
              </w:rPr>
              <w:t>50</w:t>
            </w:r>
          </w:p>
        </w:tc>
      </w:tr>
    </w:tbl>
    <w:p w14:paraId="540F455C" w14:textId="77777777" w:rsidR="00F730D5" w:rsidRDefault="00F730D5" w:rsidP="00305747">
      <w:pPr>
        <w:pStyle w:val="Standard"/>
      </w:pPr>
    </w:p>
    <w:p w14:paraId="68911064" w14:textId="189AC47C" w:rsidR="00675A21" w:rsidRPr="00305747" w:rsidRDefault="00D954B1" w:rsidP="00CA18A3">
      <w:pPr>
        <w:pStyle w:val="Standard"/>
        <w:ind w:firstLine="709"/>
        <w:jc w:val="both"/>
      </w:pPr>
      <w:r>
        <w:t>U projekcijama plana za 202</w:t>
      </w:r>
      <w:r w:rsidR="0094233E">
        <w:t>7</w:t>
      </w:r>
      <w:r>
        <w:t>.</w:t>
      </w:r>
      <w:r w:rsidR="0092607D">
        <w:t>i 2028.</w:t>
      </w:r>
      <w:r>
        <w:t xml:space="preserve"> godinu ukupni prihodi  su </w:t>
      </w:r>
      <w:r w:rsidR="0092607D">
        <w:t>manji zbog većih planiranih prihoda u 2026., a koji se odnose na veće proračunske prihode i pomoći iz inozemstva.</w:t>
      </w:r>
      <w:r>
        <w:t xml:space="preserve"> </w:t>
      </w:r>
      <w:r w:rsidR="00BF13DF">
        <w:t>Vrste prihoda su iste kao i u 202</w:t>
      </w:r>
      <w:r w:rsidR="00FA1B08">
        <w:t>6</w:t>
      </w:r>
      <w:r w:rsidR="00BF13DF">
        <w:t>. godini</w:t>
      </w:r>
      <w:r w:rsidR="00035575">
        <w:t>.</w:t>
      </w:r>
      <w:r w:rsidR="00BF13DF">
        <w:t xml:space="preserve"> </w:t>
      </w:r>
      <w:r w:rsidR="0074415F">
        <w:t>Vrste rashoda su iste kao i u 202</w:t>
      </w:r>
      <w:r w:rsidR="00FA1B08">
        <w:t>6</w:t>
      </w:r>
      <w:r w:rsidR="0074415F">
        <w:t>.godin</w:t>
      </w:r>
      <w:r w:rsidR="00CE7050">
        <w:t>i</w:t>
      </w:r>
      <w:r w:rsidR="0074415F">
        <w:t>, a iznosi su veći za rashode za zaposlene (veći broj zdravstvenih radnika s višom i visokom stručnom spremom, završenim specijalizacijama i poslijediplomskim studijem</w:t>
      </w:r>
      <w:r w:rsidR="00675A21">
        <w:t>, povećanja osnovice za plaće radnika i ostalih materijalnih prava</w:t>
      </w:r>
      <w:r w:rsidR="0074415F">
        <w:t>) i materijalne rashode (porast cijena materijala, energije i usluga).</w:t>
      </w:r>
      <w:r w:rsidR="00CA18A3">
        <w:t xml:space="preserve"> </w:t>
      </w:r>
      <w:r>
        <w:t xml:space="preserve">Do </w:t>
      </w:r>
      <w:r w:rsidR="00EF33E7">
        <w:t xml:space="preserve">većih </w:t>
      </w:r>
      <w:r>
        <w:t>odstupanja u prihodima za 202</w:t>
      </w:r>
      <w:r w:rsidR="00FA1B08">
        <w:t>7</w:t>
      </w:r>
      <w:r>
        <w:t>. i 202</w:t>
      </w:r>
      <w:r w:rsidR="00FA1B08">
        <w:t>8</w:t>
      </w:r>
      <w:r>
        <w:t xml:space="preserve">. g. u odnosu na već </w:t>
      </w:r>
      <w:r w:rsidR="00061186">
        <w:t xml:space="preserve">prijašnje </w:t>
      </w:r>
      <w:r>
        <w:t>prihvaćene projekcije za razd</w:t>
      </w:r>
      <w:r w:rsidR="00A100CA">
        <w:t>oblje 202</w:t>
      </w:r>
      <w:r w:rsidR="00FA1B08">
        <w:t>5</w:t>
      </w:r>
      <w:r w:rsidR="00A100CA">
        <w:t>.-202</w:t>
      </w:r>
      <w:r w:rsidR="00FA1B08">
        <w:t>7</w:t>
      </w:r>
      <w:r w:rsidR="00A100CA">
        <w:t>.g.</w:t>
      </w:r>
      <w:r>
        <w:t xml:space="preserve"> </w:t>
      </w:r>
      <w:r w:rsidR="00A100CA">
        <w:t xml:space="preserve">došlo je zbog </w:t>
      </w:r>
      <w:r w:rsidR="002C0BD4">
        <w:t>veći</w:t>
      </w:r>
      <w:r>
        <w:t xml:space="preserve">h </w:t>
      </w:r>
      <w:r w:rsidR="003A182F">
        <w:t>općih prihoda i primitaka</w:t>
      </w:r>
      <w:r w:rsidR="00FA1B08">
        <w:t xml:space="preserve">, </w:t>
      </w:r>
      <w:r>
        <w:t xml:space="preserve">vlastitih prihoda </w:t>
      </w:r>
      <w:r w:rsidR="00A100CA">
        <w:t>– osiguranja tima hitne medicinske službe na</w:t>
      </w:r>
      <w:r>
        <w:t xml:space="preserve"> razni</w:t>
      </w:r>
      <w:r w:rsidR="00A100CA">
        <w:t>m</w:t>
      </w:r>
      <w:r>
        <w:t xml:space="preserve"> kulturni</w:t>
      </w:r>
      <w:r w:rsidR="00A100CA">
        <w:t>m</w:t>
      </w:r>
      <w:r>
        <w:t>, sportski</w:t>
      </w:r>
      <w:r w:rsidR="00A100CA">
        <w:t>m</w:t>
      </w:r>
      <w:r>
        <w:t xml:space="preserve"> i dr. događaj</w:t>
      </w:r>
      <w:r w:rsidR="00A100CA">
        <w:t>im</w:t>
      </w:r>
      <w:r>
        <w:t>a</w:t>
      </w:r>
      <w:r w:rsidR="00217FA6">
        <w:t xml:space="preserve"> – povećanje cijena i  broja osiguranja</w:t>
      </w:r>
      <w:r>
        <w:t xml:space="preserve">, prihoda za posebne namjene (prihodi od HZZO na temelju ugovornih odnosa – veća glavarina zbog promjene </w:t>
      </w:r>
      <w:r w:rsidR="00D869D4">
        <w:t>iznosa vrijednosti i sastava timova (</w:t>
      </w:r>
      <w:r w:rsidR="00BF13DF">
        <w:t>već</w:t>
      </w:r>
      <w:r w:rsidR="00D869D4">
        <w:t>i</w:t>
      </w:r>
      <w:r w:rsidR="00BF13DF">
        <w:t xml:space="preserve"> broj bacc.med.te</w:t>
      </w:r>
      <w:r w:rsidR="00217FA6">
        <w:t>chn.</w:t>
      </w:r>
      <w:r w:rsidR="008B7D1C">
        <w:t xml:space="preserve"> </w:t>
      </w:r>
      <w:r w:rsidR="00BF13DF">
        <w:t>u timovima hitne medicine</w:t>
      </w:r>
      <w:r w:rsidR="00217FA6">
        <w:t xml:space="preserve"> i </w:t>
      </w:r>
      <w:r w:rsidR="008B7D1C">
        <w:t xml:space="preserve">bacc.med.techn i mag.med.techn </w:t>
      </w:r>
      <w:r w:rsidR="00217FA6">
        <w:t>medicinsko prijavnoj jedinici, povećan broj timova sanitetskog prijevoza i formirana prijavno dojavna jedinica za sanitetski prijevoz</w:t>
      </w:r>
      <w:r>
        <w:t>)</w:t>
      </w:r>
      <w:r w:rsidR="00217FA6">
        <w:t xml:space="preserve">, </w:t>
      </w:r>
      <w:r w:rsidR="00A100CA">
        <w:t xml:space="preserve">pomoći EU-planirani su prihodi od bespovratnih sredstava iz Europske unije namijenjenih provedbi projekta </w:t>
      </w:r>
      <w:r w:rsidR="00217FA6">
        <w:t>Specijalističko usavršavanje doktora medicine</w:t>
      </w:r>
      <w:r w:rsidR="00061186">
        <w:t>.</w:t>
      </w:r>
      <w:r w:rsidR="0087466C">
        <w:t xml:space="preserve"> </w:t>
      </w:r>
    </w:p>
    <w:p w14:paraId="33E599B5" w14:textId="77777777" w:rsidR="008B7D1C" w:rsidRDefault="008B7D1C" w:rsidP="00C41E50">
      <w:pPr>
        <w:pStyle w:val="Standard"/>
        <w:jc w:val="both"/>
        <w:rPr>
          <w:b/>
          <w:bCs/>
        </w:rPr>
      </w:pPr>
    </w:p>
    <w:p w14:paraId="0B47B46C" w14:textId="77777777" w:rsidR="008B7D1C" w:rsidRDefault="008B7D1C" w:rsidP="00C41E50">
      <w:pPr>
        <w:pStyle w:val="Standard"/>
        <w:jc w:val="both"/>
        <w:rPr>
          <w:b/>
          <w:bCs/>
        </w:rPr>
      </w:pPr>
    </w:p>
    <w:p w14:paraId="7332340B" w14:textId="2C1D9ECD" w:rsidR="00305747" w:rsidRDefault="00C30AC9" w:rsidP="00E519BF">
      <w:pPr>
        <w:pStyle w:val="Standard"/>
        <w:numPr>
          <w:ilvl w:val="0"/>
          <w:numId w:val="3"/>
        </w:numPr>
        <w:jc w:val="both"/>
        <w:rPr>
          <w:b/>
          <w:bCs/>
        </w:rPr>
      </w:pPr>
      <w:r>
        <w:rPr>
          <w:b/>
          <w:bCs/>
        </w:rPr>
        <w:t>RAČUN FINANCIRANJA</w:t>
      </w:r>
      <w:r w:rsidR="00E519BF">
        <w:rPr>
          <w:b/>
          <w:bCs/>
        </w:rPr>
        <w:t xml:space="preserve">  </w:t>
      </w:r>
    </w:p>
    <w:p w14:paraId="6368E00A" w14:textId="77777777" w:rsidR="00E519BF" w:rsidRDefault="00E519BF" w:rsidP="00C41E50">
      <w:pPr>
        <w:pStyle w:val="Standard"/>
        <w:jc w:val="both"/>
        <w:rPr>
          <w:b/>
          <w:bCs/>
        </w:rPr>
      </w:pPr>
    </w:p>
    <w:p w14:paraId="70DE00B4" w14:textId="713645DD" w:rsidR="006B1A84" w:rsidRDefault="006D0141" w:rsidP="00467B5F">
      <w:pPr>
        <w:pStyle w:val="Standard"/>
        <w:jc w:val="both"/>
      </w:pPr>
      <w:r>
        <w:t xml:space="preserve">    </w:t>
      </w:r>
      <w:r w:rsidR="00305747">
        <w:tab/>
      </w:r>
      <w:r w:rsidR="00C30AC9" w:rsidRPr="00C30AC9">
        <w:t>U računu</w:t>
      </w:r>
      <w:r>
        <w:t xml:space="preserve"> financiranja nisu planirani primici od financijske imovine i zaduživanja te izdaci za financijsku imovinu i za otplatu kredita i zajmova.</w:t>
      </w:r>
    </w:p>
    <w:p w14:paraId="78B0B689" w14:textId="77777777" w:rsidR="00B73477" w:rsidRDefault="00B73477" w:rsidP="00467B5F">
      <w:pPr>
        <w:pStyle w:val="Standard"/>
        <w:jc w:val="both"/>
      </w:pPr>
    </w:p>
    <w:p w14:paraId="2C6E993D" w14:textId="77777777" w:rsidR="0087466C" w:rsidRDefault="0087466C" w:rsidP="00467B5F">
      <w:pPr>
        <w:pStyle w:val="Standard"/>
        <w:jc w:val="both"/>
      </w:pPr>
    </w:p>
    <w:p w14:paraId="6649FB84" w14:textId="77777777" w:rsidR="0087466C" w:rsidRDefault="0087466C" w:rsidP="00467B5F">
      <w:pPr>
        <w:pStyle w:val="Standard"/>
        <w:jc w:val="both"/>
      </w:pPr>
    </w:p>
    <w:p w14:paraId="1B4E75F5" w14:textId="77777777" w:rsidR="00061186" w:rsidRDefault="00061186" w:rsidP="00467B5F">
      <w:pPr>
        <w:pStyle w:val="Standard"/>
        <w:jc w:val="both"/>
      </w:pPr>
    </w:p>
    <w:p w14:paraId="7AE9126B" w14:textId="77777777" w:rsidR="00061186" w:rsidRDefault="00061186" w:rsidP="00467B5F">
      <w:pPr>
        <w:pStyle w:val="Standard"/>
        <w:jc w:val="both"/>
      </w:pPr>
    </w:p>
    <w:p w14:paraId="7472C899" w14:textId="12B6B894" w:rsidR="00B73477" w:rsidRPr="00F23E9A" w:rsidRDefault="00F23E9A" w:rsidP="00F23E9A">
      <w:pPr>
        <w:pStyle w:val="Standard"/>
        <w:numPr>
          <w:ilvl w:val="0"/>
          <w:numId w:val="3"/>
        </w:numPr>
        <w:jc w:val="both"/>
        <w:rPr>
          <w:b/>
          <w:bCs/>
        </w:rPr>
      </w:pPr>
      <w:r w:rsidRPr="00F23E9A">
        <w:rPr>
          <w:b/>
          <w:bCs/>
        </w:rPr>
        <w:t>UKUPNE I DOSPJELE OBVEZE</w:t>
      </w:r>
      <w:r w:rsidRPr="00F23E9A">
        <w:rPr>
          <w:b/>
          <w:bCs/>
        </w:rPr>
        <w:tab/>
      </w:r>
    </w:p>
    <w:p w14:paraId="2C811BFC" w14:textId="77777777" w:rsidR="00B73477" w:rsidRDefault="00B73477" w:rsidP="00467B5F">
      <w:pPr>
        <w:pStyle w:val="Standard"/>
        <w:jc w:val="both"/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746"/>
        <w:gridCol w:w="2747"/>
        <w:gridCol w:w="2747"/>
      </w:tblGrid>
      <w:tr w:rsidR="00F23E9A" w14:paraId="7FE7D225" w14:textId="77777777" w:rsidTr="00F23E9A">
        <w:tc>
          <w:tcPr>
            <w:tcW w:w="2746" w:type="dxa"/>
          </w:tcPr>
          <w:p w14:paraId="2B0DD1A3" w14:textId="77777777" w:rsidR="00F23E9A" w:rsidRDefault="00F23E9A" w:rsidP="00467B5F">
            <w:pPr>
              <w:pStyle w:val="Standard"/>
              <w:jc w:val="both"/>
            </w:pPr>
          </w:p>
        </w:tc>
        <w:tc>
          <w:tcPr>
            <w:tcW w:w="2747" w:type="dxa"/>
          </w:tcPr>
          <w:p w14:paraId="4C30369A" w14:textId="0838E976" w:rsidR="00F23E9A" w:rsidRDefault="00F23E9A" w:rsidP="007110E2">
            <w:pPr>
              <w:pStyle w:val="Standard"/>
              <w:jc w:val="center"/>
            </w:pPr>
            <w:r>
              <w:t>Stanje obveza na dan 31.12.202</w:t>
            </w:r>
            <w:r w:rsidR="00004BAB">
              <w:t>4</w:t>
            </w:r>
            <w:r>
              <w:t>.</w:t>
            </w:r>
          </w:p>
        </w:tc>
        <w:tc>
          <w:tcPr>
            <w:tcW w:w="2747" w:type="dxa"/>
          </w:tcPr>
          <w:p w14:paraId="70AB8A5C" w14:textId="684E03DE" w:rsidR="00F23E9A" w:rsidRDefault="00F23E9A" w:rsidP="007110E2">
            <w:pPr>
              <w:pStyle w:val="Standard"/>
              <w:jc w:val="center"/>
            </w:pPr>
            <w:r>
              <w:t>Stanje obveza na dan 30.0</w:t>
            </w:r>
            <w:r w:rsidR="00004BAB">
              <w:t>6</w:t>
            </w:r>
            <w:r>
              <w:t>.202</w:t>
            </w:r>
            <w:r w:rsidR="00004BAB">
              <w:t>5</w:t>
            </w:r>
            <w:r>
              <w:t>.</w:t>
            </w:r>
          </w:p>
        </w:tc>
      </w:tr>
      <w:tr w:rsidR="00F23E9A" w14:paraId="44709CE7" w14:textId="77777777" w:rsidTr="00F23E9A">
        <w:tc>
          <w:tcPr>
            <w:tcW w:w="2746" w:type="dxa"/>
          </w:tcPr>
          <w:p w14:paraId="7B75D6D7" w14:textId="46CD0FA9" w:rsidR="00F23E9A" w:rsidRDefault="00F23E9A" w:rsidP="00467B5F">
            <w:pPr>
              <w:pStyle w:val="Standard"/>
              <w:jc w:val="both"/>
            </w:pPr>
            <w:r>
              <w:t>Ukupne obveze</w:t>
            </w:r>
          </w:p>
        </w:tc>
        <w:tc>
          <w:tcPr>
            <w:tcW w:w="2747" w:type="dxa"/>
          </w:tcPr>
          <w:p w14:paraId="72BFEA9E" w14:textId="330A19C2" w:rsidR="00F23E9A" w:rsidRDefault="00004BAB" w:rsidP="00F23E9A">
            <w:pPr>
              <w:pStyle w:val="Standard"/>
              <w:jc w:val="right"/>
            </w:pPr>
            <w:r>
              <w:t>616.084,53</w:t>
            </w:r>
          </w:p>
        </w:tc>
        <w:tc>
          <w:tcPr>
            <w:tcW w:w="2747" w:type="dxa"/>
          </w:tcPr>
          <w:p w14:paraId="47989A9F" w14:textId="33D24B6A" w:rsidR="00F23E9A" w:rsidRDefault="00004BAB" w:rsidP="00F23E9A">
            <w:pPr>
              <w:pStyle w:val="Standard"/>
              <w:jc w:val="right"/>
            </w:pPr>
            <w:r>
              <w:t>720.111,08</w:t>
            </w:r>
          </w:p>
        </w:tc>
      </w:tr>
      <w:tr w:rsidR="00F23E9A" w14:paraId="121F4825" w14:textId="77777777" w:rsidTr="00F23E9A">
        <w:tc>
          <w:tcPr>
            <w:tcW w:w="2746" w:type="dxa"/>
          </w:tcPr>
          <w:p w14:paraId="2F402D46" w14:textId="19CAD49B" w:rsidR="00F23E9A" w:rsidRDefault="00F23E9A" w:rsidP="00467B5F">
            <w:pPr>
              <w:pStyle w:val="Standard"/>
              <w:jc w:val="both"/>
            </w:pPr>
            <w:r>
              <w:t>Dospjele obveze</w:t>
            </w:r>
          </w:p>
        </w:tc>
        <w:tc>
          <w:tcPr>
            <w:tcW w:w="2747" w:type="dxa"/>
          </w:tcPr>
          <w:p w14:paraId="4C15AAB9" w14:textId="408E7028" w:rsidR="00F23E9A" w:rsidRDefault="00004BAB" w:rsidP="00F23E9A">
            <w:pPr>
              <w:pStyle w:val="Standard"/>
              <w:jc w:val="right"/>
            </w:pPr>
            <w:r>
              <w:t>4.639,59</w:t>
            </w:r>
          </w:p>
        </w:tc>
        <w:tc>
          <w:tcPr>
            <w:tcW w:w="2747" w:type="dxa"/>
          </w:tcPr>
          <w:p w14:paraId="7643624E" w14:textId="0CE37450" w:rsidR="00F23E9A" w:rsidRDefault="00004BAB" w:rsidP="007110E2">
            <w:pPr>
              <w:pStyle w:val="Standard"/>
              <w:jc w:val="right"/>
            </w:pPr>
            <w:r>
              <w:t>126,74</w:t>
            </w:r>
          </w:p>
        </w:tc>
      </w:tr>
    </w:tbl>
    <w:p w14:paraId="62069E17" w14:textId="77777777" w:rsidR="00B73477" w:rsidRDefault="00B73477" w:rsidP="00467B5F">
      <w:pPr>
        <w:pStyle w:val="Standard"/>
        <w:jc w:val="both"/>
      </w:pPr>
    </w:p>
    <w:p w14:paraId="32934C10" w14:textId="24BA7F7F" w:rsidR="0087466C" w:rsidRDefault="00CD133F" w:rsidP="00467B5F">
      <w:pPr>
        <w:pStyle w:val="Standard"/>
        <w:jc w:val="both"/>
      </w:pPr>
      <w:bookmarkStart w:id="3" w:name="_Hlk180131733"/>
      <w:r>
        <w:t>Struktura ukupnih obveza na dan 31.12.202</w:t>
      </w:r>
      <w:r w:rsidR="00004BAB">
        <w:t>4</w:t>
      </w:r>
      <w:r>
        <w:t>. godine:</w:t>
      </w:r>
    </w:p>
    <w:p w14:paraId="3FC338B8" w14:textId="7D9EE1AB" w:rsidR="00CD133F" w:rsidRDefault="00CD133F" w:rsidP="00467B5F">
      <w:pPr>
        <w:pStyle w:val="Standard"/>
        <w:jc w:val="both"/>
      </w:pPr>
      <w:r>
        <w:t xml:space="preserve">- obveze za zaposlene                  </w:t>
      </w:r>
      <w:r w:rsidR="00E43CDE">
        <w:t>557.126,00</w:t>
      </w:r>
      <w:r>
        <w:t xml:space="preserve"> eura</w:t>
      </w:r>
    </w:p>
    <w:p w14:paraId="5135485D" w14:textId="43FF68BA" w:rsidR="00CD133F" w:rsidRDefault="00CD133F" w:rsidP="00467B5F">
      <w:pPr>
        <w:pStyle w:val="Standard"/>
        <w:jc w:val="both"/>
      </w:pPr>
      <w:r>
        <w:t>- obveze za materijalne rashode     5</w:t>
      </w:r>
      <w:r w:rsidR="00E43CDE">
        <w:t>4</w:t>
      </w:r>
      <w:r>
        <w:t>.</w:t>
      </w:r>
      <w:r w:rsidR="00E43CDE">
        <w:t>932,47</w:t>
      </w:r>
      <w:r>
        <w:t xml:space="preserve"> eura</w:t>
      </w:r>
    </w:p>
    <w:p w14:paraId="610FF0B0" w14:textId="21637BB5" w:rsidR="00725E7E" w:rsidRDefault="00CD133F" w:rsidP="00467B5F">
      <w:pPr>
        <w:pStyle w:val="Standard"/>
        <w:jc w:val="both"/>
      </w:pPr>
      <w:r>
        <w:t xml:space="preserve">- </w:t>
      </w:r>
      <w:r w:rsidR="00E43CDE">
        <w:t>ostale nespomenute obveze</w:t>
      </w:r>
      <w:r>
        <w:t xml:space="preserve">           </w:t>
      </w:r>
      <w:r w:rsidR="00E43CDE">
        <w:t xml:space="preserve">4.026,06  </w:t>
      </w:r>
      <w:r>
        <w:t xml:space="preserve"> eura.</w:t>
      </w:r>
    </w:p>
    <w:p w14:paraId="0249479C" w14:textId="455821A8" w:rsidR="00CD133F" w:rsidRDefault="00CD133F" w:rsidP="00467B5F">
      <w:pPr>
        <w:pStyle w:val="Standard"/>
        <w:jc w:val="both"/>
      </w:pPr>
      <w:r>
        <w:t xml:space="preserve">  </w:t>
      </w:r>
    </w:p>
    <w:p w14:paraId="5C6D6019" w14:textId="377608DB" w:rsidR="0087466C" w:rsidRDefault="00725E7E" w:rsidP="00467B5F">
      <w:pPr>
        <w:pStyle w:val="Standard"/>
        <w:jc w:val="both"/>
      </w:pPr>
      <w:bookmarkStart w:id="4" w:name="_Hlk180141986"/>
      <w:bookmarkEnd w:id="3"/>
      <w:r>
        <w:t xml:space="preserve">Od ukupnih obveza </w:t>
      </w:r>
      <w:r w:rsidR="00E43CDE">
        <w:t>0,75</w:t>
      </w:r>
      <w:r>
        <w:t xml:space="preserve">% su dospjele obveze, a </w:t>
      </w:r>
      <w:r w:rsidR="00E43CDE">
        <w:t>99,25</w:t>
      </w:r>
      <w:r>
        <w:t>% su nedospjele obveze s rokom dospijeća do 60 dana.</w:t>
      </w:r>
    </w:p>
    <w:bookmarkEnd w:id="4"/>
    <w:p w14:paraId="2E574F55" w14:textId="77777777" w:rsidR="00725E7E" w:rsidRDefault="00725E7E" w:rsidP="00467B5F">
      <w:pPr>
        <w:pStyle w:val="Standard"/>
        <w:jc w:val="both"/>
      </w:pPr>
    </w:p>
    <w:p w14:paraId="6D61656D" w14:textId="51734FF7" w:rsidR="00CD133F" w:rsidRDefault="00CD133F" w:rsidP="00CD133F">
      <w:pPr>
        <w:pStyle w:val="Standard"/>
        <w:jc w:val="both"/>
      </w:pPr>
      <w:r>
        <w:t>Struktura ukupnih obveza na dan 30.06.202</w:t>
      </w:r>
      <w:r w:rsidR="00E43CDE">
        <w:t>5</w:t>
      </w:r>
      <w:r>
        <w:t>. godine:</w:t>
      </w:r>
    </w:p>
    <w:p w14:paraId="4C7D053A" w14:textId="1CD88D75" w:rsidR="00CD133F" w:rsidRDefault="00CD133F" w:rsidP="00CD133F">
      <w:pPr>
        <w:pStyle w:val="Standard"/>
        <w:jc w:val="both"/>
      </w:pPr>
      <w:r>
        <w:t xml:space="preserve">- obveze za zaposlene                  </w:t>
      </w:r>
      <w:r w:rsidR="00E43CDE">
        <w:t>622.647,69</w:t>
      </w:r>
      <w:r>
        <w:t xml:space="preserve"> eura</w:t>
      </w:r>
    </w:p>
    <w:p w14:paraId="733E71EF" w14:textId="4B1AE388" w:rsidR="00CD133F" w:rsidRDefault="00CD133F" w:rsidP="00CD133F">
      <w:pPr>
        <w:pStyle w:val="Standard"/>
        <w:jc w:val="both"/>
      </w:pPr>
      <w:r>
        <w:t xml:space="preserve">- obveze za materijalne rashode   </w:t>
      </w:r>
      <w:r w:rsidR="00E43CDE">
        <w:t>3</w:t>
      </w:r>
      <w:r>
        <w:t>6.</w:t>
      </w:r>
      <w:r w:rsidR="00E43CDE">
        <w:t>608,28</w:t>
      </w:r>
      <w:r>
        <w:t xml:space="preserve"> eura</w:t>
      </w:r>
    </w:p>
    <w:p w14:paraId="30B6234B" w14:textId="67AB0D96" w:rsidR="00A25844" w:rsidRDefault="00E43CDE" w:rsidP="00CD133F">
      <w:pPr>
        <w:pStyle w:val="Standard"/>
        <w:jc w:val="both"/>
      </w:pPr>
      <w:r>
        <w:t>Ostale nespomenute obveze         37.320,32 eura</w:t>
      </w:r>
    </w:p>
    <w:p w14:paraId="352E1E33" w14:textId="27A6CECC" w:rsidR="00725E7E" w:rsidRDefault="00725E7E" w:rsidP="00725E7E">
      <w:pPr>
        <w:pStyle w:val="Standard"/>
        <w:jc w:val="both"/>
      </w:pPr>
      <w:r>
        <w:t>Od ukupnih obveza 0,02% su dospjele obveze,</w:t>
      </w:r>
      <w:r w:rsidRPr="00725E7E">
        <w:t xml:space="preserve"> </w:t>
      </w:r>
      <w:r>
        <w:t>a 99,98% su nedospjele obveze s rokom dospijeća do 60 dana.</w:t>
      </w:r>
    </w:p>
    <w:p w14:paraId="45496AA9" w14:textId="77777777" w:rsidR="00725E7E" w:rsidRDefault="00725E7E" w:rsidP="00725E7E">
      <w:pPr>
        <w:pStyle w:val="Standard"/>
        <w:jc w:val="both"/>
      </w:pPr>
    </w:p>
    <w:p w14:paraId="297253DD" w14:textId="2C8DB0F5" w:rsidR="00725E7E" w:rsidRDefault="00725E7E" w:rsidP="00725E7E">
      <w:pPr>
        <w:pStyle w:val="Standard"/>
        <w:jc w:val="both"/>
      </w:pPr>
    </w:p>
    <w:p w14:paraId="585F8937" w14:textId="77777777" w:rsidR="0087466C" w:rsidRDefault="0087466C" w:rsidP="00467B5F">
      <w:pPr>
        <w:pStyle w:val="Standard"/>
        <w:jc w:val="both"/>
      </w:pPr>
    </w:p>
    <w:p w14:paraId="383B955F" w14:textId="77777777" w:rsidR="0087466C" w:rsidRDefault="0087466C" w:rsidP="00467B5F">
      <w:pPr>
        <w:pStyle w:val="Standard"/>
        <w:jc w:val="both"/>
      </w:pPr>
    </w:p>
    <w:p w14:paraId="47858ECC" w14:textId="77777777" w:rsidR="0087466C" w:rsidRDefault="0087466C" w:rsidP="00467B5F">
      <w:pPr>
        <w:pStyle w:val="Standard"/>
        <w:jc w:val="both"/>
      </w:pPr>
    </w:p>
    <w:p w14:paraId="226B77D8" w14:textId="77777777" w:rsidR="0087466C" w:rsidRDefault="0087466C" w:rsidP="00467B5F">
      <w:pPr>
        <w:pStyle w:val="Standard"/>
        <w:jc w:val="both"/>
      </w:pPr>
    </w:p>
    <w:p w14:paraId="54205141" w14:textId="77777777" w:rsidR="0087466C" w:rsidRDefault="0087466C" w:rsidP="00467B5F">
      <w:pPr>
        <w:pStyle w:val="Standard"/>
        <w:jc w:val="both"/>
      </w:pPr>
    </w:p>
    <w:p w14:paraId="25AD1F05" w14:textId="77777777" w:rsidR="0087466C" w:rsidRDefault="0087466C" w:rsidP="00467B5F">
      <w:pPr>
        <w:pStyle w:val="Standard"/>
        <w:jc w:val="both"/>
      </w:pPr>
    </w:p>
    <w:p w14:paraId="77D0FF64" w14:textId="77777777" w:rsidR="0087466C" w:rsidRDefault="0087466C" w:rsidP="00467B5F">
      <w:pPr>
        <w:pStyle w:val="Standard"/>
        <w:jc w:val="both"/>
      </w:pPr>
    </w:p>
    <w:p w14:paraId="3D176A41" w14:textId="77777777" w:rsidR="0087466C" w:rsidRDefault="0087466C" w:rsidP="00467B5F">
      <w:pPr>
        <w:pStyle w:val="Standard"/>
        <w:jc w:val="both"/>
      </w:pPr>
    </w:p>
    <w:p w14:paraId="2507D5CE" w14:textId="77777777" w:rsidR="0087466C" w:rsidRDefault="0087466C" w:rsidP="00467B5F">
      <w:pPr>
        <w:pStyle w:val="Standard"/>
        <w:jc w:val="both"/>
      </w:pPr>
    </w:p>
    <w:p w14:paraId="392268AC" w14:textId="77777777" w:rsidR="0087466C" w:rsidRDefault="0087466C" w:rsidP="00467B5F">
      <w:pPr>
        <w:pStyle w:val="Standard"/>
        <w:jc w:val="both"/>
      </w:pPr>
    </w:p>
    <w:p w14:paraId="0F7920A5" w14:textId="77777777" w:rsidR="0087466C" w:rsidRDefault="0087466C" w:rsidP="00467B5F">
      <w:pPr>
        <w:pStyle w:val="Standard"/>
        <w:jc w:val="both"/>
      </w:pPr>
    </w:p>
    <w:p w14:paraId="7AB43B7C" w14:textId="77777777" w:rsidR="0087466C" w:rsidRDefault="0087466C" w:rsidP="00467B5F">
      <w:pPr>
        <w:pStyle w:val="Standard"/>
        <w:jc w:val="both"/>
      </w:pPr>
    </w:p>
    <w:p w14:paraId="11CA5C7C" w14:textId="77777777" w:rsidR="0087466C" w:rsidRDefault="0087466C" w:rsidP="00467B5F">
      <w:pPr>
        <w:pStyle w:val="Standard"/>
        <w:jc w:val="both"/>
      </w:pPr>
    </w:p>
    <w:p w14:paraId="1A80DB6D" w14:textId="77777777" w:rsidR="0087466C" w:rsidRDefault="0087466C" w:rsidP="00467B5F">
      <w:pPr>
        <w:pStyle w:val="Standard"/>
        <w:jc w:val="both"/>
      </w:pPr>
    </w:p>
    <w:p w14:paraId="1AC41774" w14:textId="77777777" w:rsidR="0087466C" w:rsidRDefault="0087466C" w:rsidP="00467B5F">
      <w:pPr>
        <w:pStyle w:val="Standard"/>
        <w:jc w:val="both"/>
      </w:pPr>
    </w:p>
    <w:p w14:paraId="6270FD68" w14:textId="77777777" w:rsidR="0087466C" w:rsidRDefault="0087466C" w:rsidP="00467B5F">
      <w:pPr>
        <w:pStyle w:val="Standard"/>
        <w:jc w:val="both"/>
      </w:pPr>
    </w:p>
    <w:p w14:paraId="29B6EC4B" w14:textId="77777777" w:rsidR="0087466C" w:rsidRDefault="0087466C" w:rsidP="00467B5F">
      <w:pPr>
        <w:pStyle w:val="Standard"/>
        <w:jc w:val="both"/>
      </w:pPr>
    </w:p>
    <w:p w14:paraId="624D3BC1" w14:textId="77777777" w:rsidR="0087466C" w:rsidRDefault="0087466C" w:rsidP="00467B5F">
      <w:pPr>
        <w:pStyle w:val="Standard"/>
        <w:jc w:val="both"/>
      </w:pPr>
    </w:p>
    <w:p w14:paraId="691E14A6" w14:textId="77777777" w:rsidR="0087466C" w:rsidRDefault="0087466C" w:rsidP="00467B5F">
      <w:pPr>
        <w:pStyle w:val="Standard"/>
        <w:jc w:val="both"/>
      </w:pPr>
    </w:p>
    <w:p w14:paraId="3F03323A" w14:textId="77777777" w:rsidR="0087466C" w:rsidRDefault="0087466C" w:rsidP="00467B5F">
      <w:pPr>
        <w:pStyle w:val="Standard"/>
        <w:jc w:val="both"/>
      </w:pPr>
    </w:p>
    <w:p w14:paraId="77986AFF" w14:textId="77777777" w:rsidR="00965EB4" w:rsidRDefault="00965EB4" w:rsidP="00467B5F">
      <w:pPr>
        <w:pStyle w:val="Standard"/>
        <w:jc w:val="both"/>
      </w:pPr>
    </w:p>
    <w:p w14:paraId="1A1A9D75" w14:textId="77777777" w:rsidR="00965EB4" w:rsidRDefault="00965EB4" w:rsidP="00467B5F">
      <w:pPr>
        <w:pStyle w:val="Standard"/>
        <w:jc w:val="both"/>
      </w:pPr>
    </w:p>
    <w:p w14:paraId="3CB7E096" w14:textId="77777777" w:rsidR="00965EB4" w:rsidRDefault="00965EB4" w:rsidP="00467B5F">
      <w:pPr>
        <w:pStyle w:val="Standard"/>
        <w:jc w:val="both"/>
      </w:pPr>
    </w:p>
    <w:p w14:paraId="3F65B23C" w14:textId="77777777" w:rsidR="00965EB4" w:rsidRDefault="00965EB4" w:rsidP="00467B5F">
      <w:pPr>
        <w:pStyle w:val="Standard"/>
        <w:jc w:val="both"/>
      </w:pPr>
    </w:p>
    <w:p w14:paraId="5B074774" w14:textId="77777777" w:rsidR="00965EB4" w:rsidRDefault="00965EB4" w:rsidP="00467B5F">
      <w:pPr>
        <w:pStyle w:val="Standard"/>
        <w:jc w:val="both"/>
      </w:pPr>
    </w:p>
    <w:p w14:paraId="43289BD2" w14:textId="77777777" w:rsidR="00965EB4" w:rsidRDefault="00965EB4" w:rsidP="00467B5F">
      <w:pPr>
        <w:pStyle w:val="Standard"/>
        <w:jc w:val="both"/>
      </w:pPr>
    </w:p>
    <w:p w14:paraId="31EE85C5" w14:textId="77777777" w:rsidR="00E67D7B" w:rsidRDefault="00E67D7B" w:rsidP="00467B5F">
      <w:pPr>
        <w:pStyle w:val="Standard"/>
        <w:jc w:val="both"/>
      </w:pPr>
    </w:p>
    <w:p w14:paraId="4B153753" w14:textId="77777777" w:rsidR="00E67D7B" w:rsidRDefault="00E67D7B" w:rsidP="00467B5F">
      <w:pPr>
        <w:pStyle w:val="Standard"/>
        <w:jc w:val="both"/>
      </w:pPr>
    </w:p>
    <w:p w14:paraId="3C11D643" w14:textId="77777777" w:rsidR="0087466C" w:rsidRDefault="0087466C" w:rsidP="00467B5F">
      <w:pPr>
        <w:pStyle w:val="Standard"/>
        <w:jc w:val="both"/>
      </w:pPr>
    </w:p>
    <w:p w14:paraId="7DF2D80F" w14:textId="77777777" w:rsidR="00E30C63" w:rsidRDefault="00E30C63" w:rsidP="00467B5F">
      <w:pPr>
        <w:pStyle w:val="Standard"/>
        <w:jc w:val="both"/>
      </w:pPr>
    </w:p>
    <w:p w14:paraId="42FA5CAD" w14:textId="6220A122" w:rsidR="008B7D1C" w:rsidRPr="00FF64EE" w:rsidRDefault="0042078D" w:rsidP="00CD133F">
      <w:pPr>
        <w:pStyle w:val="Standard"/>
        <w:jc w:val="center"/>
      </w:pPr>
      <w:r w:rsidRPr="00FF64EE">
        <w:t>O</w:t>
      </w:r>
      <w:r>
        <w:t>BRAZLOŽENJE POSEBNOG DIJELA</w:t>
      </w:r>
      <w:r w:rsidR="0082680F">
        <w:t xml:space="preserve"> PRIJEDLOGA</w:t>
      </w:r>
      <w:r>
        <w:t xml:space="preserve"> FINANCIJSKOG PLANA ZA 202</w:t>
      </w:r>
      <w:r w:rsidR="00490E00">
        <w:t>6</w:t>
      </w:r>
      <w:r>
        <w:t>. GODINU I PROJEKCIJA ZA 202</w:t>
      </w:r>
      <w:r w:rsidR="00490E00">
        <w:t>7</w:t>
      </w:r>
      <w:r>
        <w:t>. I 202</w:t>
      </w:r>
      <w:r w:rsidR="00490E00">
        <w:t>8</w:t>
      </w:r>
      <w:r>
        <w:t>. GODINU</w:t>
      </w:r>
    </w:p>
    <w:tbl>
      <w:tblPr>
        <w:tblW w:w="10321" w:type="dxa"/>
        <w:tblCellSpacing w:w="20" w:type="dxa"/>
        <w:tblInd w:w="-382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10256"/>
        <w:gridCol w:w="65"/>
      </w:tblGrid>
      <w:tr w:rsidR="00355846" w:rsidRPr="00355846" w14:paraId="64D7CF05" w14:textId="77777777" w:rsidTr="007F4B7F">
        <w:trPr>
          <w:gridAfter w:val="1"/>
          <w:wAfter w:w="5" w:type="dxa"/>
          <w:trHeight w:val="775"/>
          <w:tblCellSpacing w:w="20" w:type="dxa"/>
        </w:trPr>
        <w:tc>
          <w:tcPr>
            <w:tcW w:w="10196" w:type="dxa"/>
            <w:shd w:val="clear" w:color="auto" w:fill="44546A"/>
          </w:tcPr>
          <w:p w14:paraId="3E9492FD" w14:textId="77777777" w:rsidR="00355846" w:rsidRPr="00355846" w:rsidRDefault="00355846" w:rsidP="00355846">
            <w:pPr>
              <w:keepNext/>
              <w:widowControl/>
              <w:suppressAutoHyphens w:val="0"/>
              <w:autoSpaceDN/>
              <w:spacing w:before="240" w:after="240"/>
              <w:textAlignment w:val="auto"/>
              <w:outlineLvl w:val="0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 w:bidi="ar-SA"/>
              </w:rPr>
            </w:pPr>
            <w:r w:rsidRPr="0035584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 w:bidi="ar-SA"/>
              </w:rPr>
              <w:t>NASTAVNI ZAVOD ZA HITNU MEDICINU VARAŽDINSKE ŽUPANIJE</w:t>
            </w:r>
          </w:p>
        </w:tc>
      </w:tr>
      <w:tr w:rsidR="00355846" w:rsidRPr="00355846" w14:paraId="7D3EAFBC" w14:textId="77777777" w:rsidTr="007F4B7F">
        <w:trPr>
          <w:gridAfter w:val="1"/>
          <w:wAfter w:w="5" w:type="dxa"/>
          <w:trHeight w:val="70"/>
          <w:tblCellSpacing w:w="20" w:type="dxa"/>
        </w:trPr>
        <w:tc>
          <w:tcPr>
            <w:tcW w:w="10196" w:type="dxa"/>
          </w:tcPr>
          <w:p w14:paraId="462DEE39" w14:textId="77777777" w:rsidR="00355846" w:rsidRPr="00355846" w:rsidRDefault="00355846" w:rsidP="00355846">
            <w:pPr>
              <w:widowControl/>
              <w:suppressAutoHyphens w:val="0"/>
              <w:autoSpaceDN/>
              <w:spacing w:before="120"/>
              <w:jc w:val="both"/>
              <w:textAlignment w:val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 w:bidi="ar-SA"/>
              </w:rPr>
            </w:pPr>
            <w:r w:rsidRPr="0035584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 w:bidi="ar-SA"/>
              </w:rPr>
              <w:t>SAŽETAK DJELOKRUGA RADA:</w:t>
            </w:r>
          </w:p>
          <w:p w14:paraId="6B18E0C3" w14:textId="77777777" w:rsidR="00355846" w:rsidRPr="00355846" w:rsidRDefault="00355846" w:rsidP="00355846">
            <w:pPr>
              <w:widowControl/>
              <w:suppressAutoHyphens w:val="0"/>
              <w:autoSpaceDN/>
              <w:jc w:val="both"/>
              <w:textAlignment w:val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 w:bidi="ar-SA"/>
              </w:rPr>
            </w:pPr>
          </w:p>
          <w:p w14:paraId="347393CC" w14:textId="77777777" w:rsidR="00355846" w:rsidRPr="00355846" w:rsidRDefault="00355846" w:rsidP="00355846">
            <w:pPr>
              <w:jc w:val="both"/>
            </w:pPr>
            <w:r w:rsidRPr="00355846">
              <w:t>Nastavni zavod za hitnu medicinu Varaždinske županije obavlja slijedeće djelatnosti:</w:t>
            </w:r>
          </w:p>
          <w:p w14:paraId="50F9D5CC" w14:textId="77777777" w:rsidR="00355846" w:rsidRPr="00355846" w:rsidRDefault="00355846" w:rsidP="00355846">
            <w:pPr>
              <w:jc w:val="both"/>
            </w:pPr>
          </w:p>
          <w:p w14:paraId="1B8BC10A" w14:textId="77777777" w:rsidR="00355846" w:rsidRPr="00355846" w:rsidRDefault="00355846" w:rsidP="00355846">
            <w:pPr>
              <w:numPr>
                <w:ilvl w:val="0"/>
                <w:numId w:val="1"/>
              </w:numPr>
              <w:jc w:val="both"/>
            </w:pPr>
            <w:r w:rsidRPr="00355846">
              <w:t>izvan bolničku hitnu medicinu na području Varaždinske županije,</w:t>
            </w:r>
          </w:p>
          <w:p w14:paraId="5B794C83" w14:textId="77777777" w:rsidR="00355846" w:rsidRPr="00355846" w:rsidRDefault="00355846" w:rsidP="00355846">
            <w:pPr>
              <w:numPr>
                <w:ilvl w:val="0"/>
                <w:numId w:val="1"/>
              </w:numPr>
              <w:jc w:val="both"/>
            </w:pPr>
            <w:r w:rsidRPr="00355846">
              <w:t>organizira i osigurava popunjavanje mreže timova na području Varaždinske županije,</w:t>
            </w:r>
          </w:p>
          <w:p w14:paraId="57791A0D" w14:textId="77777777" w:rsidR="00355846" w:rsidRPr="00355846" w:rsidRDefault="00355846" w:rsidP="00355846">
            <w:pPr>
              <w:numPr>
                <w:ilvl w:val="0"/>
                <w:numId w:val="1"/>
              </w:numPr>
              <w:jc w:val="both"/>
            </w:pPr>
            <w:r w:rsidRPr="00355846">
              <w:t>obavlja poslove sanitetskog prijevoza,</w:t>
            </w:r>
          </w:p>
          <w:p w14:paraId="5BE9441B" w14:textId="77777777" w:rsidR="00355846" w:rsidRPr="00355846" w:rsidRDefault="00355846" w:rsidP="00355846">
            <w:pPr>
              <w:numPr>
                <w:ilvl w:val="0"/>
                <w:numId w:val="1"/>
              </w:numPr>
              <w:jc w:val="both"/>
            </w:pPr>
            <w:r w:rsidRPr="00355846">
              <w:t>sudjeluje u provedbi obrazovanja zdravstvenih radnika,</w:t>
            </w:r>
          </w:p>
          <w:p w14:paraId="1EE6A26B" w14:textId="77777777" w:rsidR="00355846" w:rsidRPr="00355846" w:rsidRDefault="00355846" w:rsidP="00355846">
            <w:pPr>
              <w:numPr>
                <w:ilvl w:val="0"/>
                <w:numId w:val="1"/>
              </w:numPr>
              <w:jc w:val="both"/>
            </w:pPr>
            <w:r w:rsidRPr="00355846">
              <w:t>planira, organizira i sudjeluje u obrazovanju stanovništva iz područja hitne medicine na svom području,</w:t>
            </w:r>
          </w:p>
          <w:p w14:paraId="41ABF765" w14:textId="47D6117D" w:rsidR="00355846" w:rsidRPr="00E519BF" w:rsidRDefault="00355846" w:rsidP="00E519BF">
            <w:pPr>
              <w:numPr>
                <w:ilvl w:val="0"/>
                <w:numId w:val="1"/>
              </w:numPr>
              <w:jc w:val="both"/>
            </w:pPr>
            <w:r w:rsidRPr="00355846">
              <w:t>osigurava javne skupove, priredbe i sportske susrete za područje Varaždinske županije na zahtjev organizatora skupa, priredbe i sportskog susreta</w:t>
            </w:r>
          </w:p>
        </w:tc>
      </w:tr>
      <w:tr w:rsidR="00355846" w:rsidRPr="00355846" w14:paraId="1D2665AF" w14:textId="77777777" w:rsidTr="007F4B7F">
        <w:trPr>
          <w:gridAfter w:val="1"/>
          <w:wAfter w:w="5" w:type="dxa"/>
          <w:trHeight w:val="64"/>
          <w:tblCellSpacing w:w="20" w:type="dxa"/>
        </w:trPr>
        <w:tc>
          <w:tcPr>
            <w:tcW w:w="10196" w:type="dxa"/>
          </w:tcPr>
          <w:p w14:paraId="68E8BB87" w14:textId="77777777" w:rsidR="00355846" w:rsidRPr="00355846" w:rsidRDefault="00355846" w:rsidP="00355846">
            <w:pPr>
              <w:widowControl/>
              <w:suppressAutoHyphens w:val="0"/>
              <w:autoSpaceDN/>
              <w:spacing w:before="120"/>
              <w:jc w:val="both"/>
              <w:textAlignment w:val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 w:bidi="ar-SA"/>
              </w:rPr>
            </w:pPr>
            <w:r w:rsidRPr="0035584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 w:bidi="ar-SA"/>
              </w:rPr>
              <w:t>ORGANIZACIJSKA STRUKTURA:</w:t>
            </w:r>
          </w:p>
          <w:p w14:paraId="436F0A2D" w14:textId="77777777" w:rsidR="00355846" w:rsidRPr="00355846" w:rsidRDefault="00355846" w:rsidP="00355846">
            <w:pPr>
              <w:widowControl/>
              <w:suppressAutoHyphens w:val="0"/>
              <w:autoSpaceDN/>
              <w:spacing w:before="120"/>
              <w:jc w:val="both"/>
              <w:textAlignment w:val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 w:bidi="ar-SA"/>
              </w:rPr>
            </w:pPr>
          </w:p>
          <w:p w14:paraId="5F6A47B2" w14:textId="77777777" w:rsidR="00681F98" w:rsidRPr="00355846" w:rsidRDefault="00681F98" w:rsidP="00681F98">
            <w:pPr>
              <w:jc w:val="both"/>
            </w:pPr>
            <w:r w:rsidRPr="00355846">
              <w:rPr>
                <w:bCs/>
              </w:rPr>
              <w:t>Sjedište Zavoda je u Varaždinu, a ispostave su  u Ivancu, Ludbregu i Novom Marofu</w:t>
            </w:r>
          </w:p>
          <w:p w14:paraId="0B4D5793" w14:textId="77777777" w:rsidR="00681F98" w:rsidRPr="00355846" w:rsidRDefault="00681F98" w:rsidP="00681F98">
            <w:pPr>
              <w:widowControl/>
              <w:suppressAutoHyphens w:val="0"/>
              <w:autoSpaceDN/>
              <w:jc w:val="both"/>
              <w:textAlignment w:val="auto"/>
              <w:rPr>
                <w:rFonts w:ascii="Arial" w:eastAsia="Times New Roman" w:hAnsi="Arial" w:cs="Arial"/>
                <w:kern w:val="0"/>
                <w:sz w:val="18"/>
                <w:szCs w:val="18"/>
                <w:highlight w:val="yellow"/>
                <w:lang w:eastAsia="hr-HR" w:bidi="ar-SA"/>
              </w:rPr>
            </w:pPr>
          </w:p>
          <w:p w14:paraId="31256910" w14:textId="77777777" w:rsidR="00681F98" w:rsidRPr="00355846" w:rsidRDefault="00681F98" w:rsidP="00681F98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lang w:eastAsia="hr-HR" w:bidi="ar-SA"/>
              </w:rPr>
            </w:pPr>
            <w:r w:rsidRPr="00355846">
              <w:rPr>
                <w:rFonts w:eastAsia="Times New Roman" w:cs="Times New Roman"/>
                <w:kern w:val="0"/>
                <w:lang w:eastAsia="hr-HR" w:bidi="ar-SA"/>
              </w:rPr>
              <w:t>Zavod ima organizirane djelatnosti kao temeljne organizacijske oblike:</w:t>
            </w:r>
          </w:p>
          <w:p w14:paraId="033C494F" w14:textId="77777777" w:rsidR="00681F98" w:rsidRPr="00355846" w:rsidRDefault="00681F98" w:rsidP="00681F98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lang w:eastAsia="hr-HR" w:bidi="ar-SA"/>
              </w:rPr>
            </w:pPr>
          </w:p>
          <w:p w14:paraId="3AD4FB8B" w14:textId="77777777" w:rsidR="00681F98" w:rsidRDefault="00681F98" w:rsidP="00681F98">
            <w:pPr>
              <w:widowControl/>
              <w:numPr>
                <w:ilvl w:val="0"/>
                <w:numId w:val="7"/>
              </w:numPr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lang w:eastAsia="hr-HR" w:bidi="ar-SA"/>
              </w:rPr>
            </w:pPr>
            <w:r>
              <w:rPr>
                <w:rFonts w:eastAsia="Times New Roman" w:cs="Times New Roman"/>
                <w:kern w:val="0"/>
                <w:lang w:eastAsia="hr-HR" w:bidi="ar-SA"/>
              </w:rPr>
              <w:t>Služba jedinice za hitno bolničko zbrinjavanje</w:t>
            </w:r>
            <w:r w:rsidRPr="00355846">
              <w:rPr>
                <w:rFonts w:eastAsia="Times New Roman" w:cs="Times New Roman"/>
                <w:kern w:val="0"/>
                <w:lang w:eastAsia="hr-HR" w:bidi="ar-SA"/>
              </w:rPr>
              <w:t xml:space="preserve"> – 25 timova T -1 (liječnik, med</w:t>
            </w:r>
            <w:r>
              <w:rPr>
                <w:rFonts w:eastAsia="Times New Roman" w:cs="Times New Roman"/>
                <w:kern w:val="0"/>
                <w:lang w:eastAsia="hr-HR" w:bidi="ar-SA"/>
              </w:rPr>
              <w:t>. sestra/</w:t>
            </w:r>
            <w:r w:rsidRPr="00355846">
              <w:rPr>
                <w:rFonts w:eastAsia="Times New Roman" w:cs="Times New Roman"/>
                <w:kern w:val="0"/>
                <w:lang w:eastAsia="hr-HR" w:bidi="ar-SA"/>
              </w:rPr>
              <w:t xml:space="preserve"> tehničar i vozač)</w:t>
            </w:r>
            <w:r>
              <w:rPr>
                <w:rFonts w:eastAsia="Times New Roman" w:cs="Times New Roman"/>
                <w:kern w:val="0"/>
                <w:lang w:eastAsia="hr-HR" w:bidi="ar-SA"/>
              </w:rPr>
              <w:t xml:space="preserve">, 5 timova T-2 (2 med. sestre/ tehničari) </w:t>
            </w:r>
          </w:p>
          <w:p w14:paraId="17C2E4E8" w14:textId="77777777" w:rsidR="00681F98" w:rsidRPr="00355846" w:rsidRDefault="00681F98" w:rsidP="00681F98">
            <w:pPr>
              <w:widowControl/>
              <w:numPr>
                <w:ilvl w:val="0"/>
                <w:numId w:val="7"/>
              </w:numPr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lang w:eastAsia="hr-HR" w:bidi="ar-SA"/>
              </w:rPr>
            </w:pPr>
            <w:r>
              <w:rPr>
                <w:rFonts w:eastAsia="Times New Roman" w:cs="Times New Roman"/>
                <w:kern w:val="0"/>
                <w:lang w:eastAsia="hr-HR" w:bidi="ar-SA"/>
              </w:rPr>
              <w:t>Služba medicinske-prijavno-dojavne jedinice -</w:t>
            </w:r>
            <w:r w:rsidRPr="00355846">
              <w:rPr>
                <w:rFonts w:eastAsia="Times New Roman" w:cs="Times New Roman"/>
                <w:kern w:val="0"/>
                <w:lang w:eastAsia="hr-HR" w:bidi="ar-SA"/>
              </w:rPr>
              <w:t xml:space="preserve">  5 timova prijavno dojavne jedinice (2 med.</w:t>
            </w:r>
            <w:r>
              <w:rPr>
                <w:rFonts w:eastAsia="Times New Roman" w:cs="Times New Roman"/>
                <w:kern w:val="0"/>
                <w:lang w:eastAsia="hr-HR" w:bidi="ar-SA"/>
              </w:rPr>
              <w:t xml:space="preserve"> </w:t>
            </w:r>
            <w:r w:rsidRPr="00355846">
              <w:rPr>
                <w:rFonts w:eastAsia="Times New Roman" w:cs="Times New Roman"/>
                <w:kern w:val="0"/>
                <w:lang w:eastAsia="hr-HR" w:bidi="ar-SA"/>
              </w:rPr>
              <w:t xml:space="preserve">sestre/tehničari) </w:t>
            </w:r>
          </w:p>
          <w:p w14:paraId="2AD467DB" w14:textId="77777777" w:rsidR="00681F98" w:rsidRDefault="00681F98" w:rsidP="00681F98">
            <w:pPr>
              <w:widowControl/>
              <w:numPr>
                <w:ilvl w:val="0"/>
                <w:numId w:val="7"/>
              </w:numPr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lang w:eastAsia="hr-HR" w:bidi="ar-SA"/>
              </w:rPr>
            </w:pPr>
            <w:r>
              <w:rPr>
                <w:rFonts w:eastAsia="Times New Roman" w:cs="Times New Roman"/>
                <w:kern w:val="0"/>
                <w:lang w:eastAsia="hr-HR" w:bidi="ar-SA"/>
              </w:rPr>
              <w:t xml:space="preserve">Služba jedinice sanitetskog prijevoza </w:t>
            </w:r>
            <w:r w:rsidRPr="00355846">
              <w:rPr>
                <w:rFonts w:eastAsia="Times New Roman" w:cs="Times New Roman"/>
                <w:kern w:val="0"/>
                <w:lang w:eastAsia="hr-HR" w:bidi="ar-SA"/>
              </w:rPr>
              <w:t xml:space="preserve"> – 1</w:t>
            </w:r>
            <w:r>
              <w:rPr>
                <w:rFonts w:eastAsia="Times New Roman" w:cs="Times New Roman"/>
                <w:kern w:val="0"/>
                <w:lang w:eastAsia="hr-HR" w:bidi="ar-SA"/>
              </w:rPr>
              <w:t>6</w:t>
            </w:r>
            <w:r w:rsidRPr="00355846">
              <w:rPr>
                <w:rFonts w:eastAsia="Times New Roman" w:cs="Times New Roman"/>
                <w:kern w:val="0"/>
                <w:lang w:eastAsia="hr-HR" w:bidi="ar-SA"/>
              </w:rPr>
              <w:t xml:space="preserve"> timova (2 med</w:t>
            </w:r>
            <w:r>
              <w:rPr>
                <w:rFonts w:eastAsia="Times New Roman" w:cs="Times New Roman"/>
                <w:kern w:val="0"/>
                <w:lang w:eastAsia="hr-HR" w:bidi="ar-SA"/>
              </w:rPr>
              <w:t>. sestre/</w:t>
            </w:r>
            <w:r w:rsidRPr="00355846">
              <w:rPr>
                <w:rFonts w:eastAsia="Times New Roman" w:cs="Times New Roman"/>
                <w:kern w:val="0"/>
                <w:lang w:eastAsia="hr-HR" w:bidi="ar-SA"/>
              </w:rPr>
              <w:t>tehničar</w:t>
            </w:r>
            <w:r>
              <w:rPr>
                <w:rFonts w:eastAsia="Times New Roman" w:cs="Times New Roman"/>
                <w:kern w:val="0"/>
                <w:lang w:eastAsia="hr-HR" w:bidi="ar-SA"/>
              </w:rPr>
              <w:t>i</w:t>
            </w:r>
            <w:r w:rsidRPr="00355846">
              <w:rPr>
                <w:rFonts w:eastAsia="Times New Roman" w:cs="Times New Roman"/>
                <w:kern w:val="0"/>
                <w:lang w:eastAsia="hr-HR" w:bidi="ar-SA"/>
              </w:rPr>
              <w:t xml:space="preserve"> i 2 vozača) </w:t>
            </w:r>
          </w:p>
          <w:p w14:paraId="31A112A7" w14:textId="77777777" w:rsidR="00681F98" w:rsidRDefault="00681F98" w:rsidP="00681F98">
            <w:pPr>
              <w:widowControl/>
              <w:numPr>
                <w:ilvl w:val="0"/>
                <w:numId w:val="7"/>
              </w:numPr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lang w:eastAsia="hr-HR" w:bidi="ar-SA"/>
              </w:rPr>
            </w:pPr>
            <w:r>
              <w:rPr>
                <w:rFonts w:eastAsia="Times New Roman" w:cs="Times New Roman"/>
                <w:kern w:val="0"/>
                <w:lang w:eastAsia="hr-HR" w:bidi="ar-SA"/>
              </w:rPr>
              <w:t xml:space="preserve">Služba prijavno-dojavne jedinice sanitetskog prijevoza  (4 med. sestre/tehničari) </w:t>
            </w:r>
          </w:p>
          <w:p w14:paraId="0B555F32" w14:textId="77777777" w:rsidR="00681F98" w:rsidRDefault="00681F98" w:rsidP="00681F98">
            <w:pPr>
              <w:widowControl/>
              <w:suppressAutoHyphens w:val="0"/>
              <w:autoSpaceDN/>
              <w:ind w:left="720"/>
              <w:jc w:val="both"/>
              <w:textAlignment w:val="auto"/>
              <w:rPr>
                <w:rFonts w:eastAsia="Times New Roman" w:cs="Times New Roman"/>
                <w:kern w:val="0"/>
                <w:lang w:eastAsia="hr-HR" w:bidi="ar-SA"/>
              </w:rPr>
            </w:pPr>
          </w:p>
          <w:p w14:paraId="6531C26D" w14:textId="77777777" w:rsidR="00681F98" w:rsidRDefault="00681F98" w:rsidP="00681F98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lang w:eastAsia="hr-HR" w:bidi="ar-SA"/>
              </w:rPr>
            </w:pPr>
            <w:r>
              <w:rPr>
                <w:rFonts w:eastAsia="Times New Roman" w:cs="Times New Roman"/>
                <w:kern w:val="0"/>
                <w:lang w:eastAsia="hr-HR" w:bidi="ar-SA"/>
              </w:rPr>
              <w:t xml:space="preserve">     </w:t>
            </w:r>
            <w:r w:rsidRPr="00355846">
              <w:rPr>
                <w:rFonts w:eastAsia="Times New Roman" w:cs="Times New Roman"/>
                <w:kern w:val="0"/>
                <w:lang w:eastAsia="hr-HR" w:bidi="ar-SA"/>
              </w:rPr>
              <w:t>Uz temeljne organizacijske oblike ima ustrojeno i:</w:t>
            </w:r>
          </w:p>
          <w:p w14:paraId="40FCB174" w14:textId="77777777" w:rsidR="00681F98" w:rsidRPr="00355846" w:rsidRDefault="00681F98" w:rsidP="00681F98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lang w:eastAsia="hr-HR" w:bidi="ar-SA"/>
              </w:rPr>
            </w:pPr>
          </w:p>
          <w:p w14:paraId="39309186" w14:textId="77777777" w:rsidR="00681F98" w:rsidRPr="00355846" w:rsidRDefault="00681F98" w:rsidP="00681F98">
            <w:pPr>
              <w:widowControl/>
              <w:numPr>
                <w:ilvl w:val="0"/>
                <w:numId w:val="8"/>
              </w:numPr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lang w:eastAsia="hr-HR" w:bidi="ar-SA"/>
              </w:rPr>
            </w:pPr>
            <w:r w:rsidRPr="00355846">
              <w:rPr>
                <w:rFonts w:eastAsia="Times New Roman" w:cs="Times New Roman"/>
                <w:kern w:val="0"/>
                <w:lang w:eastAsia="hr-HR" w:bidi="ar-SA"/>
              </w:rPr>
              <w:t xml:space="preserve">Ravnateljstvo </w:t>
            </w:r>
          </w:p>
          <w:p w14:paraId="174B881D" w14:textId="77777777" w:rsidR="00681F98" w:rsidRPr="00355846" w:rsidRDefault="00681F98" w:rsidP="00681F98">
            <w:pPr>
              <w:widowControl/>
              <w:numPr>
                <w:ilvl w:val="0"/>
                <w:numId w:val="8"/>
              </w:numPr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lang w:eastAsia="hr-HR" w:bidi="ar-SA"/>
              </w:rPr>
            </w:pPr>
            <w:r>
              <w:rPr>
                <w:rFonts w:eastAsia="Times New Roman" w:cs="Times New Roman"/>
                <w:kern w:val="0"/>
                <w:lang w:eastAsia="hr-HR" w:bidi="ar-SA"/>
              </w:rPr>
              <w:t xml:space="preserve">Jedinica za osiguranje i unapređenje kvalitete zdravstvene zaštite </w:t>
            </w:r>
          </w:p>
          <w:p w14:paraId="47B1907C" w14:textId="77777777" w:rsidR="00681F98" w:rsidRDefault="00681F98" w:rsidP="00681F98">
            <w:pPr>
              <w:widowControl/>
              <w:numPr>
                <w:ilvl w:val="0"/>
                <w:numId w:val="8"/>
              </w:numPr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lang w:eastAsia="hr-HR" w:bidi="ar-SA"/>
              </w:rPr>
            </w:pPr>
            <w:r w:rsidRPr="00355846">
              <w:rPr>
                <w:rFonts w:eastAsia="Times New Roman" w:cs="Times New Roman"/>
                <w:kern w:val="0"/>
                <w:lang w:eastAsia="hr-HR" w:bidi="ar-SA"/>
              </w:rPr>
              <w:t xml:space="preserve">Jedinica za obavljanje nastave iz područja hitne medicine- </w:t>
            </w:r>
            <w:r>
              <w:rPr>
                <w:rFonts w:eastAsia="Times New Roman" w:cs="Times New Roman"/>
                <w:kern w:val="0"/>
                <w:lang w:eastAsia="hr-HR" w:bidi="ar-SA"/>
              </w:rPr>
              <w:t>N</w:t>
            </w:r>
            <w:r w:rsidRPr="00355846">
              <w:rPr>
                <w:rFonts w:eastAsia="Times New Roman" w:cs="Times New Roman"/>
                <w:kern w:val="0"/>
                <w:lang w:eastAsia="hr-HR" w:bidi="ar-SA"/>
              </w:rPr>
              <w:t>astavni centar izvanbolničke hitne medicine</w:t>
            </w:r>
          </w:p>
          <w:p w14:paraId="5FAA23A5" w14:textId="22316204" w:rsidR="00355846" w:rsidRPr="00355846" w:rsidRDefault="00681F98" w:rsidP="00681F98">
            <w:pPr>
              <w:widowControl/>
              <w:suppressAutoHyphens w:val="0"/>
              <w:autoSpaceDN/>
              <w:spacing w:before="120"/>
              <w:jc w:val="both"/>
              <w:textAlignment w:val="auto"/>
              <w:rPr>
                <w:rFonts w:ascii="Arial" w:eastAsia="Times New Roman" w:hAnsi="Arial" w:cs="Arial"/>
                <w:kern w:val="0"/>
                <w:sz w:val="18"/>
                <w:szCs w:val="18"/>
                <w:highlight w:val="yellow"/>
                <w:lang w:eastAsia="hr-HR" w:bidi="ar-SA"/>
              </w:rPr>
            </w:pPr>
            <w:r>
              <w:rPr>
                <w:rFonts w:eastAsia="Times New Roman" w:cs="Times New Roman"/>
                <w:kern w:val="0"/>
                <w:lang w:eastAsia="hr-HR" w:bidi="ar-SA"/>
              </w:rPr>
              <w:t xml:space="preserve">      </w:t>
            </w:r>
            <w:r w:rsidR="00D67202">
              <w:rPr>
                <w:rFonts w:eastAsia="Times New Roman" w:cs="Times New Roman"/>
                <w:kern w:val="0"/>
                <w:lang w:eastAsia="hr-HR" w:bidi="ar-SA"/>
              </w:rPr>
              <w:t xml:space="preserve">    </w:t>
            </w:r>
            <w:r>
              <w:rPr>
                <w:rFonts w:eastAsia="Times New Roman" w:cs="Times New Roman"/>
                <w:kern w:val="0"/>
                <w:lang w:eastAsia="hr-HR" w:bidi="ar-SA"/>
              </w:rPr>
              <w:t xml:space="preserve"> - Jedinica za održavanje</w:t>
            </w:r>
          </w:p>
        </w:tc>
      </w:tr>
      <w:tr w:rsidR="00355846" w:rsidRPr="00355846" w14:paraId="24DEAC6D" w14:textId="77777777" w:rsidTr="007F4B7F">
        <w:trPr>
          <w:gridAfter w:val="1"/>
          <w:wAfter w:w="5" w:type="dxa"/>
          <w:trHeight w:val="3366"/>
          <w:tblCellSpacing w:w="20" w:type="dxa"/>
        </w:trPr>
        <w:tc>
          <w:tcPr>
            <w:tcW w:w="10196" w:type="dxa"/>
          </w:tcPr>
          <w:p w14:paraId="65179DE6" w14:textId="77777777" w:rsidR="00355846" w:rsidRPr="00355846" w:rsidRDefault="00355846" w:rsidP="00355846">
            <w:pPr>
              <w:widowControl/>
              <w:suppressAutoHyphens w:val="0"/>
              <w:autoSpaceDN/>
              <w:spacing w:before="120"/>
              <w:textAlignment w:val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 w:bidi="ar-SA"/>
              </w:rPr>
            </w:pPr>
            <w:r w:rsidRPr="0035584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 w:bidi="ar-SA"/>
              </w:rPr>
              <w:t>FINANCIJSKI PLAN:</w:t>
            </w:r>
          </w:p>
          <w:p w14:paraId="56116AA7" w14:textId="77777777" w:rsidR="00355846" w:rsidRPr="00355846" w:rsidRDefault="00355846" w:rsidP="00355846">
            <w:pPr>
              <w:widowControl/>
              <w:suppressAutoHyphens w:val="0"/>
              <w:autoSpaceDN/>
              <w:spacing w:before="120" w:after="120"/>
              <w:ind w:right="57"/>
              <w:jc w:val="both"/>
              <w:textAlignment w:val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 w:bidi="ar-SA"/>
              </w:rPr>
            </w:pPr>
            <w:r w:rsidRPr="00355846">
              <w:rPr>
                <w:rFonts w:ascii="Arial" w:eastAsia="Times New Roman" w:hAnsi="Arial" w:cs="Arial"/>
                <w:kern w:val="0"/>
                <w:sz w:val="18"/>
                <w:szCs w:val="18"/>
                <w:lang w:eastAsia="hr-HR" w:bidi="ar-SA"/>
              </w:rPr>
              <w:t>Unutar razdjela planiraju se slijedeći programi:</w:t>
            </w:r>
          </w:p>
          <w:tbl>
            <w:tblPr>
              <w:tblW w:w="9950" w:type="dxa"/>
              <w:tblBorders>
                <w:top w:val="single" w:sz="4" w:space="0" w:color="BFBFBF"/>
                <w:left w:val="single" w:sz="4" w:space="0" w:color="BFBFBF"/>
                <w:bottom w:val="single" w:sz="4" w:space="0" w:color="BFBFBF"/>
                <w:right w:val="single" w:sz="4" w:space="0" w:color="BFBFBF"/>
                <w:insideH w:val="single" w:sz="4" w:space="0" w:color="BFBFBF"/>
                <w:insideV w:val="single" w:sz="4" w:space="0" w:color="BFBFBF"/>
              </w:tblBorders>
              <w:tblLook w:val="0000" w:firstRow="0" w:lastRow="0" w:firstColumn="0" w:lastColumn="0" w:noHBand="0" w:noVBand="0"/>
            </w:tblPr>
            <w:tblGrid>
              <w:gridCol w:w="556"/>
              <w:gridCol w:w="4169"/>
              <w:gridCol w:w="1739"/>
              <w:gridCol w:w="1743"/>
              <w:gridCol w:w="1743"/>
            </w:tblGrid>
            <w:tr w:rsidR="00355846" w:rsidRPr="00355846" w14:paraId="514FE59D" w14:textId="77777777" w:rsidTr="00822771">
              <w:trPr>
                <w:trHeight w:val="444"/>
                <w:tblHeader/>
              </w:trPr>
              <w:tc>
                <w:tcPr>
                  <w:tcW w:w="556" w:type="dxa"/>
                  <w:shd w:val="clear" w:color="auto" w:fill="E6E6E6"/>
                  <w:vAlign w:val="center"/>
                </w:tcPr>
                <w:p w14:paraId="75356A4C" w14:textId="77777777" w:rsidR="00355846" w:rsidRPr="00355846" w:rsidRDefault="00355846" w:rsidP="00355846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 w:bidi="ar-SA"/>
                    </w:rPr>
                  </w:pPr>
                  <w:r w:rsidRPr="00355846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 w:bidi="ar-SA"/>
                    </w:rPr>
                    <w:t>R.b.</w:t>
                  </w:r>
                </w:p>
              </w:tc>
              <w:tc>
                <w:tcPr>
                  <w:tcW w:w="4169" w:type="dxa"/>
                  <w:shd w:val="clear" w:color="auto" w:fill="E6E6E6"/>
                  <w:vAlign w:val="center"/>
                </w:tcPr>
                <w:p w14:paraId="1D3BD973" w14:textId="77777777" w:rsidR="00355846" w:rsidRPr="00355846" w:rsidRDefault="00355846" w:rsidP="00355846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 w:bidi="ar-SA"/>
                    </w:rPr>
                  </w:pPr>
                  <w:r w:rsidRPr="00355846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 w:bidi="ar-SA"/>
                    </w:rPr>
                    <w:t>Naziv programa</w:t>
                  </w:r>
                </w:p>
              </w:tc>
              <w:tc>
                <w:tcPr>
                  <w:tcW w:w="1739" w:type="dxa"/>
                  <w:shd w:val="clear" w:color="auto" w:fill="E6E6E6"/>
                  <w:vAlign w:val="center"/>
                </w:tcPr>
                <w:p w14:paraId="1C11E3BA" w14:textId="24C4962D" w:rsidR="00355846" w:rsidRPr="00355846" w:rsidRDefault="00355846" w:rsidP="00355846">
                  <w:pPr>
                    <w:keepNext/>
                    <w:widowControl/>
                    <w:suppressAutoHyphens w:val="0"/>
                    <w:autoSpaceDN/>
                    <w:jc w:val="center"/>
                    <w:textAlignment w:val="auto"/>
                    <w:outlineLvl w:val="6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val="x-none" w:eastAsia="x-none" w:bidi="ar-SA"/>
                    </w:rPr>
                  </w:pPr>
                  <w:r w:rsidRPr="00355846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val="x-none" w:eastAsia="x-none" w:bidi="ar-SA"/>
                    </w:rPr>
                    <w:t>Plan                202</w:t>
                  </w:r>
                  <w:r w:rsidR="00965EB4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val="x-none" w:eastAsia="x-none" w:bidi="ar-SA"/>
                    </w:rPr>
                    <w:t>6</w:t>
                  </w:r>
                  <w:r w:rsidRPr="00355846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val="x-none" w:eastAsia="x-none" w:bidi="ar-SA"/>
                    </w:rPr>
                    <w:t>.</w:t>
                  </w:r>
                </w:p>
              </w:tc>
              <w:tc>
                <w:tcPr>
                  <w:tcW w:w="1743" w:type="dxa"/>
                  <w:shd w:val="clear" w:color="auto" w:fill="E6E6E6"/>
                  <w:vAlign w:val="center"/>
                </w:tcPr>
                <w:p w14:paraId="755A0CF7" w14:textId="24C1F751" w:rsidR="00355846" w:rsidRPr="00355846" w:rsidRDefault="00355846" w:rsidP="00355846">
                  <w:pPr>
                    <w:keepNext/>
                    <w:widowControl/>
                    <w:suppressAutoHyphens w:val="0"/>
                    <w:autoSpaceDN/>
                    <w:jc w:val="center"/>
                    <w:textAlignment w:val="auto"/>
                    <w:outlineLvl w:val="6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val="x-none" w:eastAsia="x-none" w:bidi="ar-SA"/>
                    </w:rPr>
                  </w:pPr>
                  <w:r w:rsidRPr="00355846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val="x-none" w:eastAsia="x-none" w:bidi="ar-SA"/>
                    </w:rPr>
                    <w:t>P</w:t>
                  </w:r>
                  <w:r w:rsidRPr="00355846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x-none" w:bidi="ar-SA"/>
                    </w:rPr>
                    <w:t>rojekcija</w:t>
                  </w:r>
                  <w:r w:rsidRPr="00355846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val="x-none" w:eastAsia="x-none" w:bidi="ar-SA"/>
                    </w:rPr>
                    <w:t xml:space="preserve">       202</w:t>
                  </w:r>
                  <w:r w:rsidR="00965EB4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val="x-none" w:eastAsia="x-none" w:bidi="ar-SA"/>
                    </w:rPr>
                    <w:t>7</w:t>
                  </w:r>
                  <w:r w:rsidRPr="00355846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val="x-none" w:eastAsia="x-none" w:bidi="ar-SA"/>
                    </w:rPr>
                    <w:t>.</w:t>
                  </w:r>
                </w:p>
              </w:tc>
              <w:tc>
                <w:tcPr>
                  <w:tcW w:w="1743" w:type="dxa"/>
                  <w:shd w:val="clear" w:color="auto" w:fill="E6E6E6"/>
                  <w:vAlign w:val="center"/>
                </w:tcPr>
                <w:p w14:paraId="1AB05AFD" w14:textId="77777777" w:rsidR="00355846" w:rsidRPr="00355846" w:rsidRDefault="00355846" w:rsidP="00355846">
                  <w:pPr>
                    <w:keepNext/>
                    <w:widowControl/>
                    <w:suppressAutoHyphens w:val="0"/>
                    <w:autoSpaceDN/>
                    <w:jc w:val="center"/>
                    <w:textAlignment w:val="auto"/>
                    <w:outlineLvl w:val="6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val="x-none" w:eastAsia="x-none" w:bidi="ar-SA"/>
                    </w:rPr>
                  </w:pPr>
                  <w:r w:rsidRPr="00355846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x-none" w:bidi="ar-SA"/>
                    </w:rPr>
                    <w:t>Projekcija</w:t>
                  </w:r>
                  <w:r w:rsidRPr="00355846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val="x-none" w:eastAsia="x-none" w:bidi="ar-SA"/>
                    </w:rPr>
                    <w:t xml:space="preserve">  </w:t>
                  </w:r>
                </w:p>
                <w:p w14:paraId="7A9F6E1A" w14:textId="0116FD9D" w:rsidR="00355846" w:rsidRPr="00355846" w:rsidRDefault="00355846" w:rsidP="00355846">
                  <w:pPr>
                    <w:keepNext/>
                    <w:widowControl/>
                    <w:suppressAutoHyphens w:val="0"/>
                    <w:autoSpaceDN/>
                    <w:jc w:val="center"/>
                    <w:textAlignment w:val="auto"/>
                    <w:outlineLvl w:val="6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val="x-none" w:eastAsia="x-none" w:bidi="ar-SA"/>
                    </w:rPr>
                  </w:pPr>
                  <w:r w:rsidRPr="00355846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val="x-none" w:eastAsia="x-none" w:bidi="ar-SA"/>
                    </w:rPr>
                    <w:t>202</w:t>
                  </w:r>
                  <w:r w:rsidR="00965EB4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val="x-none" w:eastAsia="x-none" w:bidi="ar-SA"/>
                    </w:rPr>
                    <w:t>8</w:t>
                  </w:r>
                  <w:r w:rsidRPr="00355846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val="x-none" w:eastAsia="x-none" w:bidi="ar-SA"/>
                    </w:rPr>
                    <w:t>.</w:t>
                  </w:r>
                </w:p>
              </w:tc>
            </w:tr>
            <w:tr w:rsidR="00355846" w:rsidRPr="00355846" w14:paraId="75533E6D" w14:textId="77777777" w:rsidTr="00822771">
              <w:trPr>
                <w:trHeight w:val="402"/>
              </w:trPr>
              <w:tc>
                <w:tcPr>
                  <w:tcW w:w="556" w:type="dxa"/>
                  <w:vAlign w:val="center"/>
                </w:tcPr>
                <w:p w14:paraId="01288FC8" w14:textId="77777777" w:rsidR="00355846" w:rsidRPr="00355846" w:rsidRDefault="00355846" w:rsidP="00355846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 w:bidi="ar-SA"/>
                    </w:rPr>
                  </w:pPr>
                  <w:r w:rsidRPr="00355846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 w:bidi="ar-SA"/>
                    </w:rPr>
                    <w:t>01.</w:t>
                  </w:r>
                </w:p>
              </w:tc>
              <w:tc>
                <w:tcPr>
                  <w:tcW w:w="4169" w:type="dxa"/>
                  <w:vAlign w:val="center"/>
                </w:tcPr>
                <w:p w14:paraId="0C2093AC" w14:textId="77777777" w:rsidR="00355846" w:rsidRPr="00355846" w:rsidRDefault="00355846" w:rsidP="00355846">
                  <w:pPr>
                    <w:widowControl/>
                    <w:suppressAutoHyphens w:val="0"/>
                    <w:autoSpaceDN/>
                    <w:textAlignment w:val="auto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 w:bidi="ar-SA"/>
                    </w:rPr>
                  </w:pPr>
                  <w:r w:rsidRPr="00355846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 w:bidi="ar-SA"/>
                    </w:rPr>
                    <w:t>PROGRAMI EUROPSKIH POSLOVA</w:t>
                  </w:r>
                </w:p>
              </w:tc>
              <w:tc>
                <w:tcPr>
                  <w:tcW w:w="1739" w:type="dxa"/>
                  <w:shd w:val="clear" w:color="000000" w:fill="FFFFFF"/>
                  <w:vAlign w:val="center"/>
                </w:tcPr>
                <w:p w14:paraId="58CDE0CF" w14:textId="0FE1428F" w:rsidR="00355846" w:rsidRPr="00355846" w:rsidRDefault="004058C4" w:rsidP="00355846">
                  <w:pPr>
                    <w:widowControl/>
                    <w:suppressAutoHyphens w:val="0"/>
                    <w:autoSpaceDN/>
                    <w:jc w:val="right"/>
                    <w:textAlignment w:val="auto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 w:bidi="ar-SA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 w:bidi="ar-SA"/>
                    </w:rPr>
                    <w:t>556.918</w:t>
                  </w:r>
                </w:p>
              </w:tc>
              <w:tc>
                <w:tcPr>
                  <w:tcW w:w="1743" w:type="dxa"/>
                  <w:shd w:val="clear" w:color="000000" w:fill="FFFFFF"/>
                  <w:vAlign w:val="center"/>
                </w:tcPr>
                <w:p w14:paraId="6D365ACC" w14:textId="53BEEF43" w:rsidR="00355846" w:rsidRPr="00355846" w:rsidRDefault="00965EB4" w:rsidP="00355846">
                  <w:pPr>
                    <w:widowControl/>
                    <w:suppressAutoHyphens w:val="0"/>
                    <w:autoSpaceDN/>
                    <w:jc w:val="right"/>
                    <w:textAlignment w:val="auto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 w:bidi="ar-SA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 w:bidi="ar-SA"/>
                    </w:rPr>
                    <w:t>8</w:t>
                  </w:r>
                  <w:r w:rsidR="00416910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 w:bidi="ar-SA"/>
                    </w:rPr>
                    <w:t>0</w:t>
                  </w:r>
                  <w:r w:rsidR="004937A3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 w:bidi="ar-SA"/>
                    </w:rPr>
                    <w:t>.000</w:t>
                  </w:r>
                </w:p>
              </w:tc>
              <w:tc>
                <w:tcPr>
                  <w:tcW w:w="1743" w:type="dxa"/>
                  <w:shd w:val="clear" w:color="000000" w:fill="FFFFFF"/>
                  <w:vAlign w:val="center"/>
                </w:tcPr>
                <w:p w14:paraId="5946345A" w14:textId="620EE092" w:rsidR="00355846" w:rsidRPr="00355846" w:rsidRDefault="00965EB4" w:rsidP="00355846">
                  <w:pPr>
                    <w:widowControl/>
                    <w:suppressAutoHyphens w:val="0"/>
                    <w:autoSpaceDN/>
                    <w:jc w:val="right"/>
                    <w:textAlignment w:val="auto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 w:bidi="ar-SA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 w:bidi="ar-SA"/>
                    </w:rPr>
                    <w:t>8</w:t>
                  </w:r>
                  <w:r w:rsidR="00416910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 w:bidi="ar-SA"/>
                    </w:rPr>
                    <w:t>0</w:t>
                  </w: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 w:bidi="ar-SA"/>
                    </w:rPr>
                    <w:t>.</w:t>
                  </w:r>
                  <w:r w:rsidR="0030565C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 w:bidi="ar-SA"/>
                    </w:rPr>
                    <w:t>000</w:t>
                  </w:r>
                </w:p>
              </w:tc>
            </w:tr>
            <w:tr w:rsidR="00355846" w:rsidRPr="00355846" w14:paraId="632BA643" w14:textId="77777777" w:rsidTr="00822771">
              <w:trPr>
                <w:trHeight w:val="402"/>
              </w:trPr>
              <w:tc>
                <w:tcPr>
                  <w:tcW w:w="556" w:type="dxa"/>
                  <w:vAlign w:val="center"/>
                </w:tcPr>
                <w:p w14:paraId="158EE4B8" w14:textId="77777777" w:rsidR="00355846" w:rsidRPr="00355846" w:rsidRDefault="00355846" w:rsidP="00355846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 w:bidi="ar-SA"/>
                    </w:rPr>
                  </w:pPr>
                  <w:r w:rsidRPr="00355846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 w:bidi="ar-SA"/>
                    </w:rPr>
                    <w:t>02.</w:t>
                  </w:r>
                </w:p>
              </w:tc>
              <w:tc>
                <w:tcPr>
                  <w:tcW w:w="4169" w:type="dxa"/>
                  <w:vAlign w:val="center"/>
                </w:tcPr>
                <w:p w14:paraId="25E929E8" w14:textId="77777777" w:rsidR="00355846" w:rsidRPr="00355846" w:rsidRDefault="00355846" w:rsidP="00355846">
                  <w:pPr>
                    <w:widowControl/>
                    <w:suppressAutoHyphens w:val="0"/>
                    <w:autoSpaceDN/>
                    <w:textAlignment w:val="auto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 w:bidi="ar-SA"/>
                    </w:rPr>
                  </w:pPr>
                  <w:r w:rsidRPr="00355846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 w:bidi="ar-SA"/>
                    </w:rPr>
                    <w:t>PROGRAMI U ZDRAVSTVENOJ ZAŠTITI IZNAD ZAKONSKOG STANDARDA</w:t>
                  </w:r>
                </w:p>
              </w:tc>
              <w:tc>
                <w:tcPr>
                  <w:tcW w:w="1739" w:type="dxa"/>
                  <w:shd w:val="clear" w:color="000000" w:fill="FFFFFF"/>
                  <w:vAlign w:val="center"/>
                </w:tcPr>
                <w:p w14:paraId="7CF9728F" w14:textId="61B8CFE2" w:rsidR="00355846" w:rsidRPr="00355846" w:rsidRDefault="00C67BC4" w:rsidP="00355846">
                  <w:pPr>
                    <w:widowControl/>
                    <w:suppressAutoHyphens w:val="0"/>
                    <w:autoSpaceDN/>
                    <w:jc w:val="right"/>
                    <w:textAlignment w:val="auto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 w:bidi="ar-SA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 w:bidi="ar-SA"/>
                    </w:rPr>
                    <w:t>604.451</w:t>
                  </w:r>
                </w:p>
              </w:tc>
              <w:tc>
                <w:tcPr>
                  <w:tcW w:w="1743" w:type="dxa"/>
                  <w:shd w:val="clear" w:color="000000" w:fill="FFFFFF"/>
                  <w:vAlign w:val="center"/>
                </w:tcPr>
                <w:p w14:paraId="08ACCA85" w14:textId="0F9294A8" w:rsidR="00355846" w:rsidRPr="00355846" w:rsidRDefault="001D4D35" w:rsidP="00355846">
                  <w:pPr>
                    <w:widowControl/>
                    <w:suppressAutoHyphens w:val="0"/>
                    <w:autoSpaceDN/>
                    <w:jc w:val="right"/>
                    <w:textAlignment w:val="auto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 w:bidi="ar-SA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 w:bidi="ar-SA"/>
                    </w:rPr>
                    <w:t>4</w:t>
                  </w:r>
                  <w:r w:rsidR="00965EB4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 w:bidi="ar-SA"/>
                    </w:rPr>
                    <w:t>93.893</w:t>
                  </w:r>
                </w:p>
              </w:tc>
              <w:tc>
                <w:tcPr>
                  <w:tcW w:w="1743" w:type="dxa"/>
                  <w:shd w:val="clear" w:color="000000" w:fill="FFFFFF"/>
                  <w:vAlign w:val="center"/>
                </w:tcPr>
                <w:p w14:paraId="67E1F973" w14:textId="3436B9CC" w:rsidR="00355846" w:rsidRPr="00355846" w:rsidRDefault="00965EB4" w:rsidP="00355846">
                  <w:pPr>
                    <w:widowControl/>
                    <w:suppressAutoHyphens w:val="0"/>
                    <w:autoSpaceDN/>
                    <w:jc w:val="right"/>
                    <w:textAlignment w:val="auto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 w:bidi="ar-SA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 w:bidi="ar-SA"/>
                    </w:rPr>
                    <w:t>791.308</w:t>
                  </w:r>
                </w:p>
              </w:tc>
            </w:tr>
            <w:tr w:rsidR="00355846" w:rsidRPr="00355846" w14:paraId="10B2EAAC" w14:textId="77777777" w:rsidTr="00822771">
              <w:trPr>
                <w:trHeight w:val="402"/>
              </w:trPr>
              <w:tc>
                <w:tcPr>
                  <w:tcW w:w="556" w:type="dxa"/>
                  <w:vAlign w:val="center"/>
                </w:tcPr>
                <w:p w14:paraId="1C96515A" w14:textId="77777777" w:rsidR="00355846" w:rsidRPr="00355846" w:rsidRDefault="00355846" w:rsidP="00355846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 w:bidi="ar-SA"/>
                    </w:rPr>
                  </w:pPr>
                  <w:r w:rsidRPr="00355846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 w:bidi="ar-SA"/>
                    </w:rPr>
                    <w:t>03.</w:t>
                  </w:r>
                </w:p>
              </w:tc>
              <w:tc>
                <w:tcPr>
                  <w:tcW w:w="4169" w:type="dxa"/>
                  <w:vAlign w:val="center"/>
                </w:tcPr>
                <w:p w14:paraId="4DBBAA95" w14:textId="77777777" w:rsidR="00355846" w:rsidRPr="00355846" w:rsidRDefault="00355846" w:rsidP="00355846">
                  <w:pPr>
                    <w:widowControl/>
                    <w:suppressAutoHyphens w:val="0"/>
                    <w:autoSpaceDN/>
                    <w:textAlignment w:val="auto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 w:bidi="ar-SA"/>
                    </w:rPr>
                  </w:pPr>
                  <w:r w:rsidRPr="00355846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 w:bidi="ar-SA"/>
                    </w:rPr>
                    <w:t xml:space="preserve">JAVNE USTANOVE U ZDRAVSTVU </w:t>
                  </w:r>
                </w:p>
              </w:tc>
              <w:tc>
                <w:tcPr>
                  <w:tcW w:w="1739" w:type="dxa"/>
                  <w:shd w:val="clear" w:color="000000" w:fill="FFFFFF"/>
                  <w:vAlign w:val="center"/>
                </w:tcPr>
                <w:p w14:paraId="338BFB82" w14:textId="34EF9A0A" w:rsidR="00355846" w:rsidRPr="00355846" w:rsidRDefault="004058C4" w:rsidP="00355846">
                  <w:pPr>
                    <w:widowControl/>
                    <w:suppressAutoHyphens w:val="0"/>
                    <w:autoSpaceDN/>
                    <w:jc w:val="right"/>
                    <w:textAlignment w:val="auto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 w:bidi="ar-SA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 w:bidi="ar-SA"/>
                    </w:rPr>
                    <w:t>8.618.482</w:t>
                  </w:r>
                </w:p>
              </w:tc>
              <w:tc>
                <w:tcPr>
                  <w:tcW w:w="1743" w:type="dxa"/>
                  <w:shd w:val="clear" w:color="000000" w:fill="FFFFFF"/>
                  <w:vAlign w:val="center"/>
                </w:tcPr>
                <w:p w14:paraId="1C3C7ADA" w14:textId="1131271C" w:rsidR="00355846" w:rsidRPr="00355846" w:rsidRDefault="00416910" w:rsidP="00355846">
                  <w:pPr>
                    <w:widowControl/>
                    <w:suppressAutoHyphens w:val="0"/>
                    <w:autoSpaceDN/>
                    <w:jc w:val="right"/>
                    <w:textAlignment w:val="auto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 w:bidi="ar-SA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 w:bidi="ar-SA"/>
                    </w:rPr>
                    <w:t>8.632.500</w:t>
                  </w:r>
                </w:p>
              </w:tc>
              <w:tc>
                <w:tcPr>
                  <w:tcW w:w="1743" w:type="dxa"/>
                  <w:shd w:val="clear" w:color="000000" w:fill="FFFFFF"/>
                  <w:vAlign w:val="center"/>
                </w:tcPr>
                <w:p w14:paraId="5741C1C1" w14:textId="285D456C" w:rsidR="00355846" w:rsidRPr="00355846" w:rsidRDefault="00416910" w:rsidP="00355846">
                  <w:pPr>
                    <w:widowControl/>
                    <w:suppressAutoHyphens w:val="0"/>
                    <w:autoSpaceDN/>
                    <w:jc w:val="right"/>
                    <w:textAlignment w:val="auto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 w:bidi="ar-SA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 w:bidi="ar-SA"/>
                    </w:rPr>
                    <w:t>8.657.700</w:t>
                  </w:r>
                </w:p>
              </w:tc>
            </w:tr>
            <w:tr w:rsidR="00355846" w:rsidRPr="00355846" w14:paraId="72152BDF" w14:textId="77777777" w:rsidTr="00822771">
              <w:trPr>
                <w:trHeight w:val="402"/>
              </w:trPr>
              <w:tc>
                <w:tcPr>
                  <w:tcW w:w="556" w:type="dxa"/>
                  <w:shd w:val="clear" w:color="auto" w:fill="D9D9D9"/>
                  <w:vAlign w:val="center"/>
                </w:tcPr>
                <w:p w14:paraId="3AE18EFE" w14:textId="77777777" w:rsidR="00355846" w:rsidRPr="00355846" w:rsidRDefault="00355846" w:rsidP="00355846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 w:bidi="ar-SA"/>
                    </w:rPr>
                  </w:pPr>
                </w:p>
              </w:tc>
              <w:tc>
                <w:tcPr>
                  <w:tcW w:w="4169" w:type="dxa"/>
                  <w:shd w:val="clear" w:color="auto" w:fill="D9D9D9"/>
                  <w:vAlign w:val="center"/>
                </w:tcPr>
                <w:p w14:paraId="7A377D30" w14:textId="77777777" w:rsidR="00355846" w:rsidRPr="00355846" w:rsidRDefault="00355846" w:rsidP="00355846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 w:bidi="ar-SA"/>
                    </w:rPr>
                  </w:pPr>
                  <w:r w:rsidRPr="00355846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 w:bidi="ar-SA"/>
                    </w:rPr>
                    <w:t>Ukupno razdjel:</w:t>
                  </w:r>
                </w:p>
              </w:tc>
              <w:tc>
                <w:tcPr>
                  <w:tcW w:w="1739" w:type="dxa"/>
                  <w:shd w:val="clear" w:color="auto" w:fill="D9D9D9"/>
                  <w:vAlign w:val="center"/>
                </w:tcPr>
                <w:p w14:paraId="3DCA8F40" w14:textId="3D8CB632" w:rsidR="00355846" w:rsidRPr="00355846" w:rsidRDefault="00C67BC4" w:rsidP="00355846">
                  <w:pPr>
                    <w:widowControl/>
                    <w:suppressAutoHyphens w:val="0"/>
                    <w:autoSpaceDN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 w:bidi="ar-SA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 w:bidi="ar-SA"/>
                    </w:rPr>
                    <w:t>9.779.851</w:t>
                  </w:r>
                </w:p>
              </w:tc>
              <w:tc>
                <w:tcPr>
                  <w:tcW w:w="1743" w:type="dxa"/>
                  <w:shd w:val="clear" w:color="auto" w:fill="D9D9D9"/>
                  <w:vAlign w:val="center"/>
                </w:tcPr>
                <w:p w14:paraId="1EE66AFC" w14:textId="76264DC1" w:rsidR="00355846" w:rsidRPr="00355846" w:rsidRDefault="00416910" w:rsidP="00355846">
                  <w:pPr>
                    <w:widowControl/>
                    <w:suppressAutoHyphens w:val="0"/>
                    <w:autoSpaceDN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 w:bidi="ar-SA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 w:bidi="ar-SA"/>
                    </w:rPr>
                    <w:t>9.</w:t>
                  </w:r>
                  <w:r w:rsidR="001D4D35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 w:bidi="ar-SA"/>
                    </w:rPr>
                    <w:t>2</w:t>
                  </w: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 w:bidi="ar-SA"/>
                    </w:rPr>
                    <w:t>06.393</w:t>
                  </w:r>
                </w:p>
              </w:tc>
              <w:tc>
                <w:tcPr>
                  <w:tcW w:w="1743" w:type="dxa"/>
                  <w:shd w:val="clear" w:color="auto" w:fill="D9D9D9"/>
                  <w:vAlign w:val="center"/>
                </w:tcPr>
                <w:p w14:paraId="08A30C22" w14:textId="5A73DEB4" w:rsidR="00355846" w:rsidRPr="00355846" w:rsidRDefault="00416910" w:rsidP="00355846">
                  <w:pPr>
                    <w:widowControl/>
                    <w:suppressAutoHyphens w:val="0"/>
                    <w:autoSpaceDN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 w:bidi="ar-SA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 w:bidi="ar-SA"/>
                    </w:rPr>
                    <w:t>9.529.008</w:t>
                  </w:r>
                </w:p>
              </w:tc>
            </w:tr>
          </w:tbl>
          <w:p w14:paraId="3140FAB5" w14:textId="77777777" w:rsidR="00355846" w:rsidRPr="00355846" w:rsidRDefault="00355846" w:rsidP="00355846">
            <w:pPr>
              <w:widowControl/>
              <w:suppressAutoHyphens w:val="0"/>
              <w:autoSpaceDN/>
              <w:spacing w:after="120"/>
              <w:jc w:val="both"/>
              <w:textAlignment w:val="auto"/>
              <w:rPr>
                <w:rFonts w:ascii="Arial" w:eastAsia="Times New Roman" w:hAnsi="Arial" w:cs="Arial"/>
                <w:kern w:val="0"/>
                <w:sz w:val="18"/>
                <w:szCs w:val="18"/>
                <w:highlight w:val="yellow"/>
                <w:lang w:eastAsia="hr-HR" w:bidi="ar-SA"/>
              </w:rPr>
            </w:pPr>
          </w:p>
        </w:tc>
      </w:tr>
      <w:tr w:rsidR="00355846" w:rsidRPr="00355846" w14:paraId="710D8CB3" w14:textId="77777777" w:rsidTr="0032657D">
        <w:trPr>
          <w:trHeight w:val="177"/>
          <w:tblCellSpacing w:w="20" w:type="dxa"/>
        </w:trPr>
        <w:tc>
          <w:tcPr>
            <w:tcW w:w="10241" w:type="dxa"/>
            <w:gridSpan w:val="2"/>
            <w:shd w:val="clear" w:color="auto" w:fill="BDD6EE"/>
          </w:tcPr>
          <w:p w14:paraId="0D898DB2" w14:textId="77777777" w:rsidR="00355846" w:rsidRPr="00355846" w:rsidRDefault="00355846" w:rsidP="00355846">
            <w:pPr>
              <w:keepNext/>
              <w:pageBreakBefore/>
              <w:widowControl/>
              <w:suppressAutoHyphens w:val="0"/>
              <w:autoSpaceDN/>
              <w:spacing w:before="240" w:after="240"/>
              <w:textAlignment w:val="auto"/>
              <w:outlineLvl w:val="0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 w:bidi="ar-SA"/>
              </w:rPr>
            </w:pPr>
            <w:r w:rsidRPr="0035584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 w:bidi="ar-SA"/>
              </w:rPr>
              <w:t>PROGRAM: PROGRAMI EUROPSKIH POSLOVA</w:t>
            </w:r>
          </w:p>
        </w:tc>
      </w:tr>
      <w:tr w:rsidR="00355846" w:rsidRPr="00355846" w14:paraId="2F4029D6" w14:textId="77777777" w:rsidTr="005778A2">
        <w:trPr>
          <w:trHeight w:val="1624"/>
          <w:tblCellSpacing w:w="20" w:type="dxa"/>
        </w:trPr>
        <w:tc>
          <w:tcPr>
            <w:tcW w:w="10241" w:type="dxa"/>
            <w:gridSpan w:val="2"/>
          </w:tcPr>
          <w:p w14:paraId="6F391336" w14:textId="370B108E" w:rsidR="00BE3836" w:rsidRPr="00355846" w:rsidRDefault="00355846" w:rsidP="00355846">
            <w:pPr>
              <w:widowControl/>
              <w:suppressAutoHyphens w:val="0"/>
              <w:autoSpaceDN/>
              <w:spacing w:before="120"/>
              <w:jc w:val="both"/>
              <w:textAlignment w:val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 w:bidi="ar-SA"/>
              </w:rPr>
            </w:pPr>
            <w:r w:rsidRPr="0035584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 w:bidi="ar-SA"/>
              </w:rPr>
              <w:t>OPIS PROGRAMA:</w:t>
            </w:r>
          </w:p>
          <w:p w14:paraId="704557A4" w14:textId="20804427" w:rsidR="00355846" w:rsidRPr="00355846" w:rsidRDefault="00355846" w:rsidP="00355846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lang w:eastAsia="hr-HR" w:bidi="ar-SA"/>
              </w:rPr>
            </w:pPr>
            <w:r w:rsidRPr="00355846">
              <w:rPr>
                <w:rFonts w:eastAsia="Times New Roman" w:cs="Times New Roman"/>
                <w:kern w:val="0"/>
                <w:lang w:eastAsia="hr-HR" w:bidi="ar-SA"/>
              </w:rPr>
              <w:t>U okviru ovog programa planirana su sredstva za specijali</w:t>
            </w:r>
            <w:r w:rsidR="00523B43">
              <w:rPr>
                <w:rFonts w:eastAsia="Times New Roman" w:cs="Times New Roman"/>
                <w:kern w:val="0"/>
                <w:lang w:eastAsia="hr-HR" w:bidi="ar-SA"/>
              </w:rPr>
              <w:t>stičko usavršavanje</w:t>
            </w:r>
            <w:r w:rsidR="000E649D">
              <w:rPr>
                <w:rFonts w:eastAsia="Times New Roman" w:cs="Times New Roman"/>
                <w:kern w:val="0"/>
                <w:lang w:eastAsia="hr-HR" w:bidi="ar-SA"/>
              </w:rPr>
              <w:t xml:space="preserve"> </w:t>
            </w:r>
            <w:r w:rsidR="00523B43">
              <w:rPr>
                <w:rFonts w:eastAsia="Times New Roman" w:cs="Times New Roman"/>
                <w:kern w:val="0"/>
                <w:lang w:eastAsia="hr-HR" w:bidi="ar-SA"/>
              </w:rPr>
              <w:t xml:space="preserve"> </w:t>
            </w:r>
            <w:r w:rsidR="00A5709C">
              <w:rPr>
                <w:rFonts w:eastAsia="Times New Roman" w:cs="Times New Roman"/>
                <w:kern w:val="0"/>
                <w:lang w:eastAsia="hr-HR" w:bidi="ar-SA"/>
              </w:rPr>
              <w:t xml:space="preserve">2 doktora medicine </w:t>
            </w:r>
            <w:r w:rsidR="00523B43">
              <w:rPr>
                <w:rFonts w:eastAsia="Times New Roman" w:cs="Times New Roman"/>
                <w:kern w:val="0"/>
                <w:lang w:eastAsia="hr-HR" w:bidi="ar-SA"/>
              </w:rPr>
              <w:t>u djelatnosti</w:t>
            </w:r>
            <w:r w:rsidRPr="00355846">
              <w:rPr>
                <w:rFonts w:eastAsia="Times New Roman" w:cs="Times New Roman"/>
                <w:kern w:val="0"/>
                <w:lang w:eastAsia="hr-HR" w:bidi="ar-SA"/>
              </w:rPr>
              <w:t xml:space="preserve"> hitne medicine, kako bi se poboljšale usluge izvan bolničke hitne medicine</w:t>
            </w:r>
            <w:r w:rsidR="00965EB4">
              <w:rPr>
                <w:rFonts w:eastAsia="Times New Roman" w:cs="Times New Roman"/>
                <w:kern w:val="0"/>
                <w:lang w:eastAsia="hr-HR" w:bidi="ar-SA"/>
              </w:rPr>
              <w:t>.</w:t>
            </w:r>
            <w:r w:rsidR="000E649D">
              <w:rPr>
                <w:rFonts w:eastAsia="Times New Roman" w:cs="Times New Roman"/>
                <w:kern w:val="0"/>
                <w:lang w:eastAsia="hr-HR" w:bidi="ar-SA"/>
              </w:rPr>
              <w:t xml:space="preserve"> </w:t>
            </w:r>
            <w:r w:rsidR="00D5636A">
              <w:rPr>
                <w:rFonts w:eastAsia="Times New Roman" w:cs="Times New Roman"/>
                <w:kern w:val="0"/>
                <w:lang w:eastAsia="hr-HR" w:bidi="ar-SA"/>
              </w:rPr>
              <w:t xml:space="preserve">Temeljem poziva na dostavu projektnih prijedloga </w:t>
            </w:r>
            <w:r w:rsidR="00D5636A">
              <w:t>Europskog fonda za regionalni razvoj(EFRR) za projekat -</w:t>
            </w:r>
            <w:r w:rsidR="00D5636A" w:rsidRPr="00C6084F">
              <w:rPr>
                <w:rFonts w:eastAsia="Times New Roman"/>
              </w:rPr>
              <w:t>Ulaganje u kapacitete za pružanje primarne i specijalističko-konzilijarne zdravstvene zaštite Varaždinske županije – Grupa 1 i Ulaganje u kapacitete za pružanje primarne i specijalističko-konzilijarne zdravstvene zaštite Varaždinske županije – Grupa 2. Navedeno se odnosi na nabavku opreme u djelatnosti hitne medicine</w:t>
            </w:r>
          </w:p>
        </w:tc>
      </w:tr>
      <w:tr w:rsidR="00355846" w:rsidRPr="00355846" w14:paraId="2E55BBB5" w14:textId="77777777" w:rsidTr="0032657D">
        <w:trPr>
          <w:trHeight w:val="177"/>
          <w:tblCellSpacing w:w="20" w:type="dxa"/>
        </w:trPr>
        <w:tc>
          <w:tcPr>
            <w:tcW w:w="10241" w:type="dxa"/>
            <w:gridSpan w:val="2"/>
          </w:tcPr>
          <w:p w14:paraId="427B7132" w14:textId="14B267EE" w:rsidR="005778A2" w:rsidRDefault="00355846" w:rsidP="00355846">
            <w:pPr>
              <w:widowControl/>
              <w:suppressAutoHyphens w:val="0"/>
              <w:autoSpaceDN/>
              <w:spacing w:before="120"/>
              <w:textAlignment w:val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 w:bidi="ar-SA"/>
              </w:rPr>
            </w:pPr>
            <w:r w:rsidRPr="0035584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 w:bidi="ar-SA"/>
              </w:rPr>
              <w:t>ZAKONSKA I DRUGA PODLOGA ZA UVOĐENJE PROGRAMA:</w:t>
            </w:r>
          </w:p>
          <w:p w14:paraId="7871C998" w14:textId="77777777" w:rsidR="00681F98" w:rsidRDefault="00681F98" w:rsidP="00681F98">
            <w:pPr>
              <w:spacing w:before="60"/>
            </w:pPr>
            <w:r>
              <w:t>Pravilnik o specijalističko usavršavanju doktora medicine (NN 65/22 i 33/23)</w:t>
            </w:r>
          </w:p>
          <w:p w14:paraId="6CD77D6C" w14:textId="77777777" w:rsidR="00681F98" w:rsidRDefault="00681F98" w:rsidP="00681F98">
            <w:pPr>
              <w:spacing w:before="60"/>
            </w:pPr>
            <w:r>
              <w:t xml:space="preserve">Rješenje Ministarstva zdravstva o odobravanju specijalističkog usavršavanja za svakog doktora </w:t>
            </w:r>
          </w:p>
          <w:p w14:paraId="70BE0BB5" w14:textId="77777777" w:rsidR="00A5709C" w:rsidRDefault="00681F98" w:rsidP="00681F98">
            <w:pPr>
              <w:spacing w:before="60"/>
            </w:pPr>
            <w:r>
              <w:t>Ugovor od dodjeli bespovratnih sredstava iz Europske unije namijenjenih provedbi projekta „Centralno financiranje specijalizacija“ iz Nacionalnog plana oporavka i otpornosti 2021.-2026.</w:t>
            </w:r>
          </w:p>
          <w:p w14:paraId="45336198" w14:textId="77777777" w:rsidR="00D5636A" w:rsidRDefault="00D5636A" w:rsidP="00681F98">
            <w:pPr>
              <w:spacing w:before="60"/>
            </w:pPr>
            <w:r>
              <w:t>Poziv na dostavu projektnih prijedloga u ograničenom postupku dodjele bespovratnih sredstava trajnog modaliteta</w:t>
            </w:r>
          </w:p>
          <w:p w14:paraId="5161C1D4" w14:textId="1587F510" w:rsidR="00D5636A" w:rsidRPr="00446BE1" w:rsidRDefault="00D5636A" w:rsidP="00681F98">
            <w:pPr>
              <w:spacing w:before="60"/>
            </w:pPr>
            <w:r>
              <w:t>Odluka o popisu prihvatljive opreme za unaprjeđenje zdravstvene zaštite i maksimalnim iznosima koji se mogu dodijeliti po jedinici područne (regionalne) samouprave iz sredstava Europskog fonda za regionalni razvoj (EFRR-a)</w:t>
            </w:r>
          </w:p>
        </w:tc>
      </w:tr>
      <w:tr w:rsidR="00355846" w:rsidRPr="00355846" w14:paraId="622AF0E7" w14:textId="77777777" w:rsidTr="007B6552">
        <w:trPr>
          <w:trHeight w:val="3359"/>
          <w:tblCellSpacing w:w="20" w:type="dxa"/>
        </w:trPr>
        <w:tc>
          <w:tcPr>
            <w:tcW w:w="10241" w:type="dxa"/>
            <w:gridSpan w:val="2"/>
          </w:tcPr>
          <w:p w14:paraId="15ADE70B" w14:textId="443D1F19" w:rsidR="00355846" w:rsidRPr="004D7319" w:rsidRDefault="00355846" w:rsidP="004D7319">
            <w:pPr>
              <w:widowControl/>
              <w:suppressAutoHyphens w:val="0"/>
              <w:autoSpaceDN/>
              <w:spacing w:before="120"/>
              <w:textAlignment w:val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 w:bidi="ar-SA"/>
              </w:rPr>
            </w:pPr>
            <w:r w:rsidRPr="0035584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 w:bidi="ar-SA"/>
              </w:rPr>
              <w:t xml:space="preserve">PROCJENA I ISHODIŠTE POTREBNIH SREDSTAVA: </w:t>
            </w:r>
          </w:p>
          <w:p w14:paraId="4B855E79" w14:textId="77777777" w:rsidR="00355846" w:rsidRPr="00355846" w:rsidRDefault="00355846" w:rsidP="00355846">
            <w:pPr>
              <w:widowControl/>
              <w:suppressAutoHyphens w:val="0"/>
              <w:autoSpaceDN/>
              <w:spacing w:before="120" w:after="120"/>
              <w:jc w:val="both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3558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 w:bidi="ar-SA"/>
              </w:rPr>
              <w:t>Unutar programa planiraju se slijedeće aktivnosti/projekti:</w:t>
            </w:r>
          </w:p>
          <w:tbl>
            <w:tblPr>
              <w:tblW w:w="0" w:type="auto"/>
              <w:tblInd w:w="91" w:type="dxa"/>
              <w:tblBorders>
                <w:top w:val="single" w:sz="4" w:space="0" w:color="BFBFBF"/>
                <w:left w:val="single" w:sz="4" w:space="0" w:color="BFBFBF"/>
                <w:bottom w:val="single" w:sz="4" w:space="0" w:color="BFBFBF"/>
                <w:right w:val="single" w:sz="4" w:space="0" w:color="BFBFBF"/>
                <w:insideH w:val="single" w:sz="4" w:space="0" w:color="BFBFBF"/>
                <w:insideV w:val="single" w:sz="4" w:space="0" w:color="BFBFBF"/>
              </w:tblBorders>
              <w:tblLook w:val="0000" w:firstRow="0" w:lastRow="0" w:firstColumn="0" w:lastColumn="0" w:noHBand="0" w:noVBand="0"/>
            </w:tblPr>
            <w:tblGrid>
              <w:gridCol w:w="563"/>
              <w:gridCol w:w="4449"/>
              <w:gridCol w:w="1493"/>
              <w:gridCol w:w="1548"/>
              <w:gridCol w:w="1548"/>
            </w:tblGrid>
            <w:tr w:rsidR="00355846" w:rsidRPr="00355846" w14:paraId="15BCF30D" w14:textId="77777777" w:rsidTr="00822771">
              <w:trPr>
                <w:trHeight w:hRule="exact" w:val="480"/>
              </w:trPr>
              <w:tc>
                <w:tcPr>
                  <w:tcW w:w="563" w:type="dxa"/>
                  <w:shd w:val="clear" w:color="auto" w:fill="E6E6E6"/>
                  <w:vAlign w:val="center"/>
                </w:tcPr>
                <w:p w14:paraId="56861AC0" w14:textId="77777777" w:rsidR="00355846" w:rsidRPr="00355846" w:rsidRDefault="00355846" w:rsidP="00355846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hr-HR" w:bidi="ar-SA"/>
                    </w:rPr>
                  </w:pPr>
                  <w:r w:rsidRPr="003558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hr-HR" w:bidi="ar-SA"/>
                    </w:rPr>
                    <w:t>R.b.</w:t>
                  </w:r>
                </w:p>
              </w:tc>
              <w:tc>
                <w:tcPr>
                  <w:tcW w:w="4449" w:type="dxa"/>
                  <w:shd w:val="clear" w:color="auto" w:fill="E6E6E6"/>
                  <w:vAlign w:val="center"/>
                </w:tcPr>
                <w:p w14:paraId="71BD2CEF" w14:textId="77777777" w:rsidR="00355846" w:rsidRPr="00355846" w:rsidRDefault="00355846" w:rsidP="00355846">
                  <w:pPr>
                    <w:keepNext/>
                    <w:widowControl/>
                    <w:suppressAutoHyphens w:val="0"/>
                    <w:autoSpaceDN/>
                    <w:jc w:val="center"/>
                    <w:textAlignment w:val="auto"/>
                    <w:outlineLvl w:val="2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hr-HR" w:bidi="ar-SA"/>
                    </w:rPr>
                  </w:pPr>
                  <w:r w:rsidRPr="003558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hr-HR" w:bidi="ar-SA"/>
                    </w:rPr>
                    <w:t>Naziv aktivnosti/projekta</w:t>
                  </w:r>
                </w:p>
              </w:tc>
              <w:tc>
                <w:tcPr>
                  <w:tcW w:w="1493" w:type="dxa"/>
                  <w:shd w:val="clear" w:color="auto" w:fill="E6E6E6"/>
                  <w:vAlign w:val="center"/>
                </w:tcPr>
                <w:p w14:paraId="0171D054" w14:textId="17997217" w:rsidR="00355846" w:rsidRPr="00355846" w:rsidRDefault="00355846" w:rsidP="00355846">
                  <w:pPr>
                    <w:keepNext/>
                    <w:widowControl/>
                    <w:suppressAutoHyphens w:val="0"/>
                    <w:autoSpaceDN/>
                    <w:jc w:val="center"/>
                    <w:textAlignment w:val="auto"/>
                    <w:outlineLvl w:val="6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val="x-none" w:eastAsia="x-none" w:bidi="ar-SA"/>
                    </w:rPr>
                  </w:pPr>
                  <w:r w:rsidRPr="00355846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val="x-none" w:eastAsia="x-none" w:bidi="ar-SA"/>
                    </w:rPr>
                    <w:t>Plan                202</w:t>
                  </w:r>
                  <w:r w:rsidR="00965EB4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val="x-none" w:eastAsia="x-none" w:bidi="ar-SA"/>
                    </w:rPr>
                    <w:t>6</w:t>
                  </w:r>
                  <w:r w:rsidRPr="00355846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val="x-none" w:eastAsia="x-none" w:bidi="ar-SA"/>
                    </w:rPr>
                    <w:t>.</w:t>
                  </w:r>
                </w:p>
              </w:tc>
              <w:tc>
                <w:tcPr>
                  <w:tcW w:w="1548" w:type="dxa"/>
                  <w:shd w:val="clear" w:color="auto" w:fill="E6E6E6"/>
                  <w:vAlign w:val="center"/>
                </w:tcPr>
                <w:p w14:paraId="0651D19A" w14:textId="354DFB01" w:rsidR="00355846" w:rsidRPr="00355846" w:rsidRDefault="00355846" w:rsidP="00355846">
                  <w:pPr>
                    <w:keepNext/>
                    <w:widowControl/>
                    <w:suppressAutoHyphens w:val="0"/>
                    <w:autoSpaceDN/>
                    <w:jc w:val="center"/>
                    <w:textAlignment w:val="auto"/>
                    <w:outlineLvl w:val="6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val="x-none" w:eastAsia="x-none" w:bidi="ar-SA"/>
                    </w:rPr>
                  </w:pPr>
                  <w:r w:rsidRPr="00355846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val="x-none" w:eastAsia="x-none" w:bidi="ar-SA"/>
                    </w:rPr>
                    <w:t>P</w:t>
                  </w:r>
                  <w:r w:rsidRPr="00355846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x-none" w:bidi="ar-SA"/>
                    </w:rPr>
                    <w:t>rojekcija</w:t>
                  </w:r>
                  <w:r w:rsidRPr="00355846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val="x-none" w:eastAsia="x-none" w:bidi="ar-SA"/>
                    </w:rPr>
                    <w:t xml:space="preserve">       202</w:t>
                  </w:r>
                  <w:r w:rsidR="0030565C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val="x-none" w:eastAsia="x-none" w:bidi="ar-SA"/>
                    </w:rPr>
                    <w:t>6</w:t>
                  </w:r>
                  <w:r w:rsidRPr="00355846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val="x-none" w:eastAsia="x-none" w:bidi="ar-SA"/>
                    </w:rPr>
                    <w:t>.</w:t>
                  </w:r>
                </w:p>
              </w:tc>
              <w:tc>
                <w:tcPr>
                  <w:tcW w:w="1548" w:type="dxa"/>
                  <w:shd w:val="clear" w:color="auto" w:fill="E6E6E6"/>
                  <w:vAlign w:val="center"/>
                </w:tcPr>
                <w:p w14:paraId="0BE2C56F" w14:textId="0B9C2EFE" w:rsidR="00355846" w:rsidRPr="00355846" w:rsidRDefault="00355846" w:rsidP="00355846">
                  <w:pPr>
                    <w:keepNext/>
                    <w:widowControl/>
                    <w:suppressAutoHyphens w:val="0"/>
                    <w:autoSpaceDN/>
                    <w:jc w:val="center"/>
                    <w:textAlignment w:val="auto"/>
                    <w:outlineLvl w:val="6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val="x-none" w:eastAsia="x-none" w:bidi="ar-SA"/>
                    </w:rPr>
                  </w:pPr>
                  <w:r w:rsidRPr="00355846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x-none" w:bidi="ar-SA"/>
                    </w:rPr>
                    <w:t>Projekcija</w:t>
                  </w:r>
                  <w:r w:rsidRPr="00355846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val="x-none" w:eastAsia="x-none" w:bidi="ar-SA"/>
                    </w:rPr>
                    <w:t xml:space="preserve">  202</w:t>
                  </w:r>
                  <w:r w:rsidR="0030565C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val="x-none" w:eastAsia="x-none" w:bidi="ar-SA"/>
                    </w:rPr>
                    <w:t>7</w:t>
                  </w:r>
                  <w:r w:rsidRPr="00355846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val="x-none" w:eastAsia="x-none" w:bidi="ar-SA"/>
                    </w:rPr>
                    <w:t>.</w:t>
                  </w:r>
                </w:p>
              </w:tc>
            </w:tr>
            <w:tr w:rsidR="00355846" w:rsidRPr="00355846" w14:paraId="5DBAF80D" w14:textId="77777777" w:rsidTr="00822771">
              <w:trPr>
                <w:trHeight w:hRule="exact" w:val="396"/>
              </w:trPr>
              <w:tc>
                <w:tcPr>
                  <w:tcW w:w="563" w:type="dxa"/>
                  <w:vAlign w:val="center"/>
                </w:tcPr>
                <w:p w14:paraId="0CC4E504" w14:textId="77777777" w:rsidR="00355846" w:rsidRPr="00355846" w:rsidRDefault="00355846" w:rsidP="00355846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 w:bidi="ar-SA"/>
                    </w:rPr>
                  </w:pPr>
                  <w:r w:rsidRPr="00355846"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 w:bidi="ar-SA"/>
                    </w:rPr>
                    <w:t>01.</w:t>
                  </w:r>
                </w:p>
              </w:tc>
              <w:tc>
                <w:tcPr>
                  <w:tcW w:w="4449" w:type="dxa"/>
                  <w:vAlign w:val="center"/>
                </w:tcPr>
                <w:p w14:paraId="78928553" w14:textId="77777777" w:rsidR="00355846" w:rsidRPr="00355846" w:rsidRDefault="00355846" w:rsidP="00355846">
                  <w:pPr>
                    <w:widowControl/>
                    <w:suppressAutoHyphens w:val="0"/>
                    <w:autoSpaceDN/>
                    <w:textAlignment w:val="auto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 w:bidi="ar-SA"/>
                    </w:rPr>
                  </w:pPr>
                  <w:r w:rsidRPr="00355846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 w:bidi="ar-SA"/>
                    </w:rPr>
                    <w:t xml:space="preserve">Međunarodni projekti u zdravstvu </w:t>
                  </w:r>
                </w:p>
              </w:tc>
              <w:tc>
                <w:tcPr>
                  <w:tcW w:w="1493" w:type="dxa"/>
                  <w:vAlign w:val="center"/>
                </w:tcPr>
                <w:p w14:paraId="2811C05D" w14:textId="521C90EF" w:rsidR="00EA356C" w:rsidRPr="00680AB2" w:rsidRDefault="00680AB2" w:rsidP="00355846">
                  <w:pPr>
                    <w:widowControl/>
                    <w:suppressAutoHyphens w:val="0"/>
                    <w:autoSpaceDN/>
                    <w:jc w:val="right"/>
                    <w:textAlignment w:val="auto"/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 w:bidi="ar-SA"/>
                    </w:rPr>
                  </w:pPr>
                  <w:r w:rsidRPr="00680AB2"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 w:bidi="ar-SA"/>
                    </w:rPr>
                    <w:t>60.000</w:t>
                  </w:r>
                </w:p>
              </w:tc>
              <w:tc>
                <w:tcPr>
                  <w:tcW w:w="1548" w:type="dxa"/>
                  <w:vAlign w:val="center"/>
                </w:tcPr>
                <w:p w14:paraId="4C0D7B8A" w14:textId="77B4385C" w:rsidR="00355846" w:rsidRPr="00355846" w:rsidRDefault="00965EB4" w:rsidP="00355846">
                  <w:pPr>
                    <w:widowControl/>
                    <w:suppressAutoHyphens w:val="0"/>
                    <w:autoSpaceDN/>
                    <w:jc w:val="right"/>
                    <w:textAlignment w:val="auto"/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 w:bidi="ar-SA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 w:bidi="ar-SA"/>
                    </w:rPr>
                    <w:t>80.000</w:t>
                  </w:r>
                </w:p>
              </w:tc>
              <w:tc>
                <w:tcPr>
                  <w:tcW w:w="1548" w:type="dxa"/>
                  <w:vAlign w:val="center"/>
                </w:tcPr>
                <w:p w14:paraId="3C49291C" w14:textId="02E79013" w:rsidR="00355846" w:rsidRPr="00355846" w:rsidRDefault="00965EB4" w:rsidP="00355846">
                  <w:pPr>
                    <w:widowControl/>
                    <w:suppressAutoHyphens w:val="0"/>
                    <w:autoSpaceDN/>
                    <w:jc w:val="right"/>
                    <w:textAlignment w:val="auto"/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 w:bidi="ar-SA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 w:bidi="ar-SA"/>
                    </w:rPr>
                    <w:t>80.000</w:t>
                  </w:r>
                </w:p>
              </w:tc>
            </w:tr>
            <w:tr w:rsidR="007D4636" w:rsidRPr="00355846" w14:paraId="27600DFF" w14:textId="77777777" w:rsidTr="00822771">
              <w:trPr>
                <w:trHeight w:hRule="exact" w:val="396"/>
              </w:trPr>
              <w:tc>
                <w:tcPr>
                  <w:tcW w:w="563" w:type="dxa"/>
                  <w:vAlign w:val="center"/>
                </w:tcPr>
                <w:p w14:paraId="4FE7906B" w14:textId="17A63DFC" w:rsidR="007D4636" w:rsidRPr="00355846" w:rsidRDefault="007D4636" w:rsidP="00355846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 w:bidi="ar-SA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 w:bidi="ar-SA"/>
                    </w:rPr>
                    <w:t>02.</w:t>
                  </w:r>
                </w:p>
              </w:tc>
              <w:tc>
                <w:tcPr>
                  <w:tcW w:w="4449" w:type="dxa"/>
                  <w:vAlign w:val="center"/>
                </w:tcPr>
                <w:p w14:paraId="019C4A2B" w14:textId="07BC6FA3" w:rsidR="007D4636" w:rsidRPr="00355846" w:rsidRDefault="007D4636" w:rsidP="00355846">
                  <w:pPr>
                    <w:widowControl/>
                    <w:suppressAutoHyphens w:val="0"/>
                    <w:autoSpaceDN/>
                    <w:textAlignment w:val="auto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 w:bidi="ar-SA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 w:bidi="ar-SA"/>
                    </w:rPr>
                    <w:t>Ulaganje u PZZ i SKZ G1</w:t>
                  </w:r>
                </w:p>
              </w:tc>
              <w:tc>
                <w:tcPr>
                  <w:tcW w:w="1493" w:type="dxa"/>
                  <w:vAlign w:val="center"/>
                </w:tcPr>
                <w:p w14:paraId="63D5F94F" w14:textId="64EFA50A" w:rsidR="007D4636" w:rsidRDefault="007D4636" w:rsidP="00355846">
                  <w:pPr>
                    <w:widowControl/>
                    <w:suppressAutoHyphens w:val="0"/>
                    <w:autoSpaceDN/>
                    <w:jc w:val="right"/>
                    <w:textAlignment w:val="auto"/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 w:bidi="ar-SA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 w:bidi="ar-SA"/>
                    </w:rPr>
                    <w:t>460.118</w:t>
                  </w:r>
                </w:p>
              </w:tc>
              <w:tc>
                <w:tcPr>
                  <w:tcW w:w="1548" w:type="dxa"/>
                  <w:vAlign w:val="center"/>
                </w:tcPr>
                <w:p w14:paraId="22CA338E" w14:textId="5472B7B4" w:rsidR="007D4636" w:rsidRPr="00EA356C" w:rsidRDefault="00EA356C" w:rsidP="00355846">
                  <w:pPr>
                    <w:widowControl/>
                    <w:suppressAutoHyphens w:val="0"/>
                    <w:autoSpaceDN/>
                    <w:jc w:val="right"/>
                    <w:textAlignment w:val="auto"/>
                    <w:rPr>
                      <w:rFonts w:ascii="Arial" w:eastAsia="Times New Roman" w:hAnsi="Arial" w:cs="Arial"/>
                      <w:color w:val="EE0000"/>
                      <w:kern w:val="0"/>
                      <w:sz w:val="18"/>
                      <w:szCs w:val="18"/>
                      <w:lang w:eastAsia="hr-HR" w:bidi="ar-SA"/>
                    </w:rPr>
                  </w:pPr>
                  <w:r w:rsidRPr="00832B80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 w:bidi="ar-SA"/>
                    </w:rPr>
                    <w:t>0</w:t>
                  </w:r>
                </w:p>
              </w:tc>
              <w:tc>
                <w:tcPr>
                  <w:tcW w:w="1548" w:type="dxa"/>
                  <w:vAlign w:val="center"/>
                </w:tcPr>
                <w:p w14:paraId="42288416" w14:textId="4FFE6741" w:rsidR="007D4636" w:rsidRPr="00EA356C" w:rsidRDefault="00EA356C" w:rsidP="00355846">
                  <w:pPr>
                    <w:widowControl/>
                    <w:suppressAutoHyphens w:val="0"/>
                    <w:autoSpaceDN/>
                    <w:jc w:val="right"/>
                    <w:textAlignment w:val="auto"/>
                    <w:rPr>
                      <w:rFonts w:ascii="Arial" w:eastAsia="Times New Roman" w:hAnsi="Arial" w:cs="Arial"/>
                      <w:color w:val="EE0000"/>
                      <w:kern w:val="0"/>
                      <w:sz w:val="18"/>
                      <w:szCs w:val="18"/>
                      <w:lang w:eastAsia="hr-HR" w:bidi="ar-SA"/>
                    </w:rPr>
                  </w:pPr>
                  <w:r w:rsidRPr="00832B80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 w:bidi="ar-SA"/>
                    </w:rPr>
                    <w:t>0</w:t>
                  </w:r>
                </w:p>
              </w:tc>
            </w:tr>
            <w:tr w:rsidR="007D4636" w:rsidRPr="00355846" w14:paraId="178720D0" w14:textId="77777777" w:rsidTr="00822771">
              <w:trPr>
                <w:trHeight w:hRule="exact" w:val="396"/>
              </w:trPr>
              <w:tc>
                <w:tcPr>
                  <w:tcW w:w="563" w:type="dxa"/>
                  <w:vAlign w:val="center"/>
                </w:tcPr>
                <w:p w14:paraId="4A0FE596" w14:textId="40EA65FF" w:rsidR="007D4636" w:rsidRPr="00355846" w:rsidRDefault="007D4636" w:rsidP="00355846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 w:bidi="ar-SA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 w:bidi="ar-SA"/>
                    </w:rPr>
                    <w:t>03.</w:t>
                  </w:r>
                </w:p>
              </w:tc>
              <w:tc>
                <w:tcPr>
                  <w:tcW w:w="4449" w:type="dxa"/>
                  <w:vAlign w:val="center"/>
                </w:tcPr>
                <w:p w14:paraId="5EE796CA" w14:textId="21FDD103" w:rsidR="007D4636" w:rsidRPr="00355846" w:rsidRDefault="007D4636" w:rsidP="00355846">
                  <w:pPr>
                    <w:widowControl/>
                    <w:suppressAutoHyphens w:val="0"/>
                    <w:autoSpaceDN/>
                    <w:textAlignment w:val="auto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 w:bidi="ar-SA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 w:bidi="ar-SA"/>
                    </w:rPr>
                    <w:t>Ulaganje u PZZ i SKZ G2</w:t>
                  </w:r>
                </w:p>
              </w:tc>
              <w:tc>
                <w:tcPr>
                  <w:tcW w:w="1493" w:type="dxa"/>
                  <w:vAlign w:val="center"/>
                </w:tcPr>
                <w:p w14:paraId="7590A16A" w14:textId="0B447F57" w:rsidR="007D4636" w:rsidRDefault="007D4636" w:rsidP="00355846">
                  <w:pPr>
                    <w:widowControl/>
                    <w:suppressAutoHyphens w:val="0"/>
                    <w:autoSpaceDN/>
                    <w:jc w:val="right"/>
                    <w:textAlignment w:val="auto"/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 w:bidi="ar-SA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 w:bidi="ar-SA"/>
                    </w:rPr>
                    <w:t>36.800</w:t>
                  </w:r>
                </w:p>
              </w:tc>
              <w:tc>
                <w:tcPr>
                  <w:tcW w:w="1548" w:type="dxa"/>
                  <w:vAlign w:val="center"/>
                </w:tcPr>
                <w:p w14:paraId="488D5E23" w14:textId="4924AFAE" w:rsidR="007D4636" w:rsidRPr="00EA356C" w:rsidRDefault="00EA356C" w:rsidP="00355846">
                  <w:pPr>
                    <w:widowControl/>
                    <w:suppressAutoHyphens w:val="0"/>
                    <w:autoSpaceDN/>
                    <w:jc w:val="right"/>
                    <w:textAlignment w:val="auto"/>
                    <w:rPr>
                      <w:rFonts w:ascii="Arial" w:eastAsia="Times New Roman" w:hAnsi="Arial" w:cs="Arial"/>
                      <w:color w:val="EE0000"/>
                      <w:kern w:val="0"/>
                      <w:sz w:val="18"/>
                      <w:szCs w:val="18"/>
                      <w:lang w:eastAsia="hr-HR" w:bidi="ar-SA"/>
                    </w:rPr>
                  </w:pPr>
                  <w:r w:rsidRPr="00832B80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 w:bidi="ar-SA"/>
                    </w:rPr>
                    <w:t>0</w:t>
                  </w:r>
                </w:p>
              </w:tc>
              <w:tc>
                <w:tcPr>
                  <w:tcW w:w="1548" w:type="dxa"/>
                  <w:vAlign w:val="center"/>
                </w:tcPr>
                <w:p w14:paraId="72613DA7" w14:textId="6DCC13E8" w:rsidR="007D4636" w:rsidRPr="00EA356C" w:rsidRDefault="00EA356C" w:rsidP="00355846">
                  <w:pPr>
                    <w:widowControl/>
                    <w:suppressAutoHyphens w:val="0"/>
                    <w:autoSpaceDN/>
                    <w:jc w:val="right"/>
                    <w:textAlignment w:val="auto"/>
                    <w:rPr>
                      <w:rFonts w:ascii="Arial" w:eastAsia="Times New Roman" w:hAnsi="Arial" w:cs="Arial"/>
                      <w:color w:val="EE0000"/>
                      <w:kern w:val="0"/>
                      <w:sz w:val="18"/>
                      <w:szCs w:val="18"/>
                      <w:lang w:eastAsia="hr-HR" w:bidi="ar-SA"/>
                    </w:rPr>
                  </w:pPr>
                  <w:r w:rsidRPr="00832B80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 w:bidi="ar-SA"/>
                    </w:rPr>
                    <w:t>0</w:t>
                  </w:r>
                </w:p>
              </w:tc>
            </w:tr>
            <w:tr w:rsidR="00355846" w:rsidRPr="00355846" w14:paraId="03149010" w14:textId="77777777" w:rsidTr="00822771">
              <w:trPr>
                <w:trHeight w:hRule="exact" w:val="470"/>
              </w:trPr>
              <w:tc>
                <w:tcPr>
                  <w:tcW w:w="563" w:type="dxa"/>
                  <w:shd w:val="clear" w:color="auto" w:fill="E6E6E6"/>
                  <w:vAlign w:val="center"/>
                </w:tcPr>
                <w:p w14:paraId="68CB059A" w14:textId="77777777" w:rsidR="00355846" w:rsidRPr="00355846" w:rsidRDefault="00355846" w:rsidP="00355846">
                  <w:pPr>
                    <w:widowControl/>
                    <w:suppressAutoHyphens w:val="0"/>
                    <w:autoSpaceDN/>
                    <w:ind w:firstLine="709"/>
                    <w:jc w:val="center"/>
                    <w:textAlignment w:val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hr-HR" w:bidi="ar-SA"/>
                    </w:rPr>
                  </w:pPr>
                </w:p>
              </w:tc>
              <w:tc>
                <w:tcPr>
                  <w:tcW w:w="4449" w:type="dxa"/>
                  <w:shd w:val="clear" w:color="auto" w:fill="E6E6E6"/>
                  <w:vAlign w:val="center"/>
                </w:tcPr>
                <w:p w14:paraId="4FA2E0F3" w14:textId="77777777" w:rsidR="00355846" w:rsidRPr="00355846" w:rsidRDefault="00355846" w:rsidP="00355846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hr-HR" w:bidi="ar-SA"/>
                    </w:rPr>
                  </w:pPr>
                  <w:r w:rsidRPr="0035584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hr-HR" w:bidi="ar-SA"/>
                    </w:rPr>
                    <w:t>Ukupno program:</w:t>
                  </w:r>
                </w:p>
              </w:tc>
              <w:tc>
                <w:tcPr>
                  <w:tcW w:w="1493" w:type="dxa"/>
                  <w:shd w:val="clear" w:color="auto" w:fill="E6E6E6"/>
                  <w:vAlign w:val="center"/>
                </w:tcPr>
                <w:p w14:paraId="369CBBB8" w14:textId="21FB4FE0" w:rsidR="00355846" w:rsidRPr="00680AB2" w:rsidRDefault="00832B80" w:rsidP="00355846">
                  <w:pPr>
                    <w:widowControl/>
                    <w:suppressAutoHyphens w:val="0"/>
                    <w:autoSpaceDN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color w:val="000000"/>
                      <w:kern w:val="0"/>
                      <w:sz w:val="18"/>
                      <w:szCs w:val="18"/>
                      <w:lang w:eastAsia="hr-HR" w:bidi="ar-SA"/>
                    </w:rPr>
                  </w:pPr>
                  <w:r>
                    <w:rPr>
                      <w:rFonts w:ascii="Arial" w:eastAsia="Times New Roman" w:hAnsi="Arial" w:cs="Arial"/>
                      <w:b/>
                      <w:color w:val="000000"/>
                      <w:kern w:val="0"/>
                      <w:sz w:val="18"/>
                      <w:szCs w:val="18"/>
                      <w:lang w:eastAsia="hr-HR" w:bidi="ar-SA"/>
                    </w:rPr>
                    <w:t>556.918</w:t>
                  </w:r>
                </w:p>
              </w:tc>
              <w:tc>
                <w:tcPr>
                  <w:tcW w:w="1548" w:type="dxa"/>
                  <w:shd w:val="clear" w:color="auto" w:fill="E6E6E6"/>
                  <w:vAlign w:val="center"/>
                </w:tcPr>
                <w:p w14:paraId="35DA5BD5" w14:textId="13CE71BD" w:rsidR="00355846" w:rsidRPr="00355846" w:rsidRDefault="00965EB4" w:rsidP="00355846">
                  <w:pPr>
                    <w:widowControl/>
                    <w:suppressAutoHyphens w:val="0"/>
                    <w:autoSpaceDN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color w:val="000000"/>
                      <w:kern w:val="0"/>
                      <w:sz w:val="18"/>
                      <w:szCs w:val="18"/>
                      <w:lang w:eastAsia="hr-HR" w:bidi="ar-SA"/>
                    </w:rPr>
                  </w:pPr>
                  <w:r>
                    <w:rPr>
                      <w:rFonts w:ascii="Arial" w:eastAsia="Times New Roman" w:hAnsi="Arial" w:cs="Arial"/>
                      <w:b/>
                      <w:color w:val="000000"/>
                      <w:kern w:val="0"/>
                      <w:sz w:val="18"/>
                      <w:szCs w:val="18"/>
                      <w:lang w:eastAsia="hr-HR" w:bidi="ar-SA"/>
                    </w:rPr>
                    <w:t>80.000</w:t>
                  </w:r>
                </w:p>
              </w:tc>
              <w:tc>
                <w:tcPr>
                  <w:tcW w:w="1548" w:type="dxa"/>
                  <w:shd w:val="clear" w:color="auto" w:fill="E6E6E6"/>
                  <w:vAlign w:val="center"/>
                </w:tcPr>
                <w:p w14:paraId="1501D9FE" w14:textId="329924E9" w:rsidR="00355846" w:rsidRPr="00355846" w:rsidRDefault="00965EB4" w:rsidP="00355846">
                  <w:pPr>
                    <w:widowControl/>
                    <w:suppressAutoHyphens w:val="0"/>
                    <w:autoSpaceDN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color w:val="000000"/>
                      <w:kern w:val="0"/>
                      <w:sz w:val="18"/>
                      <w:szCs w:val="18"/>
                      <w:lang w:eastAsia="hr-HR" w:bidi="ar-SA"/>
                    </w:rPr>
                  </w:pPr>
                  <w:r>
                    <w:rPr>
                      <w:rFonts w:ascii="Arial" w:eastAsia="Times New Roman" w:hAnsi="Arial" w:cs="Arial"/>
                      <w:b/>
                      <w:color w:val="000000"/>
                      <w:kern w:val="0"/>
                      <w:sz w:val="18"/>
                      <w:szCs w:val="18"/>
                      <w:lang w:eastAsia="hr-HR" w:bidi="ar-SA"/>
                    </w:rPr>
                    <w:t>80.000</w:t>
                  </w:r>
                </w:p>
              </w:tc>
            </w:tr>
          </w:tbl>
          <w:p w14:paraId="351E404F" w14:textId="77777777" w:rsidR="00355846" w:rsidRPr="00355846" w:rsidRDefault="00355846" w:rsidP="00355846">
            <w:pPr>
              <w:widowControl/>
              <w:suppressAutoHyphens w:val="0"/>
              <w:autoSpaceDN/>
              <w:jc w:val="both"/>
              <w:textAlignment w:val="auto"/>
              <w:rPr>
                <w:rFonts w:ascii="Arial" w:eastAsia="Times New Roman" w:hAnsi="Arial" w:cs="Arial"/>
                <w:b/>
                <w:i/>
                <w:color w:val="000000"/>
                <w:kern w:val="0"/>
                <w:sz w:val="18"/>
                <w:szCs w:val="18"/>
                <w:lang w:eastAsia="hr-HR" w:bidi="ar-SA"/>
              </w:rPr>
            </w:pPr>
          </w:p>
          <w:p w14:paraId="682B24F0" w14:textId="414F625A" w:rsidR="00355846" w:rsidRPr="009B25C6" w:rsidRDefault="00355846" w:rsidP="00355846">
            <w:pPr>
              <w:widowControl/>
              <w:suppressAutoHyphens w:val="0"/>
              <w:autoSpaceDN/>
              <w:spacing w:after="60"/>
              <w:jc w:val="both"/>
              <w:textAlignment w:val="auto"/>
              <w:rPr>
                <w:rFonts w:ascii="Arial" w:eastAsia="Times New Roman" w:hAnsi="Arial" w:cs="Arial"/>
                <w:b/>
                <w:i/>
                <w:kern w:val="0"/>
                <w:sz w:val="18"/>
                <w:szCs w:val="18"/>
                <w:lang w:eastAsia="hr-HR" w:bidi="ar-SA"/>
              </w:rPr>
            </w:pPr>
            <w:r w:rsidRPr="00355846">
              <w:rPr>
                <w:rFonts w:ascii="Arial" w:eastAsia="Times New Roman" w:hAnsi="Arial" w:cs="Arial"/>
                <w:b/>
                <w:i/>
                <w:kern w:val="0"/>
                <w:sz w:val="18"/>
                <w:szCs w:val="18"/>
                <w:lang w:eastAsia="hr-HR" w:bidi="ar-SA"/>
              </w:rPr>
              <w:t>Međunarodni projekti u zdravstvu</w:t>
            </w:r>
          </w:p>
          <w:p w14:paraId="34BA156F" w14:textId="6C289C3B" w:rsidR="00F22165" w:rsidRDefault="00355846" w:rsidP="005778A2">
            <w:pPr>
              <w:widowControl/>
              <w:suppressAutoHyphens w:val="0"/>
              <w:autoSpaceDN/>
              <w:spacing w:after="60"/>
              <w:jc w:val="both"/>
              <w:textAlignment w:val="auto"/>
              <w:rPr>
                <w:rFonts w:eastAsia="Times New Roman" w:cs="Times New Roman"/>
                <w:kern w:val="0"/>
                <w:lang w:eastAsia="hr-HR" w:bidi="ar-SA"/>
              </w:rPr>
            </w:pPr>
            <w:r w:rsidRPr="00355846">
              <w:rPr>
                <w:rFonts w:eastAsia="Times New Roman" w:cs="Times New Roman"/>
                <w:kern w:val="0"/>
                <w:lang w:eastAsia="hr-HR" w:bidi="ar-SA"/>
              </w:rPr>
              <w:t>U okviru predmetnog proračunskog projekta planirani su u 202</w:t>
            </w:r>
            <w:r w:rsidR="00965EB4">
              <w:rPr>
                <w:rFonts w:eastAsia="Times New Roman" w:cs="Times New Roman"/>
                <w:kern w:val="0"/>
                <w:lang w:eastAsia="hr-HR" w:bidi="ar-SA"/>
              </w:rPr>
              <w:t>6</w:t>
            </w:r>
            <w:r w:rsidRPr="00355846">
              <w:rPr>
                <w:rFonts w:eastAsia="Times New Roman" w:cs="Times New Roman"/>
                <w:kern w:val="0"/>
                <w:lang w:eastAsia="hr-HR" w:bidi="ar-SA"/>
              </w:rPr>
              <w:t xml:space="preserve">. g. rashodi za zaposlene u iznosu od  </w:t>
            </w:r>
            <w:r w:rsidR="00965EB4">
              <w:rPr>
                <w:rFonts w:eastAsia="Times New Roman" w:cs="Times New Roman"/>
                <w:kern w:val="0"/>
                <w:lang w:eastAsia="hr-HR" w:bidi="ar-SA"/>
              </w:rPr>
              <w:t>56.978</w:t>
            </w:r>
            <w:r w:rsidRPr="00355846">
              <w:rPr>
                <w:rFonts w:eastAsia="Times New Roman" w:cs="Times New Roman"/>
                <w:kern w:val="0"/>
                <w:lang w:eastAsia="hr-HR" w:bidi="ar-SA"/>
              </w:rPr>
              <w:t xml:space="preserve"> eura i materijalni rashodi u iznosu od </w:t>
            </w:r>
            <w:r w:rsidR="00965EB4">
              <w:rPr>
                <w:rFonts w:eastAsia="Times New Roman" w:cs="Times New Roman"/>
                <w:kern w:val="0"/>
                <w:lang w:eastAsia="hr-HR" w:bidi="ar-SA"/>
              </w:rPr>
              <w:t>3.022</w:t>
            </w:r>
            <w:r w:rsidRPr="00355846">
              <w:rPr>
                <w:rFonts w:eastAsia="Times New Roman" w:cs="Times New Roman"/>
                <w:kern w:val="0"/>
                <w:lang w:eastAsia="hr-HR" w:bidi="ar-SA"/>
              </w:rPr>
              <w:t xml:space="preserve"> eura</w:t>
            </w:r>
            <w:r w:rsidR="00965EB4">
              <w:rPr>
                <w:rFonts w:eastAsia="Times New Roman" w:cs="Times New Roman"/>
                <w:kern w:val="0"/>
                <w:lang w:eastAsia="hr-HR" w:bidi="ar-SA"/>
              </w:rPr>
              <w:t xml:space="preserve">, </w:t>
            </w:r>
            <w:r w:rsidR="00155793">
              <w:rPr>
                <w:rFonts w:eastAsia="Times New Roman" w:cs="Times New Roman"/>
                <w:kern w:val="0"/>
                <w:lang w:eastAsia="hr-HR" w:bidi="ar-SA"/>
              </w:rPr>
              <w:t>u 202</w:t>
            </w:r>
            <w:r w:rsidR="00965EB4">
              <w:rPr>
                <w:rFonts w:eastAsia="Times New Roman" w:cs="Times New Roman"/>
                <w:kern w:val="0"/>
                <w:lang w:eastAsia="hr-HR" w:bidi="ar-SA"/>
              </w:rPr>
              <w:t>7</w:t>
            </w:r>
            <w:r w:rsidR="00155793">
              <w:rPr>
                <w:rFonts w:eastAsia="Times New Roman" w:cs="Times New Roman"/>
                <w:kern w:val="0"/>
                <w:lang w:eastAsia="hr-HR" w:bidi="ar-SA"/>
              </w:rPr>
              <w:t xml:space="preserve">.g. </w:t>
            </w:r>
            <w:r w:rsidR="00965EB4">
              <w:rPr>
                <w:rFonts w:eastAsia="Times New Roman" w:cs="Times New Roman"/>
                <w:kern w:val="0"/>
                <w:lang w:eastAsia="hr-HR" w:bidi="ar-SA"/>
              </w:rPr>
              <w:t>76.978</w:t>
            </w:r>
            <w:r w:rsidR="00155793">
              <w:rPr>
                <w:rFonts w:eastAsia="Times New Roman" w:cs="Times New Roman"/>
                <w:kern w:val="0"/>
                <w:lang w:eastAsia="hr-HR" w:bidi="ar-SA"/>
              </w:rPr>
              <w:t xml:space="preserve"> eura za rashode za zaposlene i </w:t>
            </w:r>
            <w:r w:rsidR="00965EB4">
              <w:rPr>
                <w:rFonts w:eastAsia="Times New Roman" w:cs="Times New Roman"/>
                <w:kern w:val="0"/>
                <w:lang w:eastAsia="hr-HR" w:bidi="ar-SA"/>
              </w:rPr>
              <w:t>3.022</w:t>
            </w:r>
            <w:r w:rsidR="00155793">
              <w:rPr>
                <w:rFonts w:eastAsia="Times New Roman" w:cs="Times New Roman"/>
                <w:kern w:val="0"/>
                <w:lang w:eastAsia="hr-HR" w:bidi="ar-SA"/>
              </w:rPr>
              <w:t xml:space="preserve"> za materijalne rashode</w:t>
            </w:r>
            <w:r w:rsidR="00446BE1">
              <w:rPr>
                <w:rFonts w:eastAsia="Times New Roman" w:cs="Times New Roman"/>
                <w:kern w:val="0"/>
                <w:lang w:eastAsia="hr-HR" w:bidi="ar-SA"/>
              </w:rPr>
              <w:t>, a u 202</w:t>
            </w:r>
            <w:r w:rsidR="004E02E1">
              <w:rPr>
                <w:rFonts w:eastAsia="Times New Roman" w:cs="Times New Roman"/>
                <w:kern w:val="0"/>
                <w:lang w:eastAsia="hr-HR" w:bidi="ar-SA"/>
              </w:rPr>
              <w:t>8</w:t>
            </w:r>
            <w:r w:rsidR="00446BE1">
              <w:rPr>
                <w:rFonts w:eastAsia="Times New Roman" w:cs="Times New Roman"/>
                <w:kern w:val="0"/>
                <w:lang w:eastAsia="hr-HR" w:bidi="ar-SA"/>
              </w:rPr>
              <w:t xml:space="preserve">.g. </w:t>
            </w:r>
            <w:r w:rsidR="004E02E1">
              <w:rPr>
                <w:rFonts w:eastAsia="Times New Roman" w:cs="Times New Roman"/>
                <w:kern w:val="0"/>
                <w:lang w:eastAsia="hr-HR" w:bidi="ar-SA"/>
              </w:rPr>
              <w:t>76.978</w:t>
            </w:r>
            <w:r w:rsidR="00446BE1">
              <w:rPr>
                <w:rFonts w:eastAsia="Times New Roman" w:cs="Times New Roman"/>
                <w:kern w:val="0"/>
                <w:lang w:eastAsia="hr-HR" w:bidi="ar-SA"/>
              </w:rPr>
              <w:t xml:space="preserve"> eura za rashode za zaposlene i </w:t>
            </w:r>
            <w:r w:rsidR="004E02E1">
              <w:rPr>
                <w:rFonts w:eastAsia="Times New Roman" w:cs="Times New Roman"/>
                <w:kern w:val="0"/>
                <w:lang w:eastAsia="hr-HR" w:bidi="ar-SA"/>
              </w:rPr>
              <w:t>3.022</w:t>
            </w:r>
            <w:r w:rsidR="00446BE1">
              <w:rPr>
                <w:rFonts w:eastAsia="Times New Roman" w:cs="Times New Roman"/>
                <w:kern w:val="0"/>
                <w:lang w:eastAsia="hr-HR" w:bidi="ar-SA"/>
              </w:rPr>
              <w:t xml:space="preserve"> eura za materijalne rashode</w:t>
            </w:r>
            <w:r w:rsidR="00680AB2">
              <w:rPr>
                <w:rFonts w:eastAsia="Times New Roman" w:cs="Times New Roman"/>
                <w:kern w:val="0"/>
                <w:lang w:eastAsia="hr-HR" w:bidi="ar-SA"/>
              </w:rPr>
              <w:t xml:space="preserve">. </w:t>
            </w:r>
          </w:p>
          <w:p w14:paraId="4BF90902" w14:textId="56DB9D11" w:rsidR="00812D95" w:rsidRDefault="00812D95" w:rsidP="005778A2">
            <w:pPr>
              <w:widowControl/>
              <w:suppressAutoHyphens w:val="0"/>
              <w:autoSpaceDN/>
              <w:spacing w:after="60"/>
              <w:jc w:val="both"/>
              <w:textAlignment w:val="auto"/>
              <w:rPr>
                <w:rFonts w:eastAsia="Times New Roman" w:cs="Times New Roman"/>
                <w:kern w:val="0"/>
                <w:lang w:eastAsia="hr-HR" w:bidi="ar-SA"/>
              </w:rPr>
            </w:pPr>
            <w:r w:rsidRPr="00832B80">
              <w:rPr>
                <w:rFonts w:eastAsia="Times New Roman" w:cs="Times New Roman"/>
                <w:kern w:val="0"/>
                <w:lang w:eastAsia="hr-HR" w:bidi="ar-SA"/>
              </w:rPr>
              <w:t xml:space="preserve">U okviru ovog proračunskog projekta planirana su sredstva za specijalističko i stručno usavršavanje medicinskog osoblja zaposlenog u Nastavnom zavodu za hitnu medicinu Varaždinske županije, za stjecanje zvanja doktora specijalista iz hitne medicine. Projekt je u potpunosti financiran sredstvima EU fondova, a cilj mu je većim brojem specijalista u timovima </w:t>
            </w:r>
            <w:r w:rsidR="0093599C">
              <w:rPr>
                <w:rFonts w:eastAsia="Times New Roman" w:cs="Times New Roman"/>
                <w:kern w:val="0"/>
                <w:lang w:eastAsia="hr-HR" w:bidi="ar-SA"/>
              </w:rPr>
              <w:t>hitne medicine</w:t>
            </w:r>
            <w:r w:rsidRPr="00832B80">
              <w:rPr>
                <w:rFonts w:eastAsia="Times New Roman" w:cs="Times New Roman"/>
                <w:kern w:val="0"/>
                <w:lang w:eastAsia="hr-HR" w:bidi="ar-SA"/>
              </w:rPr>
              <w:t xml:space="preserve"> osigurati kvalitetnu hitnu medicinsku uslugu, veću učinkovitost i dostupnost hitne medicinske službe na području Varaždinske županije.</w:t>
            </w:r>
          </w:p>
          <w:p w14:paraId="3206D08E" w14:textId="77777777" w:rsidR="00D00A3A" w:rsidRDefault="00D00A3A" w:rsidP="005778A2">
            <w:pPr>
              <w:widowControl/>
              <w:suppressAutoHyphens w:val="0"/>
              <w:autoSpaceDN/>
              <w:spacing w:after="60"/>
              <w:jc w:val="both"/>
              <w:textAlignment w:val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 w:bidi="ar-SA"/>
              </w:rPr>
            </w:pPr>
          </w:p>
          <w:p w14:paraId="2039EA56" w14:textId="5735478D" w:rsidR="00D00A3A" w:rsidRPr="008267D1" w:rsidRDefault="00D00A3A" w:rsidP="005778A2">
            <w:pPr>
              <w:widowControl/>
              <w:suppressAutoHyphens w:val="0"/>
              <w:autoSpaceDN/>
              <w:spacing w:after="60"/>
              <w:jc w:val="both"/>
              <w:textAlignment w:val="auto"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8"/>
                <w:szCs w:val="18"/>
                <w:lang w:eastAsia="hr-HR" w:bidi="ar-SA"/>
              </w:rPr>
            </w:pPr>
            <w:r w:rsidRPr="008267D1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8"/>
                <w:szCs w:val="18"/>
                <w:lang w:eastAsia="hr-HR" w:bidi="ar-SA"/>
              </w:rPr>
              <w:t>Ulaganje u PZZ i SKZ G1</w:t>
            </w:r>
          </w:p>
          <w:p w14:paraId="7A7006D8" w14:textId="6EA0EA62" w:rsidR="00F22165" w:rsidRPr="00A3725D" w:rsidRDefault="00832B80" w:rsidP="005778A2">
            <w:pPr>
              <w:widowControl/>
              <w:suppressAutoHyphens w:val="0"/>
              <w:autoSpaceDN/>
              <w:spacing w:after="60"/>
              <w:jc w:val="both"/>
              <w:textAlignment w:val="auto"/>
              <w:rPr>
                <w:rFonts w:eastAsia="Times New Roman" w:cs="Times New Roman"/>
                <w:kern w:val="0"/>
                <w:lang w:eastAsia="hr-HR" w:bidi="ar-SA"/>
              </w:rPr>
            </w:pPr>
            <w:r w:rsidRPr="00A3725D">
              <w:rPr>
                <w:rFonts w:eastAsia="Times New Roman" w:cs="Times New Roman"/>
                <w:kern w:val="0"/>
                <w:lang w:eastAsia="hr-HR" w:bidi="ar-SA"/>
              </w:rPr>
              <w:t>Planirana je nabavka Ručnog defibrilatora s mogućno</w:t>
            </w:r>
            <w:r w:rsidR="00D00A3A">
              <w:rPr>
                <w:rFonts w:eastAsia="Times New Roman" w:cs="Times New Roman"/>
                <w:kern w:val="0"/>
                <w:lang w:eastAsia="hr-HR" w:bidi="ar-SA"/>
              </w:rPr>
              <w:t>š</w:t>
            </w:r>
            <w:r w:rsidRPr="00A3725D">
              <w:rPr>
                <w:rFonts w:eastAsia="Times New Roman" w:cs="Times New Roman"/>
                <w:kern w:val="0"/>
                <w:lang w:eastAsia="hr-HR" w:bidi="ar-SA"/>
              </w:rPr>
              <w:t>ću sinkronizirane defibrilacije, vanjske elektrostimulacije srca s modulom za telemedicinu</w:t>
            </w:r>
            <w:r w:rsidR="00A3725D" w:rsidRPr="00A3725D">
              <w:rPr>
                <w:rFonts w:eastAsia="Times New Roman" w:cs="Times New Roman"/>
                <w:kern w:val="0"/>
                <w:lang w:eastAsia="hr-HR" w:bidi="ar-SA"/>
              </w:rPr>
              <w:t>- 10 komada, u iznosu od 311.250,00 eura i uređaj za automatsku masažu srca -6 komada, u iznosu od 148.86</w:t>
            </w:r>
            <w:r w:rsidR="00473FFF">
              <w:rPr>
                <w:rFonts w:eastAsia="Times New Roman" w:cs="Times New Roman"/>
                <w:kern w:val="0"/>
                <w:lang w:eastAsia="hr-HR" w:bidi="ar-SA"/>
              </w:rPr>
              <w:t>8</w:t>
            </w:r>
            <w:r w:rsidR="00A3725D" w:rsidRPr="00A3725D">
              <w:rPr>
                <w:rFonts w:eastAsia="Times New Roman" w:cs="Times New Roman"/>
                <w:kern w:val="0"/>
                <w:lang w:eastAsia="hr-HR" w:bidi="ar-SA"/>
              </w:rPr>
              <w:t>,</w:t>
            </w:r>
            <w:r w:rsidR="00473FFF">
              <w:rPr>
                <w:rFonts w:eastAsia="Times New Roman" w:cs="Times New Roman"/>
                <w:kern w:val="0"/>
                <w:lang w:eastAsia="hr-HR" w:bidi="ar-SA"/>
              </w:rPr>
              <w:t>00</w:t>
            </w:r>
            <w:r w:rsidR="00A3725D" w:rsidRPr="00A3725D">
              <w:rPr>
                <w:rFonts w:eastAsia="Times New Roman" w:cs="Times New Roman"/>
                <w:kern w:val="0"/>
                <w:lang w:eastAsia="hr-HR" w:bidi="ar-SA"/>
              </w:rPr>
              <w:t xml:space="preserve"> eura </w:t>
            </w:r>
          </w:p>
          <w:p w14:paraId="4279B737" w14:textId="77777777" w:rsidR="00A3725D" w:rsidRDefault="00A3725D" w:rsidP="00F22165">
            <w:pPr>
              <w:widowControl/>
              <w:suppressAutoHyphens w:val="0"/>
              <w:autoSpaceDN/>
              <w:spacing w:after="60"/>
              <w:jc w:val="both"/>
              <w:textAlignment w:val="auto"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8"/>
                <w:szCs w:val="18"/>
                <w:lang w:eastAsia="hr-HR" w:bidi="ar-SA"/>
              </w:rPr>
            </w:pPr>
          </w:p>
          <w:p w14:paraId="1B341FFF" w14:textId="5AEC9E17" w:rsidR="00F22165" w:rsidRPr="00D00A3A" w:rsidRDefault="00F22165" w:rsidP="00F22165">
            <w:pPr>
              <w:widowControl/>
              <w:suppressAutoHyphens w:val="0"/>
              <w:autoSpaceDN/>
              <w:spacing w:after="60"/>
              <w:jc w:val="both"/>
              <w:textAlignment w:val="auto"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8"/>
                <w:szCs w:val="18"/>
                <w:lang w:eastAsia="hr-HR" w:bidi="ar-SA"/>
              </w:rPr>
            </w:pPr>
            <w:r w:rsidRPr="00D00A3A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8"/>
                <w:szCs w:val="18"/>
                <w:lang w:eastAsia="hr-HR" w:bidi="ar-SA"/>
              </w:rPr>
              <w:t>Ulaganje u PZZ i SKZ G2</w:t>
            </w:r>
          </w:p>
          <w:p w14:paraId="0527CAA3" w14:textId="2AA22155" w:rsidR="00A3725D" w:rsidRPr="00A3725D" w:rsidRDefault="00A3725D" w:rsidP="00A3725D">
            <w:pPr>
              <w:widowControl/>
              <w:suppressAutoHyphens w:val="0"/>
              <w:autoSpaceDN/>
              <w:spacing w:after="60"/>
              <w:jc w:val="both"/>
              <w:textAlignment w:val="auto"/>
              <w:rPr>
                <w:rFonts w:eastAsia="Times New Roman" w:cs="Times New Roman"/>
                <w:kern w:val="0"/>
                <w:lang w:eastAsia="hr-HR" w:bidi="ar-SA"/>
              </w:rPr>
            </w:pPr>
            <w:r w:rsidRPr="00A3725D">
              <w:rPr>
                <w:rFonts w:eastAsia="Times New Roman" w:cs="Times New Roman"/>
                <w:kern w:val="0"/>
                <w:lang w:eastAsia="hr-HR" w:bidi="ar-SA"/>
              </w:rPr>
              <w:t xml:space="preserve">Planirana je nabavka POCT uređaja za biokemijske pretrage- 4 komada, u iznosu od 36.800,00 eura. </w:t>
            </w:r>
          </w:p>
          <w:p w14:paraId="7F689983" w14:textId="0297F461" w:rsidR="008267D1" w:rsidRPr="00832B80" w:rsidRDefault="008267D1" w:rsidP="008267D1">
            <w:pPr>
              <w:widowControl/>
              <w:suppressAutoHyphens w:val="0"/>
              <w:autoSpaceDN/>
              <w:spacing w:after="60"/>
              <w:jc w:val="both"/>
              <w:textAlignment w:val="auto"/>
              <w:rPr>
                <w:rFonts w:eastAsia="Times New Roman"/>
              </w:rPr>
            </w:pPr>
            <w:r w:rsidRPr="00832B80">
              <w:rPr>
                <w:rFonts w:eastAsia="Times New Roman" w:cs="Times New Roman"/>
                <w:kern w:val="0"/>
                <w:lang w:eastAsia="hr-HR" w:bidi="ar-SA"/>
              </w:rPr>
              <w:t xml:space="preserve">U okviru projektnog prijedloga </w:t>
            </w:r>
            <w:r w:rsidRPr="00832B80">
              <w:rPr>
                <w:rFonts w:eastAsia="Times New Roman"/>
              </w:rPr>
              <w:t>Ulaganje u kapacitete za pružanje primarne i specijalističko-konzilijarne zdravstvene zaštite Varaždinske županije – Grupa 1 i Ulaganje u kapacitete za pružanje primarne i specijalističko-konzilijarne zdravstvene zaštite Varaždinske županije – Grupa 2</w:t>
            </w:r>
            <w:r>
              <w:rPr>
                <w:rFonts w:eastAsia="Times New Roman"/>
              </w:rPr>
              <w:t xml:space="preserve"> planirana je nabavka </w:t>
            </w:r>
            <w:r w:rsidRPr="00832B80">
              <w:rPr>
                <w:rFonts w:eastAsia="Times New Roman"/>
              </w:rPr>
              <w:t>opreme u djelatnosti hitne medicine u iznosu od 496.918,00 eura</w:t>
            </w:r>
            <w:r>
              <w:rPr>
                <w:rFonts w:eastAsia="Times New Roman"/>
              </w:rPr>
              <w:t xml:space="preserve">. </w:t>
            </w:r>
          </w:p>
          <w:p w14:paraId="39BC3E32" w14:textId="3F298387" w:rsidR="00F22165" w:rsidRDefault="00F22165" w:rsidP="00F22165">
            <w:pPr>
              <w:widowControl/>
              <w:suppressAutoHyphens w:val="0"/>
              <w:autoSpaceDN/>
              <w:spacing w:after="60"/>
              <w:jc w:val="both"/>
              <w:textAlignment w:val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 w:bidi="ar-SA"/>
              </w:rPr>
            </w:pPr>
          </w:p>
          <w:p w14:paraId="07DE69E4" w14:textId="77777777" w:rsidR="00F22165" w:rsidRPr="00F22165" w:rsidRDefault="00F22165" w:rsidP="005778A2">
            <w:pPr>
              <w:widowControl/>
              <w:suppressAutoHyphens w:val="0"/>
              <w:autoSpaceDN/>
              <w:spacing w:after="60"/>
              <w:jc w:val="both"/>
              <w:textAlignment w:val="auto"/>
              <w:rPr>
                <w:rFonts w:eastAsia="Times New Roman" w:cs="Times New Roman"/>
                <w:kern w:val="0"/>
                <w:lang w:eastAsia="hr-HR" w:bidi="ar-SA"/>
              </w:rPr>
            </w:pPr>
          </w:p>
          <w:p w14:paraId="058BE05D" w14:textId="77777777" w:rsidR="00355846" w:rsidRPr="00355846" w:rsidRDefault="00355846" w:rsidP="00355846">
            <w:pPr>
              <w:widowControl/>
              <w:suppressAutoHyphens w:val="0"/>
              <w:autoSpaceDN/>
              <w:jc w:val="both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 w:bidi="ar-SA"/>
              </w:rPr>
            </w:pPr>
          </w:p>
        </w:tc>
      </w:tr>
      <w:tr w:rsidR="00355846" w:rsidRPr="00355846" w14:paraId="6B633A92" w14:textId="77777777" w:rsidTr="0032657D">
        <w:trPr>
          <w:trHeight w:val="1474"/>
          <w:tblCellSpacing w:w="20" w:type="dxa"/>
        </w:trPr>
        <w:tc>
          <w:tcPr>
            <w:tcW w:w="10241" w:type="dxa"/>
            <w:gridSpan w:val="2"/>
          </w:tcPr>
          <w:p w14:paraId="2468B2B3" w14:textId="0783E689" w:rsidR="00355846" w:rsidRDefault="00355846" w:rsidP="00355846">
            <w:pPr>
              <w:widowControl/>
              <w:suppressAutoHyphens w:val="0"/>
              <w:autoSpaceDN/>
              <w:spacing w:before="120"/>
              <w:ind w:right="-28"/>
              <w:textAlignment w:val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 w:bidi="ar-SA"/>
              </w:rPr>
            </w:pPr>
            <w:r w:rsidRPr="0035584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 w:bidi="ar-SA"/>
              </w:rPr>
              <w:t xml:space="preserve">CILJEVI I POKAZATELJI USPJEŠNOSTI KOJIMA ĆE SE MJERITI OSTVARENJE CILJEVA: </w:t>
            </w:r>
          </w:p>
          <w:p w14:paraId="54EA23DC" w14:textId="7532FA51" w:rsidR="00BE3836" w:rsidRDefault="00446BE1" w:rsidP="007B6552">
            <w:pPr>
              <w:widowControl/>
              <w:suppressAutoHyphens w:val="0"/>
              <w:autoSpaceDN/>
              <w:spacing w:before="120"/>
              <w:ind w:right="-28"/>
              <w:textAlignment w:val="auto"/>
            </w:pPr>
            <w:r>
              <w:t>Osigurati kvalitetnu hitnu medicinsku uslugu</w:t>
            </w:r>
            <w:r w:rsidR="00603889">
              <w:t xml:space="preserve"> i </w:t>
            </w:r>
            <w:r>
              <w:t>veću učinkovitost s većim brojem specijalista iz hitne medicine.</w:t>
            </w:r>
            <w:r w:rsidR="00603889">
              <w:t xml:space="preserve"> </w:t>
            </w:r>
          </w:p>
          <w:p w14:paraId="5C980D3B" w14:textId="2376423D" w:rsidR="007F4B7F" w:rsidRDefault="007F4B7F" w:rsidP="007B6552">
            <w:pPr>
              <w:widowControl/>
              <w:suppressAutoHyphens w:val="0"/>
              <w:autoSpaceDN/>
              <w:spacing w:before="120"/>
              <w:ind w:right="-28"/>
              <w:textAlignment w:val="auto"/>
            </w:pPr>
            <w:r>
              <w:t>Osigurati</w:t>
            </w:r>
            <w:r w:rsidR="00A3725D">
              <w:t xml:space="preserve"> pravovremeno nabavku ciljane opreme </w:t>
            </w:r>
          </w:p>
          <w:p w14:paraId="53F75D0E" w14:textId="77777777" w:rsidR="007F4B7F" w:rsidRDefault="007F4B7F" w:rsidP="007B6552">
            <w:pPr>
              <w:widowControl/>
              <w:suppressAutoHyphens w:val="0"/>
              <w:autoSpaceDN/>
              <w:spacing w:before="120"/>
              <w:ind w:right="-28"/>
              <w:textAlignment w:val="auto"/>
            </w:pPr>
          </w:p>
          <w:p w14:paraId="195C8E66" w14:textId="77777777" w:rsidR="007F4B7F" w:rsidRPr="007F4B7F" w:rsidRDefault="007F4B7F" w:rsidP="007B6552">
            <w:pPr>
              <w:widowControl/>
              <w:suppressAutoHyphens w:val="0"/>
              <w:autoSpaceDN/>
              <w:spacing w:before="120"/>
              <w:ind w:right="-28"/>
              <w:textAlignment w:val="auto"/>
              <w:rPr>
                <w:rFonts w:eastAsia="Times New Roman" w:cs="Times New Roman"/>
                <w:kern w:val="0"/>
                <w:lang w:eastAsia="x-none" w:bidi="ar-SA"/>
              </w:rPr>
            </w:pPr>
          </w:p>
          <w:tbl>
            <w:tblPr>
              <w:tblW w:w="0" w:type="auto"/>
              <w:tblBorders>
                <w:top w:val="single" w:sz="4" w:space="0" w:color="BFBFBF"/>
                <w:left w:val="single" w:sz="4" w:space="0" w:color="BFBFBF"/>
                <w:bottom w:val="single" w:sz="4" w:space="0" w:color="BFBFBF"/>
                <w:right w:val="single" w:sz="4" w:space="0" w:color="BFBFBF"/>
                <w:insideH w:val="single" w:sz="4" w:space="0" w:color="BFBFBF"/>
                <w:insideV w:val="single" w:sz="4" w:space="0" w:color="BFBFBF"/>
              </w:tblBorders>
              <w:tblLook w:val="04A0" w:firstRow="1" w:lastRow="0" w:firstColumn="1" w:lastColumn="0" w:noHBand="0" w:noVBand="1"/>
            </w:tblPr>
            <w:tblGrid>
              <w:gridCol w:w="1354"/>
              <w:gridCol w:w="142"/>
              <w:gridCol w:w="2022"/>
              <w:gridCol w:w="937"/>
              <w:gridCol w:w="1077"/>
              <w:gridCol w:w="1007"/>
              <w:gridCol w:w="1078"/>
              <w:gridCol w:w="1081"/>
              <w:gridCol w:w="1077"/>
            </w:tblGrid>
            <w:tr w:rsidR="00355846" w:rsidRPr="00355846" w14:paraId="6A741014" w14:textId="77777777" w:rsidTr="00EA3321">
              <w:tc>
                <w:tcPr>
                  <w:tcW w:w="1354" w:type="dxa"/>
                  <w:shd w:val="clear" w:color="auto" w:fill="F2F2F2"/>
                </w:tcPr>
                <w:p w14:paraId="0DB3CFFF" w14:textId="77777777" w:rsidR="00355846" w:rsidRPr="00355846" w:rsidRDefault="00355846" w:rsidP="00355846">
                  <w:pPr>
                    <w:widowControl/>
                    <w:suppressAutoHyphens w:val="0"/>
                    <w:autoSpaceDN/>
                    <w:spacing w:before="120"/>
                    <w:jc w:val="both"/>
                    <w:textAlignment w:val="auto"/>
                    <w:rPr>
                      <w:rFonts w:ascii="Arial" w:eastAsia="Times New Roman" w:hAnsi="Arial" w:cs="Arial"/>
                      <w:b/>
                      <w:kern w:val="0"/>
                      <w:sz w:val="18"/>
                      <w:szCs w:val="18"/>
                      <w:lang w:eastAsia="hr-HR" w:bidi="ar-SA"/>
                    </w:rPr>
                  </w:pPr>
                  <w:r w:rsidRPr="00355846">
                    <w:rPr>
                      <w:rFonts w:ascii="Arial" w:eastAsia="Times New Roman" w:hAnsi="Arial" w:cs="Arial"/>
                      <w:b/>
                      <w:kern w:val="0"/>
                      <w:sz w:val="18"/>
                      <w:szCs w:val="18"/>
                      <w:lang w:eastAsia="hr-HR" w:bidi="ar-SA"/>
                    </w:rPr>
                    <w:t>Pokazatelj</w:t>
                  </w:r>
                </w:p>
              </w:tc>
              <w:tc>
                <w:tcPr>
                  <w:tcW w:w="2164" w:type="dxa"/>
                  <w:gridSpan w:val="2"/>
                  <w:shd w:val="clear" w:color="auto" w:fill="F2F2F2"/>
                </w:tcPr>
                <w:p w14:paraId="463F25F4" w14:textId="77777777" w:rsidR="00355846" w:rsidRPr="00355846" w:rsidRDefault="00355846" w:rsidP="00355846">
                  <w:pPr>
                    <w:widowControl/>
                    <w:suppressAutoHyphens w:val="0"/>
                    <w:autoSpaceDN/>
                    <w:spacing w:before="120"/>
                    <w:jc w:val="both"/>
                    <w:textAlignment w:val="auto"/>
                    <w:rPr>
                      <w:rFonts w:ascii="Arial" w:eastAsia="Times New Roman" w:hAnsi="Arial" w:cs="Arial"/>
                      <w:b/>
                      <w:kern w:val="0"/>
                      <w:sz w:val="18"/>
                      <w:szCs w:val="18"/>
                      <w:lang w:eastAsia="hr-HR" w:bidi="ar-SA"/>
                    </w:rPr>
                  </w:pPr>
                  <w:r w:rsidRPr="00355846">
                    <w:rPr>
                      <w:rFonts w:ascii="Arial" w:eastAsia="Times New Roman" w:hAnsi="Arial" w:cs="Arial"/>
                      <w:b/>
                      <w:kern w:val="0"/>
                      <w:sz w:val="18"/>
                      <w:szCs w:val="18"/>
                      <w:lang w:eastAsia="hr-HR" w:bidi="ar-SA"/>
                    </w:rPr>
                    <w:t>Definicija</w:t>
                  </w:r>
                </w:p>
              </w:tc>
              <w:tc>
                <w:tcPr>
                  <w:tcW w:w="937" w:type="dxa"/>
                  <w:shd w:val="clear" w:color="auto" w:fill="F2F2F2"/>
                </w:tcPr>
                <w:p w14:paraId="7F9FE3F1" w14:textId="77777777" w:rsidR="00355846" w:rsidRPr="00355846" w:rsidRDefault="00355846" w:rsidP="00355846">
                  <w:pPr>
                    <w:widowControl/>
                    <w:suppressAutoHyphens w:val="0"/>
                    <w:autoSpaceDN/>
                    <w:spacing w:before="120"/>
                    <w:jc w:val="both"/>
                    <w:textAlignment w:val="auto"/>
                    <w:rPr>
                      <w:rFonts w:ascii="Arial" w:eastAsia="Times New Roman" w:hAnsi="Arial" w:cs="Arial"/>
                      <w:b/>
                      <w:kern w:val="0"/>
                      <w:sz w:val="18"/>
                      <w:szCs w:val="18"/>
                      <w:lang w:eastAsia="hr-HR" w:bidi="ar-SA"/>
                    </w:rPr>
                  </w:pPr>
                  <w:r w:rsidRPr="00355846">
                    <w:rPr>
                      <w:rFonts w:ascii="Arial" w:eastAsia="Times New Roman" w:hAnsi="Arial" w:cs="Arial"/>
                      <w:b/>
                      <w:kern w:val="0"/>
                      <w:sz w:val="18"/>
                      <w:szCs w:val="18"/>
                      <w:lang w:eastAsia="hr-HR" w:bidi="ar-SA"/>
                    </w:rPr>
                    <w:t>Jedinica</w:t>
                  </w:r>
                </w:p>
              </w:tc>
              <w:tc>
                <w:tcPr>
                  <w:tcW w:w="1077" w:type="dxa"/>
                  <w:shd w:val="clear" w:color="auto" w:fill="F2F2F2"/>
                  <w:vAlign w:val="center"/>
                </w:tcPr>
                <w:p w14:paraId="33F8A0BE" w14:textId="77777777" w:rsidR="00355846" w:rsidRPr="00355846" w:rsidRDefault="00355846" w:rsidP="00355846">
                  <w:pPr>
                    <w:keepNext/>
                    <w:widowControl/>
                    <w:suppressAutoHyphens w:val="0"/>
                    <w:autoSpaceDN/>
                    <w:jc w:val="center"/>
                    <w:textAlignment w:val="auto"/>
                    <w:outlineLvl w:val="6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val="x-none" w:eastAsia="x-none" w:bidi="ar-SA"/>
                    </w:rPr>
                  </w:pPr>
                  <w:r w:rsidRPr="00355846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val="x-none" w:eastAsia="x-none" w:bidi="ar-SA"/>
                    </w:rPr>
                    <w:t>Polazna vrijednost</w:t>
                  </w:r>
                </w:p>
              </w:tc>
              <w:tc>
                <w:tcPr>
                  <w:tcW w:w="1007" w:type="dxa"/>
                  <w:shd w:val="clear" w:color="auto" w:fill="F2F2F2"/>
                </w:tcPr>
                <w:p w14:paraId="643B6D2B" w14:textId="77777777" w:rsidR="00355846" w:rsidRPr="00355846" w:rsidRDefault="00355846" w:rsidP="00355846">
                  <w:pPr>
                    <w:keepNext/>
                    <w:widowControl/>
                    <w:suppressAutoHyphens w:val="0"/>
                    <w:autoSpaceDN/>
                    <w:jc w:val="center"/>
                    <w:textAlignment w:val="auto"/>
                    <w:outlineLvl w:val="6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val="x-none" w:eastAsia="x-none" w:bidi="ar-SA"/>
                    </w:rPr>
                  </w:pPr>
                  <w:r w:rsidRPr="00355846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val="x-none" w:eastAsia="x-none" w:bidi="ar-SA"/>
                    </w:rPr>
                    <w:t>Izvor podataka</w:t>
                  </w:r>
                </w:p>
              </w:tc>
              <w:tc>
                <w:tcPr>
                  <w:tcW w:w="1078" w:type="dxa"/>
                  <w:shd w:val="clear" w:color="auto" w:fill="F2F2F2"/>
                  <w:vAlign w:val="center"/>
                </w:tcPr>
                <w:p w14:paraId="56D7E3C9" w14:textId="6552951A" w:rsidR="00355846" w:rsidRPr="00355846" w:rsidRDefault="00355846" w:rsidP="00355846">
                  <w:pPr>
                    <w:keepNext/>
                    <w:widowControl/>
                    <w:suppressAutoHyphens w:val="0"/>
                    <w:autoSpaceDN/>
                    <w:jc w:val="center"/>
                    <w:textAlignment w:val="auto"/>
                    <w:outlineLvl w:val="6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val="x-none" w:eastAsia="x-none" w:bidi="ar-SA"/>
                    </w:rPr>
                  </w:pPr>
                  <w:r w:rsidRPr="00355846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val="x-none" w:eastAsia="x-none" w:bidi="ar-SA"/>
                    </w:rPr>
                    <w:t>Ciljana vrijednost 202</w:t>
                  </w:r>
                  <w:r w:rsidR="004E02E1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val="x-none" w:eastAsia="x-none" w:bidi="ar-SA"/>
                    </w:rPr>
                    <w:t>6</w:t>
                  </w:r>
                  <w:r w:rsidRPr="00355846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val="x-none" w:eastAsia="x-none" w:bidi="ar-SA"/>
                    </w:rPr>
                    <w:t>.</w:t>
                  </w:r>
                </w:p>
              </w:tc>
              <w:tc>
                <w:tcPr>
                  <w:tcW w:w="1081" w:type="dxa"/>
                  <w:shd w:val="clear" w:color="auto" w:fill="F2F2F2"/>
                  <w:vAlign w:val="center"/>
                </w:tcPr>
                <w:p w14:paraId="334A75B4" w14:textId="21A3710D" w:rsidR="00355846" w:rsidRPr="00355846" w:rsidRDefault="00355846" w:rsidP="00355846">
                  <w:pPr>
                    <w:keepNext/>
                    <w:widowControl/>
                    <w:suppressAutoHyphens w:val="0"/>
                    <w:autoSpaceDN/>
                    <w:jc w:val="center"/>
                    <w:textAlignment w:val="auto"/>
                    <w:outlineLvl w:val="6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val="x-none" w:eastAsia="x-none" w:bidi="ar-SA"/>
                    </w:rPr>
                  </w:pPr>
                  <w:r w:rsidRPr="00355846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val="x-none" w:eastAsia="x-none" w:bidi="ar-SA"/>
                    </w:rPr>
                    <w:t>Ciljana vrijednost 202</w:t>
                  </w:r>
                  <w:r w:rsidR="004E02E1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val="x-none" w:eastAsia="x-none" w:bidi="ar-SA"/>
                    </w:rPr>
                    <w:t>7</w:t>
                  </w:r>
                  <w:r w:rsidRPr="00355846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val="x-none" w:eastAsia="x-none" w:bidi="ar-SA"/>
                    </w:rPr>
                    <w:t>.</w:t>
                  </w:r>
                </w:p>
              </w:tc>
              <w:tc>
                <w:tcPr>
                  <w:tcW w:w="1077" w:type="dxa"/>
                  <w:shd w:val="clear" w:color="auto" w:fill="F2F2F2"/>
                  <w:vAlign w:val="center"/>
                </w:tcPr>
                <w:p w14:paraId="4A925282" w14:textId="7FC2B213" w:rsidR="00355846" w:rsidRPr="00355846" w:rsidRDefault="00355846" w:rsidP="00355846">
                  <w:pPr>
                    <w:keepNext/>
                    <w:widowControl/>
                    <w:suppressAutoHyphens w:val="0"/>
                    <w:autoSpaceDN/>
                    <w:jc w:val="center"/>
                    <w:textAlignment w:val="auto"/>
                    <w:outlineLvl w:val="6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val="x-none" w:eastAsia="x-none" w:bidi="ar-SA"/>
                    </w:rPr>
                  </w:pPr>
                  <w:r w:rsidRPr="00355846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val="x-none" w:eastAsia="x-none" w:bidi="ar-SA"/>
                    </w:rPr>
                    <w:t>Ciljana vrijednost 202</w:t>
                  </w:r>
                  <w:r w:rsidR="004E02E1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val="x-none" w:eastAsia="x-none" w:bidi="ar-SA"/>
                    </w:rPr>
                    <w:t>8</w:t>
                  </w:r>
                  <w:r w:rsidRPr="00355846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val="x-none" w:eastAsia="x-none" w:bidi="ar-SA"/>
                    </w:rPr>
                    <w:t>.</w:t>
                  </w:r>
                </w:p>
              </w:tc>
            </w:tr>
            <w:tr w:rsidR="00BE3836" w:rsidRPr="00355846" w14:paraId="7F4AB1D8" w14:textId="77777777" w:rsidTr="00EA3321">
              <w:tc>
                <w:tcPr>
                  <w:tcW w:w="1496" w:type="dxa"/>
                  <w:gridSpan w:val="2"/>
                </w:tcPr>
                <w:p w14:paraId="1AC873B4" w14:textId="65897B3B" w:rsidR="00BE3836" w:rsidRDefault="00BE3836" w:rsidP="00BE3836">
                  <w:pPr>
                    <w:widowControl/>
                    <w:suppressAutoHyphens w:val="0"/>
                    <w:autoSpaceDN/>
                    <w:spacing w:before="120"/>
                    <w:textAlignment w:val="auto"/>
                    <w:rPr>
                      <w:rFonts w:eastAsia="Times New Roman" w:cs="Times New Roman"/>
                      <w:kern w:val="0"/>
                      <w:sz w:val="18"/>
                      <w:szCs w:val="18"/>
                      <w:lang w:eastAsia="hr-HR" w:bidi="ar-SA"/>
                    </w:rPr>
                  </w:pPr>
                  <w:r>
                    <w:rPr>
                      <w:rFonts w:eastAsia="Times New Roman" w:cs="Times New Roman"/>
                      <w:kern w:val="0"/>
                      <w:sz w:val="18"/>
                      <w:szCs w:val="18"/>
                      <w:lang w:eastAsia="hr-HR" w:bidi="ar-SA"/>
                    </w:rPr>
                    <w:t>B</w:t>
                  </w:r>
                  <w:r w:rsidRPr="00355846">
                    <w:rPr>
                      <w:rFonts w:eastAsia="Times New Roman" w:cs="Times New Roman"/>
                      <w:kern w:val="0"/>
                      <w:sz w:val="18"/>
                      <w:szCs w:val="18"/>
                      <w:lang w:eastAsia="hr-HR" w:bidi="ar-SA"/>
                    </w:rPr>
                    <w:t xml:space="preserve">roj </w:t>
                  </w:r>
                  <w:r>
                    <w:rPr>
                      <w:rFonts w:eastAsia="Times New Roman" w:cs="Times New Roman"/>
                      <w:kern w:val="0"/>
                      <w:sz w:val="18"/>
                      <w:szCs w:val="18"/>
                      <w:lang w:eastAsia="hr-HR" w:bidi="ar-SA"/>
                    </w:rPr>
                    <w:t xml:space="preserve">doktora  </w:t>
                  </w:r>
                  <w:r w:rsidR="00FE558B">
                    <w:rPr>
                      <w:rFonts w:eastAsia="Times New Roman" w:cs="Times New Roman"/>
                      <w:kern w:val="0"/>
                      <w:sz w:val="18"/>
                      <w:szCs w:val="18"/>
                      <w:lang w:eastAsia="hr-HR" w:bidi="ar-SA"/>
                    </w:rPr>
                    <w:t xml:space="preserve">upućenih  na </w:t>
                  </w:r>
                  <w:r w:rsidRPr="00355846">
                    <w:rPr>
                      <w:rFonts w:eastAsia="Times New Roman" w:cs="Times New Roman"/>
                      <w:kern w:val="0"/>
                      <w:sz w:val="18"/>
                      <w:szCs w:val="18"/>
                      <w:lang w:eastAsia="hr-HR" w:bidi="ar-SA"/>
                    </w:rPr>
                    <w:t>specijali</w:t>
                  </w:r>
                  <w:r w:rsidR="00FE6267">
                    <w:rPr>
                      <w:rFonts w:eastAsia="Times New Roman" w:cs="Times New Roman"/>
                      <w:kern w:val="0"/>
                      <w:sz w:val="18"/>
                      <w:szCs w:val="18"/>
                      <w:lang w:eastAsia="hr-HR" w:bidi="ar-SA"/>
                    </w:rPr>
                    <w:t>zaciju iz</w:t>
                  </w:r>
                  <w:r w:rsidRPr="00355846">
                    <w:rPr>
                      <w:rFonts w:eastAsia="Times New Roman" w:cs="Times New Roman"/>
                      <w:kern w:val="0"/>
                      <w:sz w:val="18"/>
                      <w:szCs w:val="18"/>
                      <w:lang w:eastAsia="hr-HR" w:bidi="ar-SA"/>
                    </w:rPr>
                    <w:t xml:space="preserve"> hitne medicin</w:t>
                  </w:r>
                  <w:r>
                    <w:rPr>
                      <w:rFonts w:eastAsia="Times New Roman" w:cs="Times New Roman"/>
                      <w:kern w:val="0"/>
                      <w:sz w:val="18"/>
                      <w:szCs w:val="18"/>
                      <w:lang w:eastAsia="hr-HR" w:bidi="ar-SA"/>
                    </w:rPr>
                    <w:t>e</w:t>
                  </w:r>
                </w:p>
                <w:p w14:paraId="0199BAB8" w14:textId="7F87D6D8" w:rsidR="00BE3836" w:rsidRPr="00355846" w:rsidRDefault="00BE3836" w:rsidP="00BE3836">
                  <w:pPr>
                    <w:widowControl/>
                    <w:suppressAutoHyphens w:val="0"/>
                    <w:autoSpaceDN/>
                    <w:spacing w:before="120"/>
                    <w:textAlignment w:val="auto"/>
                    <w:rPr>
                      <w:rFonts w:eastAsia="Times New Roman" w:cs="Times New Roman"/>
                      <w:kern w:val="0"/>
                      <w:sz w:val="18"/>
                      <w:szCs w:val="18"/>
                      <w:lang w:eastAsia="hr-HR" w:bidi="ar-SA"/>
                    </w:rPr>
                  </w:pPr>
                </w:p>
              </w:tc>
              <w:tc>
                <w:tcPr>
                  <w:tcW w:w="2022" w:type="dxa"/>
                </w:tcPr>
                <w:p w14:paraId="409E1787" w14:textId="08904617" w:rsidR="00BE3836" w:rsidRDefault="00FE6267" w:rsidP="00BE3836">
                  <w:pPr>
                    <w:widowControl/>
                    <w:suppressAutoHyphens w:val="0"/>
                    <w:autoSpaceDN/>
                    <w:spacing w:before="120"/>
                    <w:textAlignment w:val="auto"/>
                    <w:rPr>
                      <w:rFonts w:eastAsia="Times New Roman" w:cs="Times New Roman"/>
                      <w:kern w:val="0"/>
                      <w:sz w:val="18"/>
                      <w:szCs w:val="18"/>
                      <w:lang w:eastAsia="hr-HR" w:bidi="ar-SA"/>
                    </w:rPr>
                  </w:pPr>
                  <w:r>
                    <w:rPr>
                      <w:rFonts w:eastAsia="Times New Roman" w:cs="Times New Roman"/>
                      <w:kern w:val="0"/>
                      <w:sz w:val="18"/>
                      <w:szCs w:val="18"/>
                      <w:lang w:eastAsia="hr-HR" w:bidi="ar-SA"/>
                    </w:rPr>
                    <w:t>Povećanjem broja  doktora specijalista iz hitne medicine povećava se kvaliteta pružene hitne medicinske usluge</w:t>
                  </w:r>
                </w:p>
                <w:p w14:paraId="019CC418" w14:textId="7E0ACDD8" w:rsidR="00BE3836" w:rsidRPr="00355846" w:rsidRDefault="00BE3836" w:rsidP="00BE3836">
                  <w:pPr>
                    <w:widowControl/>
                    <w:suppressAutoHyphens w:val="0"/>
                    <w:autoSpaceDN/>
                    <w:spacing w:before="120"/>
                    <w:textAlignment w:val="auto"/>
                    <w:rPr>
                      <w:rFonts w:eastAsia="Times New Roman" w:cs="Times New Roman"/>
                      <w:kern w:val="0"/>
                      <w:sz w:val="18"/>
                      <w:szCs w:val="18"/>
                      <w:lang w:eastAsia="hr-HR" w:bidi="ar-SA"/>
                    </w:rPr>
                  </w:pPr>
                </w:p>
              </w:tc>
              <w:tc>
                <w:tcPr>
                  <w:tcW w:w="937" w:type="dxa"/>
                </w:tcPr>
                <w:p w14:paraId="5340DB25" w14:textId="7C47C026" w:rsidR="00BE3836" w:rsidRDefault="00BE3836" w:rsidP="00BE3836">
                  <w:pPr>
                    <w:widowControl/>
                    <w:suppressAutoHyphens w:val="0"/>
                    <w:autoSpaceDN/>
                    <w:spacing w:before="120"/>
                    <w:textAlignment w:val="auto"/>
                    <w:rPr>
                      <w:rFonts w:eastAsia="Times New Roman" w:cs="Times New Roman"/>
                      <w:kern w:val="0"/>
                      <w:sz w:val="18"/>
                      <w:szCs w:val="18"/>
                      <w:lang w:eastAsia="hr-HR" w:bidi="ar-SA"/>
                    </w:rPr>
                  </w:pPr>
                  <w:r>
                    <w:rPr>
                      <w:rFonts w:eastAsia="Times New Roman" w:cs="Times New Roman"/>
                      <w:kern w:val="0"/>
                      <w:sz w:val="18"/>
                      <w:szCs w:val="18"/>
                      <w:lang w:eastAsia="hr-HR" w:bidi="ar-SA"/>
                    </w:rPr>
                    <w:t xml:space="preserve">Broj </w:t>
                  </w:r>
                  <w:r w:rsidR="00FE558B">
                    <w:rPr>
                      <w:rFonts w:eastAsia="Times New Roman" w:cs="Times New Roman"/>
                      <w:kern w:val="0"/>
                      <w:sz w:val="18"/>
                      <w:szCs w:val="18"/>
                      <w:lang w:eastAsia="hr-HR" w:bidi="ar-SA"/>
                    </w:rPr>
                    <w:t>doktora specijalizanata</w:t>
                  </w:r>
                </w:p>
                <w:p w14:paraId="51A6F116" w14:textId="77777777" w:rsidR="00BE3836" w:rsidRDefault="00BE3836" w:rsidP="00BE3836">
                  <w:pPr>
                    <w:widowControl/>
                    <w:suppressAutoHyphens w:val="0"/>
                    <w:autoSpaceDN/>
                    <w:spacing w:before="120"/>
                    <w:textAlignment w:val="auto"/>
                    <w:rPr>
                      <w:rFonts w:eastAsia="Times New Roman" w:cs="Times New Roman"/>
                      <w:kern w:val="0"/>
                      <w:sz w:val="18"/>
                      <w:szCs w:val="18"/>
                      <w:lang w:eastAsia="hr-HR" w:bidi="ar-SA"/>
                    </w:rPr>
                  </w:pPr>
                </w:p>
                <w:p w14:paraId="16994C48" w14:textId="0A807B67" w:rsidR="00BE3836" w:rsidRPr="00355846" w:rsidRDefault="00BE3836" w:rsidP="00BE3836">
                  <w:pPr>
                    <w:widowControl/>
                    <w:suppressAutoHyphens w:val="0"/>
                    <w:autoSpaceDN/>
                    <w:spacing w:before="120"/>
                    <w:textAlignment w:val="auto"/>
                    <w:rPr>
                      <w:rFonts w:eastAsia="Times New Roman" w:cs="Times New Roman"/>
                      <w:kern w:val="0"/>
                      <w:sz w:val="18"/>
                      <w:szCs w:val="18"/>
                      <w:lang w:eastAsia="hr-HR" w:bidi="ar-SA"/>
                    </w:rPr>
                  </w:pPr>
                </w:p>
              </w:tc>
              <w:tc>
                <w:tcPr>
                  <w:tcW w:w="1077" w:type="dxa"/>
                </w:tcPr>
                <w:p w14:paraId="121013A4" w14:textId="77777777" w:rsidR="00BE3836" w:rsidRDefault="00BE3836" w:rsidP="00BE3836">
                  <w:pPr>
                    <w:widowControl/>
                    <w:suppressAutoHyphens w:val="0"/>
                    <w:autoSpaceDN/>
                    <w:spacing w:before="120"/>
                    <w:jc w:val="right"/>
                    <w:textAlignment w:val="auto"/>
                    <w:rPr>
                      <w:rFonts w:eastAsia="Times New Roman" w:cs="Times New Roman"/>
                      <w:kern w:val="0"/>
                      <w:sz w:val="18"/>
                      <w:szCs w:val="18"/>
                      <w:lang w:eastAsia="hr-HR" w:bidi="ar-SA"/>
                    </w:rPr>
                  </w:pPr>
                </w:p>
                <w:p w14:paraId="1E34F409" w14:textId="5C17DB97" w:rsidR="00BE3836" w:rsidRDefault="00FE6267" w:rsidP="00FE6267">
                  <w:pPr>
                    <w:widowControl/>
                    <w:suppressAutoHyphens w:val="0"/>
                    <w:autoSpaceDN/>
                    <w:spacing w:before="120"/>
                    <w:jc w:val="center"/>
                    <w:textAlignment w:val="auto"/>
                    <w:rPr>
                      <w:rFonts w:eastAsia="Times New Roman" w:cs="Times New Roman"/>
                      <w:kern w:val="0"/>
                      <w:sz w:val="18"/>
                      <w:szCs w:val="18"/>
                      <w:lang w:eastAsia="hr-HR" w:bidi="ar-SA"/>
                    </w:rPr>
                  </w:pPr>
                  <w:r>
                    <w:rPr>
                      <w:rFonts w:eastAsia="Times New Roman" w:cs="Times New Roman"/>
                      <w:kern w:val="0"/>
                      <w:sz w:val="18"/>
                      <w:szCs w:val="18"/>
                      <w:lang w:eastAsia="hr-HR" w:bidi="ar-SA"/>
                    </w:rPr>
                    <w:t>2</w:t>
                  </w:r>
                </w:p>
                <w:p w14:paraId="62A08B97" w14:textId="77777777" w:rsidR="00BE3836" w:rsidRPr="00355846" w:rsidRDefault="00BE3836" w:rsidP="00BE3836">
                  <w:pPr>
                    <w:widowControl/>
                    <w:suppressAutoHyphens w:val="0"/>
                    <w:autoSpaceDN/>
                    <w:spacing w:before="120"/>
                    <w:jc w:val="right"/>
                    <w:textAlignment w:val="auto"/>
                    <w:rPr>
                      <w:rFonts w:eastAsia="Times New Roman" w:cs="Times New Roman"/>
                      <w:kern w:val="0"/>
                      <w:sz w:val="18"/>
                      <w:szCs w:val="18"/>
                      <w:lang w:eastAsia="hr-HR" w:bidi="ar-SA"/>
                    </w:rPr>
                  </w:pPr>
                </w:p>
                <w:p w14:paraId="737AFDAF" w14:textId="77777777" w:rsidR="00BE3836" w:rsidRDefault="00BE3836" w:rsidP="00BE3836">
                  <w:pPr>
                    <w:widowControl/>
                    <w:suppressAutoHyphens w:val="0"/>
                    <w:autoSpaceDN/>
                    <w:spacing w:before="120"/>
                    <w:jc w:val="right"/>
                    <w:textAlignment w:val="auto"/>
                    <w:rPr>
                      <w:rFonts w:eastAsia="Times New Roman" w:cs="Times New Roman"/>
                      <w:kern w:val="0"/>
                      <w:sz w:val="18"/>
                      <w:szCs w:val="18"/>
                      <w:lang w:eastAsia="hr-HR" w:bidi="ar-SA"/>
                    </w:rPr>
                  </w:pPr>
                </w:p>
                <w:p w14:paraId="0DCE37DF" w14:textId="65D3D432" w:rsidR="00BE3836" w:rsidRPr="00355846" w:rsidRDefault="00BE3836" w:rsidP="00FE558B">
                  <w:pPr>
                    <w:widowControl/>
                    <w:suppressAutoHyphens w:val="0"/>
                    <w:autoSpaceDN/>
                    <w:spacing w:before="120"/>
                    <w:jc w:val="center"/>
                    <w:textAlignment w:val="auto"/>
                    <w:rPr>
                      <w:rFonts w:eastAsia="Times New Roman" w:cs="Times New Roman"/>
                      <w:kern w:val="0"/>
                      <w:sz w:val="18"/>
                      <w:szCs w:val="18"/>
                      <w:lang w:eastAsia="hr-HR" w:bidi="ar-SA"/>
                    </w:rPr>
                  </w:pPr>
                </w:p>
              </w:tc>
              <w:tc>
                <w:tcPr>
                  <w:tcW w:w="1007" w:type="dxa"/>
                </w:tcPr>
                <w:p w14:paraId="3B422FD1" w14:textId="77777777" w:rsidR="00BE3836" w:rsidRDefault="00BE3836" w:rsidP="00BE3836">
                  <w:pPr>
                    <w:widowControl/>
                    <w:suppressAutoHyphens w:val="0"/>
                    <w:autoSpaceDN/>
                    <w:spacing w:before="120"/>
                    <w:jc w:val="right"/>
                    <w:textAlignment w:val="auto"/>
                    <w:rPr>
                      <w:rFonts w:eastAsia="Times New Roman" w:cs="Times New Roman"/>
                      <w:kern w:val="0"/>
                      <w:sz w:val="18"/>
                      <w:szCs w:val="18"/>
                      <w:lang w:eastAsia="hr-HR" w:bidi="ar-SA"/>
                    </w:rPr>
                  </w:pPr>
                </w:p>
                <w:p w14:paraId="67B8E8FD" w14:textId="16B5F518" w:rsidR="00BE3836" w:rsidRDefault="00FE6267" w:rsidP="00FE558B">
                  <w:pPr>
                    <w:widowControl/>
                    <w:suppressAutoHyphens w:val="0"/>
                    <w:autoSpaceDN/>
                    <w:spacing w:before="120"/>
                    <w:jc w:val="center"/>
                    <w:textAlignment w:val="auto"/>
                    <w:rPr>
                      <w:rFonts w:eastAsia="Times New Roman" w:cs="Times New Roman"/>
                      <w:kern w:val="0"/>
                      <w:sz w:val="18"/>
                      <w:szCs w:val="18"/>
                      <w:lang w:eastAsia="hr-HR" w:bidi="ar-SA"/>
                    </w:rPr>
                  </w:pPr>
                  <w:r>
                    <w:rPr>
                      <w:rFonts w:eastAsia="Times New Roman" w:cs="Times New Roman"/>
                      <w:kern w:val="0"/>
                      <w:sz w:val="18"/>
                      <w:szCs w:val="18"/>
                      <w:lang w:eastAsia="hr-HR" w:bidi="ar-SA"/>
                    </w:rPr>
                    <w:t>Zavod</w:t>
                  </w:r>
                </w:p>
                <w:p w14:paraId="13473C4D" w14:textId="77777777" w:rsidR="00BE3836" w:rsidRPr="00355846" w:rsidRDefault="00BE3836" w:rsidP="00BE3836">
                  <w:pPr>
                    <w:widowControl/>
                    <w:suppressAutoHyphens w:val="0"/>
                    <w:autoSpaceDN/>
                    <w:spacing w:before="120"/>
                    <w:jc w:val="right"/>
                    <w:textAlignment w:val="auto"/>
                    <w:rPr>
                      <w:rFonts w:eastAsia="Times New Roman" w:cs="Times New Roman"/>
                      <w:kern w:val="0"/>
                      <w:sz w:val="18"/>
                      <w:szCs w:val="18"/>
                      <w:lang w:eastAsia="hr-HR" w:bidi="ar-SA"/>
                    </w:rPr>
                  </w:pPr>
                </w:p>
                <w:p w14:paraId="4B2EF8D7" w14:textId="77777777" w:rsidR="00BE3836" w:rsidRDefault="00BE3836" w:rsidP="00BE3836">
                  <w:pPr>
                    <w:widowControl/>
                    <w:suppressAutoHyphens w:val="0"/>
                    <w:autoSpaceDN/>
                    <w:spacing w:before="120"/>
                    <w:jc w:val="right"/>
                    <w:textAlignment w:val="auto"/>
                    <w:rPr>
                      <w:rFonts w:eastAsia="Times New Roman" w:cs="Times New Roman"/>
                      <w:kern w:val="0"/>
                      <w:sz w:val="18"/>
                      <w:szCs w:val="18"/>
                      <w:lang w:eastAsia="hr-HR" w:bidi="ar-SA"/>
                    </w:rPr>
                  </w:pPr>
                </w:p>
                <w:p w14:paraId="75313B8A" w14:textId="680A14FB" w:rsidR="00BE3836" w:rsidRPr="00355846" w:rsidRDefault="00BE3836" w:rsidP="00FE558B">
                  <w:pPr>
                    <w:widowControl/>
                    <w:suppressAutoHyphens w:val="0"/>
                    <w:autoSpaceDN/>
                    <w:spacing w:before="120"/>
                    <w:jc w:val="center"/>
                    <w:textAlignment w:val="auto"/>
                    <w:rPr>
                      <w:rFonts w:eastAsia="Times New Roman" w:cs="Times New Roman"/>
                      <w:kern w:val="0"/>
                      <w:sz w:val="18"/>
                      <w:szCs w:val="18"/>
                      <w:lang w:eastAsia="hr-HR" w:bidi="ar-SA"/>
                    </w:rPr>
                  </w:pPr>
                </w:p>
              </w:tc>
              <w:tc>
                <w:tcPr>
                  <w:tcW w:w="1078" w:type="dxa"/>
                </w:tcPr>
                <w:p w14:paraId="7CC61C6F" w14:textId="77777777" w:rsidR="00BE3836" w:rsidRDefault="00BE3836" w:rsidP="00BE3836">
                  <w:pPr>
                    <w:widowControl/>
                    <w:suppressAutoHyphens w:val="0"/>
                    <w:autoSpaceDN/>
                    <w:spacing w:before="120"/>
                    <w:jc w:val="right"/>
                    <w:textAlignment w:val="auto"/>
                    <w:rPr>
                      <w:rFonts w:eastAsia="Times New Roman" w:cs="Times New Roman"/>
                      <w:kern w:val="0"/>
                      <w:sz w:val="18"/>
                      <w:szCs w:val="18"/>
                      <w:lang w:eastAsia="hr-HR" w:bidi="ar-SA"/>
                    </w:rPr>
                  </w:pPr>
                </w:p>
                <w:p w14:paraId="0BDDBF50" w14:textId="2862D7E4" w:rsidR="00BE3836" w:rsidRDefault="005A26F7" w:rsidP="00FE558B">
                  <w:pPr>
                    <w:widowControl/>
                    <w:suppressAutoHyphens w:val="0"/>
                    <w:autoSpaceDN/>
                    <w:spacing w:before="120"/>
                    <w:jc w:val="center"/>
                    <w:textAlignment w:val="auto"/>
                    <w:rPr>
                      <w:rFonts w:eastAsia="Times New Roman" w:cs="Times New Roman"/>
                      <w:kern w:val="0"/>
                      <w:sz w:val="18"/>
                      <w:szCs w:val="18"/>
                      <w:lang w:eastAsia="hr-HR" w:bidi="ar-SA"/>
                    </w:rPr>
                  </w:pPr>
                  <w:r>
                    <w:rPr>
                      <w:rFonts w:eastAsia="Times New Roman" w:cs="Times New Roman"/>
                      <w:kern w:val="0"/>
                      <w:sz w:val="18"/>
                      <w:szCs w:val="18"/>
                      <w:lang w:eastAsia="hr-HR" w:bidi="ar-SA"/>
                    </w:rPr>
                    <w:t>2</w:t>
                  </w:r>
                </w:p>
                <w:p w14:paraId="25DBA0DC" w14:textId="77777777" w:rsidR="00BE3836" w:rsidRPr="00355846" w:rsidRDefault="00BE3836" w:rsidP="00BE3836">
                  <w:pPr>
                    <w:widowControl/>
                    <w:suppressAutoHyphens w:val="0"/>
                    <w:autoSpaceDN/>
                    <w:spacing w:before="120"/>
                    <w:jc w:val="right"/>
                    <w:textAlignment w:val="auto"/>
                    <w:rPr>
                      <w:rFonts w:eastAsia="Times New Roman" w:cs="Times New Roman"/>
                      <w:kern w:val="0"/>
                      <w:sz w:val="18"/>
                      <w:szCs w:val="18"/>
                      <w:lang w:eastAsia="hr-HR" w:bidi="ar-SA"/>
                    </w:rPr>
                  </w:pPr>
                </w:p>
                <w:p w14:paraId="559F41FC" w14:textId="77777777" w:rsidR="00BE3836" w:rsidRDefault="00BE3836" w:rsidP="00BE3836">
                  <w:pPr>
                    <w:widowControl/>
                    <w:suppressAutoHyphens w:val="0"/>
                    <w:autoSpaceDN/>
                    <w:spacing w:before="120"/>
                    <w:jc w:val="right"/>
                    <w:textAlignment w:val="auto"/>
                    <w:rPr>
                      <w:rFonts w:eastAsia="Times New Roman" w:cs="Times New Roman"/>
                      <w:kern w:val="0"/>
                      <w:sz w:val="18"/>
                      <w:szCs w:val="18"/>
                      <w:lang w:eastAsia="hr-HR" w:bidi="ar-SA"/>
                    </w:rPr>
                  </w:pPr>
                </w:p>
                <w:p w14:paraId="573DBF8A" w14:textId="6DC98BEE" w:rsidR="00BE3836" w:rsidRPr="00355846" w:rsidRDefault="00BE3836" w:rsidP="00FE558B">
                  <w:pPr>
                    <w:widowControl/>
                    <w:suppressAutoHyphens w:val="0"/>
                    <w:autoSpaceDN/>
                    <w:spacing w:before="120"/>
                    <w:jc w:val="center"/>
                    <w:textAlignment w:val="auto"/>
                    <w:rPr>
                      <w:rFonts w:eastAsia="Times New Roman" w:cs="Times New Roman"/>
                      <w:kern w:val="0"/>
                      <w:sz w:val="18"/>
                      <w:szCs w:val="18"/>
                      <w:lang w:eastAsia="hr-HR" w:bidi="ar-SA"/>
                    </w:rPr>
                  </w:pPr>
                </w:p>
              </w:tc>
              <w:tc>
                <w:tcPr>
                  <w:tcW w:w="1081" w:type="dxa"/>
                </w:tcPr>
                <w:p w14:paraId="76E9FCA7" w14:textId="77777777" w:rsidR="00BE3836" w:rsidRDefault="00BE3836" w:rsidP="00BE3836">
                  <w:pPr>
                    <w:widowControl/>
                    <w:suppressAutoHyphens w:val="0"/>
                    <w:autoSpaceDN/>
                    <w:spacing w:before="120"/>
                    <w:jc w:val="right"/>
                    <w:textAlignment w:val="auto"/>
                    <w:rPr>
                      <w:rFonts w:eastAsia="Times New Roman" w:cs="Times New Roman"/>
                      <w:kern w:val="0"/>
                      <w:sz w:val="18"/>
                      <w:szCs w:val="18"/>
                      <w:lang w:eastAsia="hr-HR" w:bidi="ar-SA"/>
                    </w:rPr>
                  </w:pPr>
                </w:p>
                <w:p w14:paraId="00EAD6A0" w14:textId="04F37284" w:rsidR="00BE3836" w:rsidRDefault="00FE558B" w:rsidP="00FE558B">
                  <w:pPr>
                    <w:widowControl/>
                    <w:suppressAutoHyphens w:val="0"/>
                    <w:autoSpaceDN/>
                    <w:spacing w:before="120"/>
                    <w:jc w:val="center"/>
                    <w:textAlignment w:val="auto"/>
                    <w:rPr>
                      <w:rFonts w:eastAsia="Times New Roman" w:cs="Times New Roman"/>
                      <w:kern w:val="0"/>
                      <w:sz w:val="18"/>
                      <w:szCs w:val="18"/>
                      <w:lang w:eastAsia="hr-HR" w:bidi="ar-SA"/>
                    </w:rPr>
                  </w:pPr>
                  <w:r>
                    <w:rPr>
                      <w:rFonts w:eastAsia="Times New Roman" w:cs="Times New Roman"/>
                      <w:kern w:val="0"/>
                      <w:sz w:val="18"/>
                      <w:szCs w:val="18"/>
                      <w:lang w:eastAsia="hr-HR" w:bidi="ar-SA"/>
                    </w:rPr>
                    <w:t>2</w:t>
                  </w:r>
                </w:p>
                <w:p w14:paraId="2DE62934" w14:textId="77777777" w:rsidR="00BE3836" w:rsidRPr="00355846" w:rsidRDefault="00BE3836" w:rsidP="00BE3836">
                  <w:pPr>
                    <w:widowControl/>
                    <w:suppressAutoHyphens w:val="0"/>
                    <w:autoSpaceDN/>
                    <w:spacing w:before="120"/>
                    <w:jc w:val="right"/>
                    <w:textAlignment w:val="auto"/>
                    <w:rPr>
                      <w:rFonts w:eastAsia="Times New Roman" w:cs="Times New Roman"/>
                      <w:kern w:val="0"/>
                      <w:sz w:val="18"/>
                      <w:szCs w:val="18"/>
                      <w:lang w:eastAsia="hr-HR" w:bidi="ar-SA"/>
                    </w:rPr>
                  </w:pPr>
                </w:p>
                <w:p w14:paraId="2E2E364F" w14:textId="77777777" w:rsidR="00BE3836" w:rsidRDefault="00BE3836" w:rsidP="00BE3836">
                  <w:pPr>
                    <w:widowControl/>
                    <w:suppressAutoHyphens w:val="0"/>
                    <w:autoSpaceDN/>
                    <w:spacing w:before="120"/>
                    <w:jc w:val="right"/>
                    <w:textAlignment w:val="auto"/>
                    <w:rPr>
                      <w:rFonts w:eastAsia="Times New Roman" w:cs="Times New Roman"/>
                      <w:kern w:val="0"/>
                      <w:sz w:val="18"/>
                      <w:szCs w:val="18"/>
                      <w:lang w:eastAsia="hr-HR" w:bidi="ar-SA"/>
                    </w:rPr>
                  </w:pPr>
                </w:p>
                <w:p w14:paraId="098E859D" w14:textId="7310FD12" w:rsidR="00BE3836" w:rsidRPr="00355846" w:rsidRDefault="00BE3836" w:rsidP="00FE558B">
                  <w:pPr>
                    <w:widowControl/>
                    <w:suppressAutoHyphens w:val="0"/>
                    <w:autoSpaceDN/>
                    <w:spacing w:before="120"/>
                    <w:jc w:val="center"/>
                    <w:textAlignment w:val="auto"/>
                    <w:rPr>
                      <w:rFonts w:eastAsia="Times New Roman" w:cs="Times New Roman"/>
                      <w:kern w:val="0"/>
                      <w:sz w:val="18"/>
                      <w:szCs w:val="18"/>
                      <w:lang w:eastAsia="hr-HR" w:bidi="ar-SA"/>
                    </w:rPr>
                  </w:pPr>
                </w:p>
              </w:tc>
              <w:tc>
                <w:tcPr>
                  <w:tcW w:w="1077" w:type="dxa"/>
                </w:tcPr>
                <w:p w14:paraId="3BA87DBA" w14:textId="77777777" w:rsidR="00BE3836" w:rsidRDefault="00BE3836" w:rsidP="00BE3836">
                  <w:pPr>
                    <w:widowControl/>
                    <w:suppressAutoHyphens w:val="0"/>
                    <w:autoSpaceDN/>
                    <w:spacing w:before="120"/>
                    <w:jc w:val="right"/>
                    <w:textAlignment w:val="auto"/>
                    <w:rPr>
                      <w:rFonts w:eastAsia="Times New Roman" w:cs="Times New Roman"/>
                      <w:kern w:val="0"/>
                      <w:sz w:val="18"/>
                      <w:szCs w:val="18"/>
                      <w:lang w:eastAsia="hr-HR" w:bidi="ar-SA"/>
                    </w:rPr>
                  </w:pPr>
                </w:p>
                <w:p w14:paraId="0C2FDCD0" w14:textId="72529776" w:rsidR="00BE3836" w:rsidRDefault="00FE558B" w:rsidP="00FE558B">
                  <w:pPr>
                    <w:widowControl/>
                    <w:suppressAutoHyphens w:val="0"/>
                    <w:autoSpaceDN/>
                    <w:spacing w:before="120"/>
                    <w:jc w:val="center"/>
                    <w:textAlignment w:val="auto"/>
                    <w:rPr>
                      <w:rFonts w:eastAsia="Times New Roman" w:cs="Times New Roman"/>
                      <w:kern w:val="0"/>
                      <w:sz w:val="18"/>
                      <w:szCs w:val="18"/>
                      <w:lang w:eastAsia="hr-HR" w:bidi="ar-SA"/>
                    </w:rPr>
                  </w:pPr>
                  <w:r>
                    <w:rPr>
                      <w:rFonts w:eastAsia="Times New Roman" w:cs="Times New Roman"/>
                      <w:kern w:val="0"/>
                      <w:sz w:val="18"/>
                      <w:szCs w:val="18"/>
                      <w:lang w:eastAsia="hr-HR" w:bidi="ar-SA"/>
                    </w:rPr>
                    <w:t>2</w:t>
                  </w:r>
                </w:p>
                <w:p w14:paraId="0696E1A3" w14:textId="77777777" w:rsidR="00BE3836" w:rsidRPr="00355846" w:rsidRDefault="00BE3836" w:rsidP="00BE3836">
                  <w:pPr>
                    <w:widowControl/>
                    <w:suppressAutoHyphens w:val="0"/>
                    <w:autoSpaceDN/>
                    <w:spacing w:before="120"/>
                    <w:jc w:val="right"/>
                    <w:textAlignment w:val="auto"/>
                    <w:rPr>
                      <w:rFonts w:eastAsia="Times New Roman" w:cs="Times New Roman"/>
                      <w:kern w:val="0"/>
                      <w:sz w:val="18"/>
                      <w:szCs w:val="18"/>
                      <w:lang w:eastAsia="hr-HR" w:bidi="ar-SA"/>
                    </w:rPr>
                  </w:pPr>
                </w:p>
                <w:p w14:paraId="7D265A89" w14:textId="77777777" w:rsidR="00BE3836" w:rsidRDefault="00BE3836" w:rsidP="00BE3836">
                  <w:pPr>
                    <w:widowControl/>
                    <w:suppressAutoHyphens w:val="0"/>
                    <w:autoSpaceDN/>
                    <w:spacing w:before="120"/>
                    <w:jc w:val="right"/>
                    <w:textAlignment w:val="auto"/>
                    <w:rPr>
                      <w:rFonts w:eastAsia="Times New Roman" w:cs="Times New Roman"/>
                      <w:kern w:val="0"/>
                      <w:sz w:val="18"/>
                      <w:szCs w:val="18"/>
                      <w:lang w:eastAsia="hr-HR" w:bidi="ar-SA"/>
                    </w:rPr>
                  </w:pPr>
                </w:p>
                <w:p w14:paraId="49EC0A0F" w14:textId="37668534" w:rsidR="00BE3836" w:rsidRPr="00355846" w:rsidRDefault="00BE3836" w:rsidP="00FE558B">
                  <w:pPr>
                    <w:widowControl/>
                    <w:suppressAutoHyphens w:val="0"/>
                    <w:autoSpaceDN/>
                    <w:spacing w:before="120"/>
                    <w:jc w:val="center"/>
                    <w:textAlignment w:val="auto"/>
                    <w:rPr>
                      <w:rFonts w:eastAsia="Times New Roman" w:cs="Times New Roman"/>
                      <w:kern w:val="0"/>
                      <w:sz w:val="18"/>
                      <w:szCs w:val="18"/>
                      <w:lang w:eastAsia="hr-HR" w:bidi="ar-SA"/>
                    </w:rPr>
                  </w:pPr>
                </w:p>
              </w:tc>
            </w:tr>
          </w:tbl>
          <w:p w14:paraId="5B551DC0" w14:textId="77777777" w:rsidR="00355846" w:rsidRPr="00355846" w:rsidRDefault="00355846" w:rsidP="00355846">
            <w:pPr>
              <w:widowControl/>
              <w:suppressAutoHyphens w:val="0"/>
              <w:autoSpaceDN/>
              <w:jc w:val="both"/>
              <w:textAlignment w:val="auto"/>
              <w:rPr>
                <w:rFonts w:ascii="Arial" w:eastAsia="Times New Roman" w:hAnsi="Arial" w:cs="Arial"/>
                <w:bCs/>
                <w:kern w:val="0"/>
                <w:sz w:val="18"/>
                <w:szCs w:val="18"/>
                <w:highlight w:val="yellow"/>
                <w:lang w:eastAsia="hr-HR" w:bidi="ar-SA"/>
              </w:rPr>
            </w:pPr>
          </w:p>
        </w:tc>
      </w:tr>
      <w:tr w:rsidR="007F4B7F" w:rsidRPr="00355846" w14:paraId="2CC75C08" w14:textId="77777777" w:rsidTr="0032657D">
        <w:trPr>
          <w:trHeight w:val="1474"/>
          <w:tblCellSpacing w:w="20" w:type="dxa"/>
        </w:trPr>
        <w:tc>
          <w:tcPr>
            <w:tcW w:w="10241" w:type="dxa"/>
            <w:gridSpan w:val="2"/>
          </w:tcPr>
          <w:tbl>
            <w:tblPr>
              <w:tblW w:w="0" w:type="auto"/>
              <w:tblBorders>
                <w:top w:val="single" w:sz="4" w:space="0" w:color="BFBFBF"/>
                <w:left w:val="single" w:sz="4" w:space="0" w:color="BFBFBF"/>
                <w:bottom w:val="single" w:sz="4" w:space="0" w:color="BFBFBF"/>
                <w:right w:val="single" w:sz="4" w:space="0" w:color="BFBFBF"/>
                <w:insideH w:val="single" w:sz="4" w:space="0" w:color="BFBFBF"/>
                <w:insideV w:val="single" w:sz="4" w:space="0" w:color="BFBFBF"/>
              </w:tblBorders>
              <w:tblLook w:val="04A0" w:firstRow="1" w:lastRow="0" w:firstColumn="1" w:lastColumn="0" w:noHBand="0" w:noVBand="1"/>
            </w:tblPr>
            <w:tblGrid>
              <w:gridCol w:w="1496"/>
              <w:gridCol w:w="2022"/>
              <w:gridCol w:w="937"/>
              <w:gridCol w:w="1077"/>
              <w:gridCol w:w="1007"/>
              <w:gridCol w:w="1078"/>
              <w:gridCol w:w="1081"/>
              <w:gridCol w:w="1077"/>
            </w:tblGrid>
            <w:tr w:rsidR="00EA3321" w:rsidRPr="00355846" w14:paraId="75741A1E" w14:textId="77777777" w:rsidTr="00EA3321">
              <w:tc>
                <w:tcPr>
                  <w:tcW w:w="1496" w:type="dxa"/>
                </w:tcPr>
                <w:p w14:paraId="5785AD12" w14:textId="200311DC" w:rsidR="00EA3321" w:rsidRPr="00355846" w:rsidRDefault="00EA3321" w:rsidP="00EA3321">
                  <w:pPr>
                    <w:widowControl/>
                    <w:suppressAutoHyphens w:val="0"/>
                    <w:autoSpaceDN/>
                    <w:spacing w:before="120"/>
                    <w:textAlignment w:val="auto"/>
                    <w:rPr>
                      <w:rFonts w:eastAsia="Times New Roman" w:cs="Times New Roman"/>
                      <w:kern w:val="0"/>
                      <w:sz w:val="18"/>
                      <w:szCs w:val="18"/>
                      <w:lang w:eastAsia="hr-HR" w:bidi="ar-SA"/>
                    </w:rPr>
                  </w:pPr>
                  <w:r>
                    <w:rPr>
                      <w:rFonts w:eastAsia="Times New Roman" w:cs="Times New Roman"/>
                      <w:kern w:val="0"/>
                      <w:sz w:val="18"/>
                      <w:szCs w:val="18"/>
                      <w:lang w:eastAsia="hr-HR" w:bidi="ar-SA"/>
                    </w:rPr>
                    <w:t>B</w:t>
                  </w:r>
                  <w:r w:rsidRPr="00355846">
                    <w:rPr>
                      <w:rFonts w:eastAsia="Times New Roman" w:cs="Times New Roman"/>
                      <w:kern w:val="0"/>
                      <w:sz w:val="18"/>
                      <w:szCs w:val="18"/>
                      <w:lang w:eastAsia="hr-HR" w:bidi="ar-SA"/>
                    </w:rPr>
                    <w:t xml:space="preserve">roj </w:t>
                  </w:r>
                  <w:r w:rsidR="00A3725D">
                    <w:rPr>
                      <w:rFonts w:eastAsia="Times New Roman" w:cs="Times New Roman"/>
                      <w:kern w:val="0"/>
                      <w:sz w:val="18"/>
                      <w:szCs w:val="18"/>
                      <w:lang w:eastAsia="hr-HR" w:bidi="ar-SA"/>
                    </w:rPr>
                    <w:t>nabavljene opreme</w:t>
                  </w:r>
                </w:p>
              </w:tc>
              <w:tc>
                <w:tcPr>
                  <w:tcW w:w="2022" w:type="dxa"/>
                </w:tcPr>
                <w:p w14:paraId="3E4D64EE" w14:textId="2BCA36CC" w:rsidR="00EA3321" w:rsidRDefault="00EA3321" w:rsidP="00EA3321">
                  <w:pPr>
                    <w:widowControl/>
                    <w:suppressAutoHyphens w:val="0"/>
                    <w:autoSpaceDN/>
                    <w:spacing w:before="120"/>
                    <w:textAlignment w:val="auto"/>
                    <w:rPr>
                      <w:rFonts w:eastAsia="Times New Roman" w:cs="Times New Roman"/>
                      <w:kern w:val="0"/>
                      <w:sz w:val="18"/>
                      <w:szCs w:val="18"/>
                      <w:lang w:eastAsia="hr-HR" w:bidi="ar-SA"/>
                    </w:rPr>
                  </w:pPr>
                  <w:r>
                    <w:rPr>
                      <w:rFonts w:eastAsia="Times New Roman" w:cs="Times New Roman"/>
                      <w:kern w:val="0"/>
                      <w:sz w:val="18"/>
                      <w:szCs w:val="18"/>
                      <w:lang w:eastAsia="hr-HR" w:bidi="ar-SA"/>
                    </w:rPr>
                    <w:t>Povećan</w:t>
                  </w:r>
                  <w:r w:rsidR="00A3725D">
                    <w:rPr>
                      <w:rFonts w:eastAsia="Times New Roman" w:cs="Times New Roman"/>
                      <w:kern w:val="0"/>
                      <w:sz w:val="18"/>
                      <w:szCs w:val="18"/>
                      <w:lang w:eastAsia="hr-HR" w:bidi="ar-SA"/>
                    </w:rPr>
                    <w:t>i broj</w:t>
                  </w:r>
                  <w:r>
                    <w:rPr>
                      <w:rFonts w:eastAsia="Times New Roman" w:cs="Times New Roman"/>
                      <w:kern w:val="0"/>
                      <w:sz w:val="18"/>
                      <w:szCs w:val="18"/>
                      <w:lang w:eastAsia="hr-HR" w:bidi="ar-SA"/>
                    </w:rPr>
                    <w:t xml:space="preserve"> </w:t>
                  </w:r>
                  <w:r w:rsidR="00A3725D">
                    <w:rPr>
                      <w:rFonts w:eastAsia="Times New Roman" w:cs="Times New Roman"/>
                      <w:kern w:val="0"/>
                      <w:sz w:val="18"/>
                      <w:szCs w:val="18"/>
                      <w:lang w:eastAsia="hr-HR" w:bidi="ar-SA"/>
                    </w:rPr>
                    <w:t xml:space="preserve">nabavljene opreme </w:t>
                  </w:r>
                  <w:r>
                    <w:rPr>
                      <w:rFonts w:eastAsia="Times New Roman" w:cs="Times New Roman"/>
                      <w:kern w:val="0"/>
                      <w:sz w:val="18"/>
                      <w:szCs w:val="18"/>
                      <w:lang w:eastAsia="hr-HR" w:bidi="ar-SA"/>
                    </w:rPr>
                    <w:t>koj</w:t>
                  </w:r>
                  <w:r w:rsidR="00D5203C">
                    <w:rPr>
                      <w:rFonts w:eastAsia="Times New Roman" w:cs="Times New Roman"/>
                      <w:kern w:val="0"/>
                      <w:sz w:val="18"/>
                      <w:szCs w:val="18"/>
                      <w:lang w:eastAsia="hr-HR" w:bidi="ar-SA"/>
                    </w:rPr>
                    <w:t>a</w:t>
                  </w:r>
                  <w:r>
                    <w:rPr>
                      <w:rFonts w:eastAsia="Times New Roman" w:cs="Times New Roman"/>
                      <w:kern w:val="0"/>
                      <w:sz w:val="18"/>
                      <w:szCs w:val="18"/>
                      <w:lang w:eastAsia="hr-HR" w:bidi="ar-SA"/>
                    </w:rPr>
                    <w:t xml:space="preserve"> će omogućiti </w:t>
                  </w:r>
                  <w:r w:rsidR="00A3725D">
                    <w:rPr>
                      <w:rFonts w:eastAsia="Times New Roman" w:cs="Times New Roman"/>
                      <w:kern w:val="0"/>
                      <w:sz w:val="18"/>
                      <w:szCs w:val="18"/>
                      <w:lang w:eastAsia="hr-HR" w:bidi="ar-SA"/>
                    </w:rPr>
                    <w:t>bolj</w:t>
                  </w:r>
                  <w:r w:rsidR="00D5203C">
                    <w:rPr>
                      <w:rFonts w:eastAsia="Times New Roman" w:cs="Times New Roman"/>
                      <w:kern w:val="0"/>
                      <w:sz w:val="18"/>
                      <w:szCs w:val="18"/>
                      <w:lang w:eastAsia="hr-HR" w:bidi="ar-SA"/>
                    </w:rPr>
                    <w:t>u</w:t>
                  </w:r>
                  <w:r>
                    <w:rPr>
                      <w:rFonts w:eastAsia="Times New Roman" w:cs="Times New Roman"/>
                      <w:kern w:val="0"/>
                      <w:sz w:val="18"/>
                      <w:szCs w:val="18"/>
                      <w:lang w:eastAsia="hr-HR" w:bidi="ar-SA"/>
                    </w:rPr>
                    <w:t xml:space="preserve"> dostupnost zdravstvene zaštite</w:t>
                  </w:r>
                </w:p>
                <w:p w14:paraId="3A25CCB0" w14:textId="5AFFCDE3" w:rsidR="00EA3321" w:rsidRPr="00355846" w:rsidRDefault="00EA3321" w:rsidP="00EA3321">
                  <w:pPr>
                    <w:widowControl/>
                    <w:suppressAutoHyphens w:val="0"/>
                    <w:autoSpaceDN/>
                    <w:spacing w:before="120"/>
                    <w:textAlignment w:val="auto"/>
                    <w:rPr>
                      <w:rFonts w:eastAsia="Times New Roman" w:cs="Times New Roman"/>
                      <w:kern w:val="0"/>
                      <w:sz w:val="18"/>
                      <w:szCs w:val="18"/>
                      <w:lang w:eastAsia="hr-HR" w:bidi="ar-SA"/>
                    </w:rPr>
                  </w:pPr>
                </w:p>
              </w:tc>
              <w:tc>
                <w:tcPr>
                  <w:tcW w:w="937" w:type="dxa"/>
                </w:tcPr>
                <w:p w14:paraId="0C0D1D48" w14:textId="61327427" w:rsidR="00EA3321" w:rsidRDefault="00A3725D" w:rsidP="00EA3321">
                  <w:pPr>
                    <w:widowControl/>
                    <w:suppressAutoHyphens w:val="0"/>
                    <w:autoSpaceDN/>
                    <w:spacing w:before="120"/>
                    <w:textAlignment w:val="auto"/>
                    <w:rPr>
                      <w:rFonts w:eastAsia="Times New Roman" w:cs="Times New Roman"/>
                      <w:kern w:val="0"/>
                      <w:sz w:val="18"/>
                      <w:szCs w:val="18"/>
                      <w:lang w:eastAsia="hr-HR" w:bidi="ar-SA"/>
                    </w:rPr>
                  </w:pPr>
                  <w:r>
                    <w:rPr>
                      <w:rFonts w:eastAsia="Times New Roman" w:cs="Times New Roman"/>
                      <w:kern w:val="0"/>
                      <w:sz w:val="18"/>
                      <w:szCs w:val="18"/>
                      <w:lang w:eastAsia="hr-HR" w:bidi="ar-SA"/>
                    </w:rPr>
                    <w:t>Broj opreme</w:t>
                  </w:r>
                </w:p>
                <w:p w14:paraId="6E290DAC" w14:textId="228A719C" w:rsidR="00EA3321" w:rsidRPr="00355846" w:rsidRDefault="00EA3321" w:rsidP="00EA3321">
                  <w:pPr>
                    <w:widowControl/>
                    <w:suppressAutoHyphens w:val="0"/>
                    <w:autoSpaceDN/>
                    <w:spacing w:before="120"/>
                    <w:textAlignment w:val="auto"/>
                    <w:rPr>
                      <w:rFonts w:eastAsia="Times New Roman" w:cs="Times New Roman"/>
                      <w:kern w:val="0"/>
                      <w:sz w:val="18"/>
                      <w:szCs w:val="18"/>
                      <w:lang w:eastAsia="hr-HR" w:bidi="ar-SA"/>
                    </w:rPr>
                  </w:pPr>
                </w:p>
              </w:tc>
              <w:tc>
                <w:tcPr>
                  <w:tcW w:w="1077" w:type="dxa"/>
                </w:tcPr>
                <w:p w14:paraId="37FE7A5E" w14:textId="77777777" w:rsidR="00EA3321" w:rsidRDefault="00EA3321" w:rsidP="00EA3321">
                  <w:pPr>
                    <w:widowControl/>
                    <w:suppressAutoHyphens w:val="0"/>
                    <w:autoSpaceDN/>
                    <w:spacing w:before="120"/>
                    <w:jc w:val="right"/>
                    <w:textAlignment w:val="auto"/>
                    <w:rPr>
                      <w:rFonts w:eastAsia="Times New Roman" w:cs="Times New Roman"/>
                      <w:kern w:val="0"/>
                      <w:sz w:val="18"/>
                      <w:szCs w:val="18"/>
                      <w:lang w:eastAsia="hr-HR" w:bidi="ar-SA"/>
                    </w:rPr>
                  </w:pPr>
                </w:p>
                <w:p w14:paraId="38A93DCB" w14:textId="70C824C5" w:rsidR="00EA3321" w:rsidRDefault="00A3725D" w:rsidP="00EA3321">
                  <w:pPr>
                    <w:widowControl/>
                    <w:suppressAutoHyphens w:val="0"/>
                    <w:autoSpaceDN/>
                    <w:spacing w:before="120"/>
                    <w:jc w:val="center"/>
                    <w:textAlignment w:val="auto"/>
                    <w:rPr>
                      <w:rFonts w:eastAsia="Times New Roman" w:cs="Times New Roman"/>
                      <w:kern w:val="0"/>
                      <w:sz w:val="18"/>
                      <w:szCs w:val="18"/>
                      <w:lang w:eastAsia="hr-HR" w:bidi="ar-SA"/>
                    </w:rPr>
                  </w:pPr>
                  <w:r>
                    <w:rPr>
                      <w:rFonts w:eastAsia="Times New Roman" w:cs="Times New Roman"/>
                      <w:kern w:val="0"/>
                      <w:sz w:val="18"/>
                      <w:szCs w:val="18"/>
                      <w:lang w:eastAsia="hr-HR" w:bidi="ar-SA"/>
                    </w:rPr>
                    <w:t>20</w:t>
                  </w:r>
                </w:p>
                <w:p w14:paraId="4FB45FD3" w14:textId="77777777" w:rsidR="00EA3321" w:rsidRPr="00355846" w:rsidRDefault="00EA3321" w:rsidP="00EA3321">
                  <w:pPr>
                    <w:widowControl/>
                    <w:suppressAutoHyphens w:val="0"/>
                    <w:autoSpaceDN/>
                    <w:spacing w:before="120"/>
                    <w:jc w:val="right"/>
                    <w:textAlignment w:val="auto"/>
                    <w:rPr>
                      <w:rFonts w:eastAsia="Times New Roman" w:cs="Times New Roman"/>
                      <w:kern w:val="0"/>
                      <w:sz w:val="18"/>
                      <w:szCs w:val="18"/>
                      <w:lang w:eastAsia="hr-HR" w:bidi="ar-SA"/>
                    </w:rPr>
                  </w:pPr>
                </w:p>
                <w:p w14:paraId="55CCFBA4" w14:textId="77777777" w:rsidR="00EA3321" w:rsidRDefault="00EA3321" w:rsidP="00EA3321">
                  <w:pPr>
                    <w:widowControl/>
                    <w:suppressAutoHyphens w:val="0"/>
                    <w:autoSpaceDN/>
                    <w:spacing w:before="120"/>
                    <w:jc w:val="right"/>
                    <w:textAlignment w:val="auto"/>
                    <w:rPr>
                      <w:rFonts w:eastAsia="Times New Roman" w:cs="Times New Roman"/>
                      <w:kern w:val="0"/>
                      <w:sz w:val="18"/>
                      <w:szCs w:val="18"/>
                      <w:lang w:eastAsia="hr-HR" w:bidi="ar-SA"/>
                    </w:rPr>
                  </w:pPr>
                </w:p>
                <w:p w14:paraId="33DEA230" w14:textId="3435269E" w:rsidR="00EA3321" w:rsidRPr="00355846" w:rsidRDefault="00EA3321" w:rsidP="00EA3321">
                  <w:pPr>
                    <w:widowControl/>
                    <w:suppressAutoHyphens w:val="0"/>
                    <w:autoSpaceDN/>
                    <w:spacing w:before="120"/>
                    <w:jc w:val="center"/>
                    <w:textAlignment w:val="auto"/>
                    <w:rPr>
                      <w:rFonts w:eastAsia="Times New Roman" w:cs="Times New Roman"/>
                      <w:kern w:val="0"/>
                      <w:sz w:val="18"/>
                      <w:szCs w:val="18"/>
                      <w:lang w:eastAsia="hr-HR" w:bidi="ar-SA"/>
                    </w:rPr>
                  </w:pPr>
                </w:p>
              </w:tc>
              <w:tc>
                <w:tcPr>
                  <w:tcW w:w="1007" w:type="dxa"/>
                </w:tcPr>
                <w:p w14:paraId="7F00DC95" w14:textId="77777777" w:rsidR="00EA3321" w:rsidRDefault="00EA3321" w:rsidP="00EA3321">
                  <w:pPr>
                    <w:widowControl/>
                    <w:suppressAutoHyphens w:val="0"/>
                    <w:autoSpaceDN/>
                    <w:spacing w:before="120"/>
                    <w:jc w:val="right"/>
                    <w:textAlignment w:val="auto"/>
                    <w:rPr>
                      <w:rFonts w:eastAsia="Times New Roman" w:cs="Times New Roman"/>
                      <w:kern w:val="0"/>
                      <w:sz w:val="18"/>
                      <w:szCs w:val="18"/>
                      <w:lang w:eastAsia="hr-HR" w:bidi="ar-SA"/>
                    </w:rPr>
                  </w:pPr>
                </w:p>
                <w:p w14:paraId="5F1B3577" w14:textId="77777777" w:rsidR="00EA3321" w:rsidRDefault="00EA3321" w:rsidP="00EA3321">
                  <w:pPr>
                    <w:widowControl/>
                    <w:suppressAutoHyphens w:val="0"/>
                    <w:autoSpaceDN/>
                    <w:spacing w:before="120"/>
                    <w:jc w:val="center"/>
                    <w:textAlignment w:val="auto"/>
                    <w:rPr>
                      <w:rFonts w:eastAsia="Times New Roman" w:cs="Times New Roman"/>
                      <w:kern w:val="0"/>
                      <w:sz w:val="18"/>
                      <w:szCs w:val="18"/>
                      <w:lang w:eastAsia="hr-HR" w:bidi="ar-SA"/>
                    </w:rPr>
                  </w:pPr>
                  <w:r>
                    <w:rPr>
                      <w:rFonts w:eastAsia="Times New Roman" w:cs="Times New Roman"/>
                      <w:kern w:val="0"/>
                      <w:sz w:val="18"/>
                      <w:szCs w:val="18"/>
                      <w:lang w:eastAsia="hr-HR" w:bidi="ar-SA"/>
                    </w:rPr>
                    <w:t>Zavod</w:t>
                  </w:r>
                </w:p>
                <w:p w14:paraId="31DF0174" w14:textId="77777777" w:rsidR="00EA3321" w:rsidRPr="00355846" w:rsidRDefault="00EA3321" w:rsidP="00EA3321">
                  <w:pPr>
                    <w:widowControl/>
                    <w:suppressAutoHyphens w:val="0"/>
                    <w:autoSpaceDN/>
                    <w:spacing w:before="120"/>
                    <w:jc w:val="right"/>
                    <w:textAlignment w:val="auto"/>
                    <w:rPr>
                      <w:rFonts w:eastAsia="Times New Roman" w:cs="Times New Roman"/>
                      <w:kern w:val="0"/>
                      <w:sz w:val="18"/>
                      <w:szCs w:val="18"/>
                      <w:lang w:eastAsia="hr-HR" w:bidi="ar-SA"/>
                    </w:rPr>
                  </w:pPr>
                </w:p>
                <w:p w14:paraId="53479635" w14:textId="77777777" w:rsidR="00EA3321" w:rsidRDefault="00EA3321" w:rsidP="00EA3321">
                  <w:pPr>
                    <w:widowControl/>
                    <w:suppressAutoHyphens w:val="0"/>
                    <w:autoSpaceDN/>
                    <w:spacing w:before="120"/>
                    <w:jc w:val="right"/>
                    <w:textAlignment w:val="auto"/>
                    <w:rPr>
                      <w:rFonts w:eastAsia="Times New Roman" w:cs="Times New Roman"/>
                      <w:kern w:val="0"/>
                      <w:sz w:val="18"/>
                      <w:szCs w:val="18"/>
                      <w:lang w:eastAsia="hr-HR" w:bidi="ar-SA"/>
                    </w:rPr>
                  </w:pPr>
                </w:p>
                <w:p w14:paraId="7C5A4BA3" w14:textId="6CC15E50" w:rsidR="00EA3321" w:rsidRPr="00355846" w:rsidRDefault="00EA3321" w:rsidP="00EA3321">
                  <w:pPr>
                    <w:widowControl/>
                    <w:suppressAutoHyphens w:val="0"/>
                    <w:autoSpaceDN/>
                    <w:spacing w:before="120"/>
                    <w:jc w:val="center"/>
                    <w:textAlignment w:val="auto"/>
                    <w:rPr>
                      <w:rFonts w:eastAsia="Times New Roman" w:cs="Times New Roman"/>
                      <w:kern w:val="0"/>
                      <w:sz w:val="18"/>
                      <w:szCs w:val="18"/>
                      <w:lang w:eastAsia="hr-HR" w:bidi="ar-SA"/>
                    </w:rPr>
                  </w:pPr>
                </w:p>
              </w:tc>
              <w:tc>
                <w:tcPr>
                  <w:tcW w:w="1078" w:type="dxa"/>
                </w:tcPr>
                <w:p w14:paraId="2F14AAFF" w14:textId="77777777" w:rsidR="00EA3321" w:rsidRDefault="00EA3321" w:rsidP="00EA3321">
                  <w:pPr>
                    <w:widowControl/>
                    <w:suppressAutoHyphens w:val="0"/>
                    <w:autoSpaceDN/>
                    <w:spacing w:before="120"/>
                    <w:jc w:val="right"/>
                    <w:textAlignment w:val="auto"/>
                    <w:rPr>
                      <w:rFonts w:eastAsia="Times New Roman" w:cs="Times New Roman"/>
                      <w:kern w:val="0"/>
                      <w:sz w:val="18"/>
                      <w:szCs w:val="18"/>
                      <w:lang w:eastAsia="hr-HR" w:bidi="ar-SA"/>
                    </w:rPr>
                  </w:pPr>
                </w:p>
                <w:p w14:paraId="46F0B900" w14:textId="2D9F9674" w:rsidR="00EA3321" w:rsidRDefault="00A3725D" w:rsidP="00EA3321">
                  <w:pPr>
                    <w:widowControl/>
                    <w:suppressAutoHyphens w:val="0"/>
                    <w:autoSpaceDN/>
                    <w:spacing w:before="120"/>
                    <w:jc w:val="center"/>
                    <w:textAlignment w:val="auto"/>
                    <w:rPr>
                      <w:rFonts w:eastAsia="Times New Roman" w:cs="Times New Roman"/>
                      <w:kern w:val="0"/>
                      <w:sz w:val="18"/>
                      <w:szCs w:val="18"/>
                      <w:lang w:eastAsia="hr-HR" w:bidi="ar-SA"/>
                    </w:rPr>
                  </w:pPr>
                  <w:r>
                    <w:rPr>
                      <w:rFonts w:eastAsia="Times New Roman" w:cs="Times New Roman"/>
                      <w:kern w:val="0"/>
                      <w:sz w:val="18"/>
                      <w:szCs w:val="18"/>
                      <w:lang w:eastAsia="hr-HR" w:bidi="ar-SA"/>
                    </w:rPr>
                    <w:t>20</w:t>
                  </w:r>
                </w:p>
                <w:p w14:paraId="1BF60FF7" w14:textId="77777777" w:rsidR="00EA3321" w:rsidRPr="00355846" w:rsidRDefault="00EA3321" w:rsidP="00EA3321">
                  <w:pPr>
                    <w:widowControl/>
                    <w:suppressAutoHyphens w:val="0"/>
                    <w:autoSpaceDN/>
                    <w:spacing w:before="120"/>
                    <w:jc w:val="right"/>
                    <w:textAlignment w:val="auto"/>
                    <w:rPr>
                      <w:rFonts w:eastAsia="Times New Roman" w:cs="Times New Roman"/>
                      <w:kern w:val="0"/>
                      <w:sz w:val="18"/>
                      <w:szCs w:val="18"/>
                      <w:lang w:eastAsia="hr-HR" w:bidi="ar-SA"/>
                    </w:rPr>
                  </w:pPr>
                </w:p>
                <w:p w14:paraId="49CF3DD6" w14:textId="77777777" w:rsidR="00EA3321" w:rsidRDefault="00EA3321" w:rsidP="00EA3321">
                  <w:pPr>
                    <w:widowControl/>
                    <w:suppressAutoHyphens w:val="0"/>
                    <w:autoSpaceDN/>
                    <w:spacing w:before="120"/>
                    <w:jc w:val="right"/>
                    <w:textAlignment w:val="auto"/>
                    <w:rPr>
                      <w:rFonts w:eastAsia="Times New Roman" w:cs="Times New Roman"/>
                      <w:kern w:val="0"/>
                      <w:sz w:val="18"/>
                      <w:szCs w:val="18"/>
                      <w:lang w:eastAsia="hr-HR" w:bidi="ar-SA"/>
                    </w:rPr>
                  </w:pPr>
                </w:p>
                <w:p w14:paraId="2E84230B" w14:textId="40A749A7" w:rsidR="00EA3321" w:rsidRPr="00355846" w:rsidRDefault="00EA3321" w:rsidP="00EA3321">
                  <w:pPr>
                    <w:widowControl/>
                    <w:suppressAutoHyphens w:val="0"/>
                    <w:autoSpaceDN/>
                    <w:spacing w:before="120"/>
                    <w:jc w:val="center"/>
                    <w:textAlignment w:val="auto"/>
                    <w:rPr>
                      <w:rFonts w:eastAsia="Times New Roman" w:cs="Times New Roman"/>
                      <w:kern w:val="0"/>
                      <w:sz w:val="18"/>
                      <w:szCs w:val="18"/>
                      <w:lang w:eastAsia="hr-HR" w:bidi="ar-SA"/>
                    </w:rPr>
                  </w:pPr>
                </w:p>
              </w:tc>
              <w:tc>
                <w:tcPr>
                  <w:tcW w:w="1081" w:type="dxa"/>
                </w:tcPr>
                <w:p w14:paraId="1E4130D8" w14:textId="77777777" w:rsidR="00EA3321" w:rsidRDefault="00EA3321" w:rsidP="00EA3321">
                  <w:pPr>
                    <w:widowControl/>
                    <w:suppressAutoHyphens w:val="0"/>
                    <w:autoSpaceDN/>
                    <w:spacing w:before="120"/>
                    <w:jc w:val="right"/>
                    <w:textAlignment w:val="auto"/>
                    <w:rPr>
                      <w:rFonts w:eastAsia="Times New Roman" w:cs="Times New Roman"/>
                      <w:kern w:val="0"/>
                      <w:sz w:val="18"/>
                      <w:szCs w:val="18"/>
                      <w:lang w:eastAsia="hr-HR" w:bidi="ar-SA"/>
                    </w:rPr>
                  </w:pPr>
                </w:p>
                <w:p w14:paraId="45FB8BC3" w14:textId="05A2BEF2" w:rsidR="00EA3321" w:rsidRDefault="00A3725D" w:rsidP="00EA3321">
                  <w:pPr>
                    <w:widowControl/>
                    <w:suppressAutoHyphens w:val="0"/>
                    <w:autoSpaceDN/>
                    <w:spacing w:before="120"/>
                    <w:jc w:val="center"/>
                    <w:textAlignment w:val="auto"/>
                    <w:rPr>
                      <w:rFonts w:eastAsia="Times New Roman" w:cs="Times New Roman"/>
                      <w:kern w:val="0"/>
                      <w:sz w:val="18"/>
                      <w:szCs w:val="18"/>
                      <w:lang w:eastAsia="hr-HR" w:bidi="ar-SA"/>
                    </w:rPr>
                  </w:pPr>
                  <w:r>
                    <w:rPr>
                      <w:rFonts w:eastAsia="Times New Roman" w:cs="Times New Roman"/>
                      <w:kern w:val="0"/>
                      <w:sz w:val="18"/>
                      <w:szCs w:val="18"/>
                      <w:lang w:eastAsia="hr-HR" w:bidi="ar-SA"/>
                    </w:rPr>
                    <w:t>0</w:t>
                  </w:r>
                </w:p>
                <w:p w14:paraId="5E2D81A5" w14:textId="77777777" w:rsidR="00EA3321" w:rsidRPr="00355846" w:rsidRDefault="00EA3321" w:rsidP="00EA3321">
                  <w:pPr>
                    <w:widowControl/>
                    <w:suppressAutoHyphens w:val="0"/>
                    <w:autoSpaceDN/>
                    <w:spacing w:before="120"/>
                    <w:jc w:val="right"/>
                    <w:textAlignment w:val="auto"/>
                    <w:rPr>
                      <w:rFonts w:eastAsia="Times New Roman" w:cs="Times New Roman"/>
                      <w:kern w:val="0"/>
                      <w:sz w:val="18"/>
                      <w:szCs w:val="18"/>
                      <w:lang w:eastAsia="hr-HR" w:bidi="ar-SA"/>
                    </w:rPr>
                  </w:pPr>
                </w:p>
                <w:p w14:paraId="12D36D90" w14:textId="77777777" w:rsidR="00EA3321" w:rsidRDefault="00EA3321" w:rsidP="00EA3321">
                  <w:pPr>
                    <w:widowControl/>
                    <w:suppressAutoHyphens w:val="0"/>
                    <w:autoSpaceDN/>
                    <w:spacing w:before="120"/>
                    <w:jc w:val="right"/>
                    <w:textAlignment w:val="auto"/>
                    <w:rPr>
                      <w:rFonts w:eastAsia="Times New Roman" w:cs="Times New Roman"/>
                      <w:kern w:val="0"/>
                      <w:sz w:val="18"/>
                      <w:szCs w:val="18"/>
                      <w:lang w:eastAsia="hr-HR" w:bidi="ar-SA"/>
                    </w:rPr>
                  </w:pPr>
                </w:p>
                <w:p w14:paraId="541EDFE3" w14:textId="514C0A50" w:rsidR="00EA3321" w:rsidRPr="00355846" w:rsidRDefault="00EA3321" w:rsidP="00EA3321">
                  <w:pPr>
                    <w:widowControl/>
                    <w:suppressAutoHyphens w:val="0"/>
                    <w:autoSpaceDN/>
                    <w:spacing w:before="120"/>
                    <w:jc w:val="center"/>
                    <w:textAlignment w:val="auto"/>
                    <w:rPr>
                      <w:rFonts w:eastAsia="Times New Roman" w:cs="Times New Roman"/>
                      <w:kern w:val="0"/>
                      <w:sz w:val="18"/>
                      <w:szCs w:val="18"/>
                      <w:lang w:eastAsia="hr-HR" w:bidi="ar-SA"/>
                    </w:rPr>
                  </w:pPr>
                </w:p>
              </w:tc>
              <w:tc>
                <w:tcPr>
                  <w:tcW w:w="1077" w:type="dxa"/>
                </w:tcPr>
                <w:p w14:paraId="3F7FF89B" w14:textId="77777777" w:rsidR="00EA3321" w:rsidRDefault="00EA3321" w:rsidP="00EA3321">
                  <w:pPr>
                    <w:widowControl/>
                    <w:suppressAutoHyphens w:val="0"/>
                    <w:autoSpaceDN/>
                    <w:spacing w:before="120"/>
                    <w:jc w:val="right"/>
                    <w:textAlignment w:val="auto"/>
                    <w:rPr>
                      <w:rFonts w:eastAsia="Times New Roman" w:cs="Times New Roman"/>
                      <w:kern w:val="0"/>
                      <w:sz w:val="18"/>
                      <w:szCs w:val="18"/>
                      <w:lang w:eastAsia="hr-HR" w:bidi="ar-SA"/>
                    </w:rPr>
                  </w:pPr>
                </w:p>
                <w:p w14:paraId="2B7136CA" w14:textId="729AB2CF" w:rsidR="00EA3321" w:rsidRDefault="00A3725D" w:rsidP="00EA3321">
                  <w:pPr>
                    <w:widowControl/>
                    <w:suppressAutoHyphens w:val="0"/>
                    <w:autoSpaceDN/>
                    <w:spacing w:before="120"/>
                    <w:jc w:val="center"/>
                    <w:textAlignment w:val="auto"/>
                    <w:rPr>
                      <w:rFonts w:eastAsia="Times New Roman" w:cs="Times New Roman"/>
                      <w:kern w:val="0"/>
                      <w:sz w:val="18"/>
                      <w:szCs w:val="18"/>
                      <w:lang w:eastAsia="hr-HR" w:bidi="ar-SA"/>
                    </w:rPr>
                  </w:pPr>
                  <w:r>
                    <w:rPr>
                      <w:rFonts w:eastAsia="Times New Roman" w:cs="Times New Roman"/>
                      <w:kern w:val="0"/>
                      <w:sz w:val="18"/>
                      <w:szCs w:val="18"/>
                      <w:lang w:eastAsia="hr-HR" w:bidi="ar-SA"/>
                    </w:rPr>
                    <w:t>0</w:t>
                  </w:r>
                </w:p>
                <w:p w14:paraId="314FAD1D" w14:textId="77777777" w:rsidR="00EA3321" w:rsidRPr="00355846" w:rsidRDefault="00EA3321" w:rsidP="00EA3321">
                  <w:pPr>
                    <w:widowControl/>
                    <w:suppressAutoHyphens w:val="0"/>
                    <w:autoSpaceDN/>
                    <w:spacing w:before="120"/>
                    <w:jc w:val="right"/>
                    <w:textAlignment w:val="auto"/>
                    <w:rPr>
                      <w:rFonts w:eastAsia="Times New Roman" w:cs="Times New Roman"/>
                      <w:kern w:val="0"/>
                      <w:sz w:val="18"/>
                      <w:szCs w:val="18"/>
                      <w:lang w:eastAsia="hr-HR" w:bidi="ar-SA"/>
                    </w:rPr>
                  </w:pPr>
                </w:p>
                <w:p w14:paraId="58B1012F" w14:textId="77777777" w:rsidR="00EA3321" w:rsidRDefault="00EA3321" w:rsidP="00EA3321">
                  <w:pPr>
                    <w:widowControl/>
                    <w:suppressAutoHyphens w:val="0"/>
                    <w:autoSpaceDN/>
                    <w:spacing w:before="120"/>
                    <w:jc w:val="right"/>
                    <w:textAlignment w:val="auto"/>
                    <w:rPr>
                      <w:rFonts w:eastAsia="Times New Roman" w:cs="Times New Roman"/>
                      <w:kern w:val="0"/>
                      <w:sz w:val="18"/>
                      <w:szCs w:val="18"/>
                      <w:lang w:eastAsia="hr-HR" w:bidi="ar-SA"/>
                    </w:rPr>
                  </w:pPr>
                </w:p>
                <w:p w14:paraId="19874523" w14:textId="6D348497" w:rsidR="00EA3321" w:rsidRPr="00355846" w:rsidRDefault="00EA3321" w:rsidP="00EA3321">
                  <w:pPr>
                    <w:widowControl/>
                    <w:suppressAutoHyphens w:val="0"/>
                    <w:autoSpaceDN/>
                    <w:spacing w:before="120"/>
                    <w:jc w:val="center"/>
                    <w:textAlignment w:val="auto"/>
                    <w:rPr>
                      <w:rFonts w:eastAsia="Times New Roman" w:cs="Times New Roman"/>
                      <w:kern w:val="0"/>
                      <w:sz w:val="18"/>
                      <w:szCs w:val="18"/>
                      <w:lang w:eastAsia="hr-HR" w:bidi="ar-SA"/>
                    </w:rPr>
                  </w:pPr>
                </w:p>
              </w:tc>
            </w:tr>
          </w:tbl>
          <w:p w14:paraId="449BC58D" w14:textId="0C380552" w:rsidR="001E7372" w:rsidRDefault="007F4B7F" w:rsidP="001E7372">
            <w:pPr>
              <w:widowControl/>
              <w:tabs>
                <w:tab w:val="left" w:pos="1590"/>
              </w:tabs>
              <w:suppressAutoHyphens w:val="0"/>
              <w:autoSpaceDN/>
              <w:spacing w:before="120" w:line="276" w:lineRule="auto"/>
              <w:ind w:right="-28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eastAsia="hr-HR" w:bidi="ar-SA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eastAsia="hr-HR" w:bidi="ar-SA"/>
              </w:rPr>
              <w:tab/>
            </w:r>
          </w:p>
          <w:p w14:paraId="07B102DC" w14:textId="22AF6BA2" w:rsidR="007F4B7F" w:rsidRPr="007F4B7F" w:rsidRDefault="007F4B7F" w:rsidP="007F4B7F">
            <w:pPr>
              <w:widowControl/>
              <w:tabs>
                <w:tab w:val="left" w:pos="1590"/>
              </w:tabs>
              <w:suppressAutoHyphens w:val="0"/>
              <w:autoSpaceDN/>
              <w:spacing w:before="120" w:line="276" w:lineRule="auto"/>
              <w:ind w:right="-28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eastAsia="hr-HR" w:bidi="ar-SA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eastAsia="hr-HR" w:bidi="ar-SA"/>
              </w:rPr>
              <w:t xml:space="preserve"> </w:t>
            </w:r>
          </w:p>
        </w:tc>
      </w:tr>
    </w:tbl>
    <w:p w14:paraId="4E93BDB0" w14:textId="14E0E1E1" w:rsidR="00355846" w:rsidRDefault="00355846" w:rsidP="00467B5F">
      <w:pPr>
        <w:pStyle w:val="Standard"/>
        <w:jc w:val="both"/>
      </w:pPr>
    </w:p>
    <w:p w14:paraId="12463F85" w14:textId="2BFF8F6F" w:rsidR="00355846" w:rsidRDefault="00355846" w:rsidP="00467B5F">
      <w:pPr>
        <w:pStyle w:val="Standard"/>
        <w:jc w:val="both"/>
      </w:pPr>
    </w:p>
    <w:tbl>
      <w:tblPr>
        <w:tblW w:w="10065" w:type="dxa"/>
        <w:tblCellSpacing w:w="20" w:type="dxa"/>
        <w:tblInd w:w="-382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dotted" w:sz="4" w:space="0" w:color="A6A6A6"/>
        </w:tblBorders>
        <w:tblLook w:val="01E0" w:firstRow="1" w:lastRow="1" w:firstColumn="1" w:lastColumn="1" w:noHBand="0" w:noVBand="0"/>
      </w:tblPr>
      <w:tblGrid>
        <w:gridCol w:w="10065"/>
      </w:tblGrid>
      <w:tr w:rsidR="00355846" w:rsidRPr="00355846" w14:paraId="2D915088" w14:textId="77777777" w:rsidTr="00105B82">
        <w:trPr>
          <w:trHeight w:val="177"/>
          <w:tblCellSpacing w:w="20" w:type="dxa"/>
        </w:trPr>
        <w:tc>
          <w:tcPr>
            <w:tcW w:w="9985" w:type="dxa"/>
            <w:shd w:val="clear" w:color="auto" w:fill="BDD6EE"/>
          </w:tcPr>
          <w:p w14:paraId="3F655597" w14:textId="77777777" w:rsidR="00355846" w:rsidRPr="00355846" w:rsidRDefault="00355846" w:rsidP="00355846">
            <w:pPr>
              <w:keepNext/>
              <w:pageBreakBefore/>
              <w:widowControl/>
              <w:suppressAutoHyphens w:val="0"/>
              <w:autoSpaceDN/>
              <w:spacing w:before="240" w:after="240"/>
              <w:textAlignment w:val="auto"/>
              <w:outlineLvl w:val="0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 w:bidi="ar-SA"/>
              </w:rPr>
            </w:pPr>
            <w:r w:rsidRPr="0035584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 w:bidi="ar-SA"/>
              </w:rPr>
              <w:t xml:space="preserve">PROGRAM: </w:t>
            </w:r>
            <w:r w:rsidRPr="00355846"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val="x-none" w:eastAsia="x-none" w:bidi="ar-SA"/>
              </w:rPr>
              <w:t>PROGRAMI U ZDRAVSTVENOJ ZAŠTITI IZNAD ZAKONSKOG STANDARDA</w:t>
            </w:r>
            <w:r w:rsidRPr="00355846">
              <w:rPr>
                <w:rFonts w:ascii="Arial" w:eastAsia="Times New Roman" w:hAnsi="Arial" w:cs="Arial"/>
                <w:kern w:val="0"/>
                <w:sz w:val="18"/>
                <w:szCs w:val="18"/>
                <w:lang w:val="x-none" w:eastAsia="x-none" w:bidi="ar-SA"/>
              </w:rPr>
              <w:t xml:space="preserve"> </w:t>
            </w:r>
          </w:p>
        </w:tc>
      </w:tr>
      <w:tr w:rsidR="00355846" w:rsidRPr="00355846" w14:paraId="49F267DD" w14:textId="77777777" w:rsidTr="00105B82">
        <w:trPr>
          <w:trHeight w:val="193"/>
          <w:tblCellSpacing w:w="20" w:type="dxa"/>
        </w:trPr>
        <w:tc>
          <w:tcPr>
            <w:tcW w:w="9985" w:type="dxa"/>
          </w:tcPr>
          <w:p w14:paraId="3ACB409B" w14:textId="77777777" w:rsidR="00355846" w:rsidRPr="00355846" w:rsidRDefault="00355846" w:rsidP="00355846">
            <w:pPr>
              <w:widowControl/>
              <w:suppressAutoHyphens w:val="0"/>
              <w:autoSpaceDN/>
              <w:spacing w:before="120"/>
              <w:jc w:val="both"/>
              <w:textAlignment w:val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 w:bidi="ar-SA"/>
              </w:rPr>
            </w:pPr>
            <w:r w:rsidRPr="0035584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 w:bidi="ar-SA"/>
              </w:rPr>
              <w:t>OPIS PROGRAMA:</w:t>
            </w:r>
          </w:p>
          <w:p w14:paraId="227A53ED" w14:textId="0BC79213" w:rsidR="00355846" w:rsidRPr="00355846" w:rsidRDefault="00355846" w:rsidP="00355846">
            <w:pPr>
              <w:widowControl/>
              <w:suppressAutoHyphens w:val="0"/>
              <w:autoSpaceDN/>
              <w:spacing w:before="120" w:after="120"/>
              <w:ind w:left="-45"/>
              <w:jc w:val="both"/>
              <w:textAlignment w:val="auto"/>
              <w:rPr>
                <w:rFonts w:eastAsia="Times New Roman" w:cs="Times New Roman"/>
                <w:bCs/>
                <w:kern w:val="0"/>
                <w:lang w:eastAsia="hr-HR" w:bidi="ar-SA"/>
              </w:rPr>
            </w:pPr>
            <w:r w:rsidRPr="00355846">
              <w:rPr>
                <w:rFonts w:eastAsia="Times New Roman" w:cs="Times New Roman"/>
                <w:bCs/>
                <w:kern w:val="0"/>
                <w:lang w:eastAsia="hr-HR" w:bidi="ar-SA"/>
              </w:rPr>
              <w:t xml:space="preserve">Podizanje kvalitete zdravstvene usluge stručnim usavršavanjem medicinskih tehničara/sestara, nabavom </w:t>
            </w:r>
            <w:r w:rsidR="004E02E1">
              <w:rPr>
                <w:rFonts w:eastAsia="Times New Roman" w:cs="Times New Roman"/>
                <w:bCs/>
                <w:kern w:val="0"/>
                <w:lang w:eastAsia="hr-HR" w:bidi="ar-SA"/>
              </w:rPr>
              <w:t>novih vozila</w:t>
            </w:r>
            <w:r w:rsidRPr="00355846">
              <w:rPr>
                <w:rFonts w:eastAsia="Times New Roman" w:cs="Times New Roman"/>
                <w:bCs/>
                <w:kern w:val="0"/>
                <w:lang w:eastAsia="hr-HR" w:bidi="ar-SA"/>
              </w:rPr>
              <w:t xml:space="preserve"> i održavanjem postojeće</w:t>
            </w:r>
            <w:r w:rsidR="004E02E1">
              <w:rPr>
                <w:rFonts w:eastAsia="Times New Roman" w:cs="Times New Roman"/>
                <w:bCs/>
                <w:kern w:val="0"/>
                <w:lang w:eastAsia="hr-HR" w:bidi="ar-SA"/>
              </w:rPr>
              <w:t xml:space="preserve"> opreme i vozila</w:t>
            </w:r>
            <w:r w:rsidRPr="00355846">
              <w:rPr>
                <w:rFonts w:eastAsia="Times New Roman" w:cs="Times New Roman"/>
                <w:bCs/>
                <w:kern w:val="0"/>
                <w:lang w:eastAsia="hr-HR" w:bidi="ar-SA"/>
              </w:rPr>
              <w:t>, te edukacijom stanovništva o hitnoj medicinskoj službi</w:t>
            </w:r>
          </w:p>
        </w:tc>
      </w:tr>
      <w:tr w:rsidR="00355846" w:rsidRPr="00355846" w14:paraId="32CA9874" w14:textId="77777777" w:rsidTr="00105B82">
        <w:trPr>
          <w:trHeight w:val="177"/>
          <w:tblCellSpacing w:w="20" w:type="dxa"/>
        </w:trPr>
        <w:tc>
          <w:tcPr>
            <w:tcW w:w="9985" w:type="dxa"/>
          </w:tcPr>
          <w:p w14:paraId="73876F09" w14:textId="77777777" w:rsidR="00355846" w:rsidRPr="00355846" w:rsidRDefault="00355846" w:rsidP="00355846">
            <w:pPr>
              <w:widowControl/>
              <w:suppressAutoHyphens w:val="0"/>
              <w:autoSpaceDN/>
              <w:spacing w:before="120" w:after="120"/>
              <w:textAlignment w:val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 w:bidi="ar-SA"/>
              </w:rPr>
            </w:pPr>
            <w:r w:rsidRPr="0035584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 w:bidi="ar-SA"/>
              </w:rPr>
              <w:t>ZAKONSKA I DRUGA PODLOGA ZA UVOĐENJE PROGRAMA:</w:t>
            </w:r>
          </w:p>
          <w:p w14:paraId="04E85C50" w14:textId="77777777" w:rsidR="00681F98" w:rsidRDefault="00681F98" w:rsidP="00681F98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lang w:eastAsia="hr-HR" w:bidi="ar-SA"/>
              </w:rPr>
            </w:pPr>
            <w:r w:rsidRPr="00355846">
              <w:rPr>
                <w:rFonts w:eastAsia="Times New Roman" w:cs="Times New Roman"/>
                <w:kern w:val="0"/>
                <w:lang w:eastAsia="hr-HR" w:bidi="ar-SA"/>
              </w:rPr>
              <w:t>Zakon o proračunu (NN 144/21</w:t>
            </w:r>
            <w:r>
              <w:rPr>
                <w:rFonts w:eastAsia="Times New Roman" w:cs="Times New Roman"/>
                <w:kern w:val="0"/>
                <w:lang w:eastAsia="hr-HR" w:bidi="ar-SA"/>
              </w:rPr>
              <w:t>)</w:t>
            </w:r>
          </w:p>
          <w:p w14:paraId="612A278D" w14:textId="76F34453" w:rsidR="00681F98" w:rsidRDefault="00681F98" w:rsidP="00681F98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lang w:eastAsia="hr-HR" w:bidi="ar-SA"/>
              </w:rPr>
            </w:pPr>
            <w:r w:rsidRPr="00355846">
              <w:rPr>
                <w:rFonts w:eastAsia="Times New Roman" w:cs="Times New Roman"/>
                <w:kern w:val="0"/>
                <w:lang w:eastAsia="hr-HR" w:bidi="ar-SA"/>
              </w:rPr>
              <w:t xml:space="preserve">Upute za izradu </w:t>
            </w:r>
            <w:r>
              <w:rPr>
                <w:rFonts w:eastAsia="Times New Roman" w:cs="Times New Roman"/>
                <w:kern w:val="0"/>
                <w:lang w:eastAsia="hr-HR" w:bidi="ar-SA"/>
              </w:rPr>
              <w:t xml:space="preserve">Financijskog plana </w:t>
            </w:r>
            <w:r w:rsidR="007759D6">
              <w:rPr>
                <w:rFonts w:eastAsia="Times New Roman" w:cs="Times New Roman"/>
                <w:kern w:val="0"/>
                <w:lang w:eastAsia="hr-HR" w:bidi="ar-SA"/>
              </w:rPr>
              <w:t xml:space="preserve">za 2026. godinu i projekcija 2027 i 2028. godine </w:t>
            </w:r>
          </w:p>
          <w:p w14:paraId="1128B130" w14:textId="121FB988" w:rsidR="00681F98" w:rsidRPr="00355846" w:rsidRDefault="00681F98" w:rsidP="00681F98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lang w:eastAsia="hr-HR" w:bidi="ar-SA"/>
              </w:rPr>
            </w:pPr>
            <w:r>
              <w:rPr>
                <w:rFonts w:eastAsia="Times New Roman" w:cs="Times New Roman"/>
                <w:kern w:val="0"/>
                <w:lang w:eastAsia="hr-HR" w:bidi="ar-SA"/>
              </w:rPr>
              <w:t>Visina proračunskih sredstava financijskog plana proračunskog korisnika za razdoblje 2026.-2028. godine</w:t>
            </w:r>
          </w:p>
          <w:p w14:paraId="293C38CC" w14:textId="77777777" w:rsidR="00681F98" w:rsidRPr="00355846" w:rsidRDefault="00681F98" w:rsidP="00681F98">
            <w:pPr>
              <w:jc w:val="both"/>
            </w:pPr>
            <w:r w:rsidRPr="00355846">
              <w:t>Pravilnik o</w:t>
            </w:r>
            <w:r>
              <w:t xml:space="preserve"> </w:t>
            </w:r>
            <w:r w:rsidRPr="00355846">
              <w:t>organizaciji i načinu obavljanja hitne medicine</w:t>
            </w:r>
            <w:r>
              <w:t xml:space="preserve"> i sanitetskog prijevoza </w:t>
            </w:r>
            <w:r w:rsidRPr="00355846">
              <w:t xml:space="preserve"> (NN </w:t>
            </w:r>
            <w:r>
              <w:t>64</w:t>
            </w:r>
            <w:r w:rsidRPr="00355846">
              <w:t>/</w:t>
            </w:r>
            <w:r>
              <w:t>24</w:t>
            </w:r>
            <w:r w:rsidRPr="00355846">
              <w:t xml:space="preserve">.)  </w:t>
            </w:r>
          </w:p>
          <w:p w14:paraId="6CB9E672" w14:textId="2BA70B55" w:rsidR="00355846" w:rsidRPr="009841DD" w:rsidRDefault="00F3177B" w:rsidP="00681F98">
            <w:pPr>
              <w:widowControl/>
              <w:suppressAutoHyphens w:val="0"/>
              <w:autoSpaceDN/>
              <w:spacing w:after="120"/>
              <w:jc w:val="both"/>
              <w:textAlignment w:val="auto"/>
              <w:rPr>
                <w:rFonts w:eastAsia="Times New Roman" w:cs="Times New Roman"/>
                <w:kern w:val="0"/>
                <w:lang w:eastAsia="hr-HR" w:bidi="ar-SA"/>
              </w:rPr>
            </w:pPr>
            <w:r>
              <w:t>Standard zaštitne radne odjeće, obuće i osobne zaštitne opreme radnika u djelatnosti izvanbolničke hitne medicine Hrvatskog zavoda za hitnu medicinu (NN 12/2025.), a na temelju članka 16. Pravilnika o standardima i normativima u pogledu prostora, radnika i medicinsko-tehničke opreme za obavljanje djelatnosti hitne medicine i djelatnosti sanitetskog prijevoza (NN 64/2024.),</w:t>
            </w:r>
          </w:p>
        </w:tc>
      </w:tr>
      <w:tr w:rsidR="00355846" w:rsidRPr="00355846" w14:paraId="7B57FF77" w14:textId="77777777" w:rsidTr="00105B82">
        <w:trPr>
          <w:trHeight w:val="1077"/>
          <w:tblCellSpacing w:w="20" w:type="dxa"/>
        </w:trPr>
        <w:tc>
          <w:tcPr>
            <w:tcW w:w="9985" w:type="dxa"/>
          </w:tcPr>
          <w:p w14:paraId="2147697E" w14:textId="77777777" w:rsidR="00355846" w:rsidRPr="00355846" w:rsidRDefault="00355846" w:rsidP="00355846">
            <w:pPr>
              <w:widowControl/>
              <w:suppressAutoHyphens w:val="0"/>
              <w:autoSpaceDN/>
              <w:spacing w:before="120"/>
              <w:textAlignment w:val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 w:bidi="ar-SA"/>
              </w:rPr>
            </w:pPr>
            <w:r w:rsidRPr="0035584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 w:bidi="ar-SA"/>
              </w:rPr>
              <w:t xml:space="preserve">PROCJENA I ISHODIŠTE POTREBNIH SREDSTAVA: </w:t>
            </w:r>
          </w:p>
          <w:p w14:paraId="4BA6C7F6" w14:textId="77777777" w:rsidR="00355846" w:rsidRPr="00355846" w:rsidRDefault="00355846" w:rsidP="00355846">
            <w:pPr>
              <w:widowControl/>
              <w:suppressAutoHyphens w:val="0"/>
              <w:autoSpaceDN/>
              <w:spacing w:before="120" w:after="120"/>
              <w:jc w:val="both"/>
              <w:textAlignment w:val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 w:bidi="ar-SA"/>
              </w:rPr>
            </w:pPr>
            <w:r w:rsidRPr="00355846">
              <w:rPr>
                <w:rFonts w:ascii="Arial" w:eastAsia="Times New Roman" w:hAnsi="Arial" w:cs="Arial"/>
                <w:kern w:val="0"/>
                <w:sz w:val="18"/>
                <w:szCs w:val="18"/>
                <w:lang w:eastAsia="hr-HR" w:bidi="ar-SA"/>
              </w:rPr>
              <w:t>Unutar programa planiraju se slijedeće aktivnosti/projekti:</w:t>
            </w:r>
          </w:p>
          <w:tbl>
            <w:tblPr>
              <w:tblW w:w="9690" w:type="dxa"/>
              <w:tblBorders>
                <w:top w:val="single" w:sz="4" w:space="0" w:color="BFBFBF"/>
                <w:left w:val="single" w:sz="4" w:space="0" w:color="BFBFBF"/>
                <w:bottom w:val="single" w:sz="4" w:space="0" w:color="BFBFBF"/>
                <w:right w:val="single" w:sz="4" w:space="0" w:color="BFBFBF"/>
                <w:insideH w:val="single" w:sz="4" w:space="0" w:color="BFBFBF"/>
                <w:insideV w:val="single" w:sz="4" w:space="0" w:color="BFBFBF"/>
              </w:tblBorders>
              <w:tblLook w:val="0000" w:firstRow="0" w:lastRow="0" w:firstColumn="0" w:lastColumn="0" w:noHBand="0" w:noVBand="0"/>
            </w:tblPr>
            <w:tblGrid>
              <w:gridCol w:w="660"/>
              <w:gridCol w:w="4422"/>
              <w:gridCol w:w="1532"/>
              <w:gridCol w:w="1538"/>
              <w:gridCol w:w="1538"/>
            </w:tblGrid>
            <w:tr w:rsidR="00355846" w:rsidRPr="00355846" w14:paraId="66D8A583" w14:textId="77777777" w:rsidTr="00822771">
              <w:trPr>
                <w:trHeight w:val="198"/>
              </w:trPr>
              <w:tc>
                <w:tcPr>
                  <w:tcW w:w="660" w:type="dxa"/>
                  <w:shd w:val="clear" w:color="auto" w:fill="E6E6E6"/>
                  <w:vAlign w:val="center"/>
                </w:tcPr>
                <w:p w14:paraId="58520341" w14:textId="77777777" w:rsidR="00355846" w:rsidRPr="00355846" w:rsidRDefault="00355846" w:rsidP="00355846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 w:bidi="ar-SA"/>
                    </w:rPr>
                  </w:pPr>
                  <w:r w:rsidRPr="00355846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 w:bidi="ar-SA"/>
                    </w:rPr>
                    <w:t>R.b.</w:t>
                  </w:r>
                </w:p>
              </w:tc>
              <w:tc>
                <w:tcPr>
                  <w:tcW w:w="4422" w:type="dxa"/>
                  <w:shd w:val="clear" w:color="auto" w:fill="E6E6E6"/>
                  <w:vAlign w:val="center"/>
                </w:tcPr>
                <w:p w14:paraId="5D53BB1D" w14:textId="77777777" w:rsidR="00355846" w:rsidRPr="00355846" w:rsidRDefault="00355846" w:rsidP="00355846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 w:bidi="ar-SA"/>
                    </w:rPr>
                  </w:pPr>
                  <w:r w:rsidRPr="00355846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 w:bidi="ar-SA"/>
                    </w:rPr>
                    <w:t>Naziv aktivnosti/projekta</w:t>
                  </w:r>
                </w:p>
              </w:tc>
              <w:tc>
                <w:tcPr>
                  <w:tcW w:w="1532" w:type="dxa"/>
                  <w:shd w:val="clear" w:color="auto" w:fill="E6E6E6"/>
                  <w:vAlign w:val="center"/>
                </w:tcPr>
                <w:p w14:paraId="703E33F4" w14:textId="44638922" w:rsidR="00355846" w:rsidRPr="00355846" w:rsidRDefault="00355846" w:rsidP="00355846">
                  <w:pPr>
                    <w:keepNext/>
                    <w:widowControl/>
                    <w:suppressAutoHyphens w:val="0"/>
                    <w:autoSpaceDN/>
                    <w:jc w:val="center"/>
                    <w:textAlignment w:val="auto"/>
                    <w:outlineLvl w:val="6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val="x-none" w:eastAsia="x-none" w:bidi="ar-SA"/>
                    </w:rPr>
                  </w:pPr>
                  <w:r w:rsidRPr="00355846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val="x-none" w:eastAsia="x-none" w:bidi="ar-SA"/>
                    </w:rPr>
                    <w:t>Plan                202</w:t>
                  </w:r>
                  <w:r w:rsidR="004E02E1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val="x-none" w:eastAsia="x-none" w:bidi="ar-SA"/>
                    </w:rPr>
                    <w:t>6</w:t>
                  </w:r>
                  <w:r w:rsidRPr="00355846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val="x-none" w:eastAsia="x-none" w:bidi="ar-SA"/>
                    </w:rPr>
                    <w:t>.</w:t>
                  </w:r>
                </w:p>
              </w:tc>
              <w:tc>
                <w:tcPr>
                  <w:tcW w:w="1538" w:type="dxa"/>
                  <w:shd w:val="clear" w:color="auto" w:fill="E6E6E6"/>
                  <w:vAlign w:val="center"/>
                </w:tcPr>
                <w:p w14:paraId="1D5C117A" w14:textId="7F24433B" w:rsidR="00355846" w:rsidRPr="00355846" w:rsidRDefault="00355846" w:rsidP="00355846">
                  <w:pPr>
                    <w:keepNext/>
                    <w:widowControl/>
                    <w:suppressAutoHyphens w:val="0"/>
                    <w:autoSpaceDN/>
                    <w:jc w:val="center"/>
                    <w:textAlignment w:val="auto"/>
                    <w:outlineLvl w:val="6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val="x-none" w:eastAsia="x-none" w:bidi="ar-SA"/>
                    </w:rPr>
                  </w:pPr>
                  <w:r w:rsidRPr="00355846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val="x-none" w:eastAsia="x-none" w:bidi="ar-SA"/>
                    </w:rPr>
                    <w:t>P</w:t>
                  </w:r>
                  <w:r w:rsidRPr="00355846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x-none" w:bidi="ar-SA"/>
                    </w:rPr>
                    <w:t>rojekcija</w:t>
                  </w:r>
                  <w:r w:rsidRPr="00355846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val="x-none" w:eastAsia="x-none" w:bidi="ar-SA"/>
                    </w:rPr>
                    <w:t xml:space="preserve">       202</w:t>
                  </w:r>
                  <w:r w:rsidR="004E02E1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val="x-none" w:eastAsia="x-none" w:bidi="ar-SA"/>
                    </w:rPr>
                    <w:t>7</w:t>
                  </w:r>
                  <w:r w:rsidRPr="00355846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val="x-none" w:eastAsia="x-none" w:bidi="ar-SA"/>
                    </w:rPr>
                    <w:t>.</w:t>
                  </w:r>
                </w:p>
              </w:tc>
              <w:tc>
                <w:tcPr>
                  <w:tcW w:w="1538" w:type="dxa"/>
                  <w:shd w:val="clear" w:color="auto" w:fill="E6E6E6"/>
                  <w:vAlign w:val="center"/>
                </w:tcPr>
                <w:p w14:paraId="70173648" w14:textId="77777777" w:rsidR="00355846" w:rsidRPr="00355846" w:rsidRDefault="00355846" w:rsidP="00355846">
                  <w:pPr>
                    <w:keepNext/>
                    <w:widowControl/>
                    <w:suppressAutoHyphens w:val="0"/>
                    <w:autoSpaceDN/>
                    <w:jc w:val="center"/>
                    <w:textAlignment w:val="auto"/>
                    <w:outlineLvl w:val="6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x-none" w:bidi="ar-SA"/>
                    </w:rPr>
                  </w:pPr>
                  <w:r w:rsidRPr="00355846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x-none" w:bidi="ar-SA"/>
                    </w:rPr>
                    <w:t>Projekcija</w:t>
                  </w:r>
                </w:p>
                <w:p w14:paraId="458A5481" w14:textId="471047D3" w:rsidR="00355846" w:rsidRPr="00355846" w:rsidRDefault="00355846" w:rsidP="00355846">
                  <w:pPr>
                    <w:keepNext/>
                    <w:widowControl/>
                    <w:suppressAutoHyphens w:val="0"/>
                    <w:autoSpaceDN/>
                    <w:jc w:val="center"/>
                    <w:textAlignment w:val="auto"/>
                    <w:outlineLvl w:val="6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val="x-none" w:eastAsia="x-none" w:bidi="ar-SA"/>
                    </w:rPr>
                  </w:pPr>
                  <w:r w:rsidRPr="00355846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val="x-none" w:eastAsia="x-none" w:bidi="ar-SA"/>
                    </w:rPr>
                    <w:t xml:space="preserve">  202</w:t>
                  </w:r>
                  <w:r w:rsidR="004E02E1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val="x-none" w:eastAsia="x-none" w:bidi="ar-SA"/>
                    </w:rPr>
                    <w:t>8</w:t>
                  </w:r>
                  <w:r w:rsidRPr="00355846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val="x-none" w:eastAsia="x-none" w:bidi="ar-SA"/>
                    </w:rPr>
                    <w:t>.</w:t>
                  </w:r>
                </w:p>
              </w:tc>
            </w:tr>
            <w:tr w:rsidR="00355846" w:rsidRPr="00355846" w14:paraId="716EA0A3" w14:textId="77777777" w:rsidTr="00822771">
              <w:trPr>
                <w:trHeight w:val="198"/>
              </w:trPr>
              <w:tc>
                <w:tcPr>
                  <w:tcW w:w="660" w:type="dxa"/>
                  <w:vAlign w:val="center"/>
                </w:tcPr>
                <w:p w14:paraId="20528BD3" w14:textId="77777777" w:rsidR="00355846" w:rsidRPr="00355846" w:rsidRDefault="00355846" w:rsidP="00355846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 w:bidi="ar-SA"/>
                    </w:rPr>
                  </w:pPr>
                  <w:r w:rsidRPr="00355846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 w:bidi="ar-SA"/>
                    </w:rPr>
                    <w:t>01.</w:t>
                  </w:r>
                </w:p>
              </w:tc>
              <w:tc>
                <w:tcPr>
                  <w:tcW w:w="4422" w:type="dxa"/>
                  <w:vAlign w:val="center"/>
                </w:tcPr>
                <w:p w14:paraId="19CAF373" w14:textId="77777777" w:rsidR="00355846" w:rsidRPr="00355846" w:rsidRDefault="00355846" w:rsidP="00355846">
                  <w:pPr>
                    <w:widowControl/>
                    <w:suppressAutoHyphens w:val="0"/>
                    <w:autoSpaceDN/>
                    <w:textAlignment w:val="auto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 w:bidi="ar-SA"/>
                    </w:rPr>
                  </w:pPr>
                  <w:r w:rsidRPr="00355846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 w:bidi="ar-SA"/>
                    </w:rPr>
                    <w:t>Nabava opreme i dodatna ulaganja u zdrav. objekte</w:t>
                  </w:r>
                </w:p>
              </w:tc>
              <w:tc>
                <w:tcPr>
                  <w:tcW w:w="1532" w:type="dxa"/>
                  <w:vAlign w:val="center"/>
                </w:tcPr>
                <w:p w14:paraId="19EA356E" w14:textId="28428E49" w:rsidR="00355846" w:rsidRPr="00355846" w:rsidRDefault="004E02E1" w:rsidP="00355846">
                  <w:pPr>
                    <w:widowControl/>
                    <w:suppressAutoHyphens w:val="0"/>
                    <w:autoSpaceDN/>
                    <w:ind w:firstLineChars="100" w:firstLine="180"/>
                    <w:jc w:val="right"/>
                    <w:textAlignment w:val="auto"/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 w:bidi="ar-SA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 w:bidi="ar-SA"/>
                    </w:rPr>
                    <w:t>522.581</w:t>
                  </w:r>
                </w:p>
              </w:tc>
              <w:tc>
                <w:tcPr>
                  <w:tcW w:w="1538" w:type="dxa"/>
                  <w:vAlign w:val="center"/>
                </w:tcPr>
                <w:p w14:paraId="49108EB5" w14:textId="30CB603A" w:rsidR="00355846" w:rsidRPr="00355846" w:rsidRDefault="001D4D35" w:rsidP="00355846">
                  <w:pPr>
                    <w:widowControl/>
                    <w:suppressAutoHyphens w:val="0"/>
                    <w:autoSpaceDN/>
                    <w:ind w:firstLineChars="100" w:firstLine="180"/>
                    <w:jc w:val="right"/>
                    <w:textAlignment w:val="auto"/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 w:bidi="ar-SA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 w:bidi="ar-SA"/>
                    </w:rPr>
                    <w:t>4</w:t>
                  </w:r>
                  <w:r w:rsidR="004E02E1"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 w:bidi="ar-SA"/>
                    </w:rPr>
                    <w:t>23.223</w:t>
                  </w:r>
                </w:p>
              </w:tc>
              <w:tc>
                <w:tcPr>
                  <w:tcW w:w="1538" w:type="dxa"/>
                  <w:vAlign w:val="center"/>
                </w:tcPr>
                <w:p w14:paraId="4BC932D3" w14:textId="777DF083" w:rsidR="00355846" w:rsidRPr="00D5203C" w:rsidRDefault="00105B82" w:rsidP="00355846">
                  <w:pPr>
                    <w:widowControl/>
                    <w:suppressAutoHyphens w:val="0"/>
                    <w:autoSpaceDN/>
                    <w:ind w:firstLineChars="100" w:firstLine="180"/>
                    <w:jc w:val="right"/>
                    <w:textAlignment w:val="auto"/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 w:bidi="ar-SA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 w:bidi="ar-SA"/>
                    </w:rPr>
                    <w:t>772.938</w:t>
                  </w:r>
                </w:p>
                <w:p w14:paraId="1B3F961D" w14:textId="2AF018BF" w:rsidR="00EA356C" w:rsidRPr="00EA356C" w:rsidRDefault="00EA356C" w:rsidP="00355846">
                  <w:pPr>
                    <w:widowControl/>
                    <w:suppressAutoHyphens w:val="0"/>
                    <w:autoSpaceDN/>
                    <w:ind w:firstLineChars="100" w:firstLine="180"/>
                    <w:jc w:val="right"/>
                    <w:textAlignment w:val="auto"/>
                    <w:rPr>
                      <w:rFonts w:ascii="Arial" w:eastAsia="Times New Roman" w:hAnsi="Arial" w:cs="Arial"/>
                      <w:strike/>
                      <w:color w:val="000000"/>
                      <w:kern w:val="0"/>
                      <w:sz w:val="18"/>
                      <w:szCs w:val="18"/>
                      <w:lang w:eastAsia="hr-HR" w:bidi="ar-SA"/>
                    </w:rPr>
                  </w:pPr>
                </w:p>
              </w:tc>
            </w:tr>
            <w:tr w:rsidR="00355846" w:rsidRPr="00355846" w14:paraId="59CAA12F" w14:textId="77777777" w:rsidTr="00822771">
              <w:trPr>
                <w:trHeight w:val="306"/>
              </w:trPr>
              <w:tc>
                <w:tcPr>
                  <w:tcW w:w="660" w:type="dxa"/>
                  <w:vAlign w:val="center"/>
                </w:tcPr>
                <w:p w14:paraId="3C157FB5" w14:textId="77777777" w:rsidR="00355846" w:rsidRPr="00355846" w:rsidRDefault="00355846" w:rsidP="00355846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 w:bidi="ar-SA"/>
                    </w:rPr>
                  </w:pPr>
                  <w:r w:rsidRPr="00355846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 w:bidi="ar-SA"/>
                    </w:rPr>
                    <w:t>02.</w:t>
                  </w:r>
                </w:p>
              </w:tc>
              <w:tc>
                <w:tcPr>
                  <w:tcW w:w="4422" w:type="dxa"/>
                  <w:vAlign w:val="center"/>
                </w:tcPr>
                <w:p w14:paraId="1FD10B36" w14:textId="77777777" w:rsidR="00355846" w:rsidRPr="00355846" w:rsidRDefault="00355846" w:rsidP="00355846">
                  <w:pPr>
                    <w:widowControl/>
                    <w:suppressAutoHyphens w:val="0"/>
                    <w:autoSpaceDN/>
                    <w:textAlignment w:val="auto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 w:bidi="ar-SA"/>
                    </w:rPr>
                  </w:pPr>
                  <w:r w:rsidRPr="00355846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 w:bidi="ar-SA"/>
                    </w:rPr>
                    <w:t>Program "Zdrava županija"</w:t>
                  </w:r>
                </w:p>
              </w:tc>
              <w:tc>
                <w:tcPr>
                  <w:tcW w:w="1532" w:type="dxa"/>
                  <w:vAlign w:val="center"/>
                </w:tcPr>
                <w:p w14:paraId="31A7E2E5" w14:textId="33B7C624" w:rsidR="00355846" w:rsidRPr="00355846" w:rsidRDefault="00F3177B" w:rsidP="00355846">
                  <w:pPr>
                    <w:widowControl/>
                    <w:suppressAutoHyphens w:val="0"/>
                    <w:autoSpaceDN/>
                    <w:ind w:firstLineChars="100" w:firstLine="180"/>
                    <w:jc w:val="right"/>
                    <w:textAlignment w:val="auto"/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 w:bidi="ar-SA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 w:bidi="ar-SA"/>
                    </w:rPr>
                    <w:t>81.870</w:t>
                  </w:r>
                </w:p>
              </w:tc>
              <w:tc>
                <w:tcPr>
                  <w:tcW w:w="1538" w:type="dxa"/>
                  <w:vAlign w:val="center"/>
                </w:tcPr>
                <w:p w14:paraId="10B84196" w14:textId="20BDD0B8" w:rsidR="00355846" w:rsidRPr="00355846" w:rsidRDefault="004E02E1" w:rsidP="00355846">
                  <w:pPr>
                    <w:widowControl/>
                    <w:suppressAutoHyphens w:val="0"/>
                    <w:autoSpaceDN/>
                    <w:ind w:firstLineChars="100" w:firstLine="180"/>
                    <w:jc w:val="right"/>
                    <w:textAlignment w:val="auto"/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 w:bidi="ar-SA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 w:bidi="ar-SA"/>
                    </w:rPr>
                    <w:t>70.670</w:t>
                  </w:r>
                </w:p>
              </w:tc>
              <w:tc>
                <w:tcPr>
                  <w:tcW w:w="1538" w:type="dxa"/>
                  <w:vAlign w:val="center"/>
                </w:tcPr>
                <w:p w14:paraId="07B8DB88" w14:textId="28313F30" w:rsidR="00355846" w:rsidRPr="00D5203C" w:rsidRDefault="00D5203C" w:rsidP="00355846">
                  <w:pPr>
                    <w:widowControl/>
                    <w:suppressAutoHyphens w:val="0"/>
                    <w:autoSpaceDN/>
                    <w:ind w:firstLineChars="100" w:firstLine="180"/>
                    <w:jc w:val="right"/>
                    <w:textAlignment w:val="auto"/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 w:bidi="ar-SA"/>
                    </w:rPr>
                  </w:pPr>
                  <w:r w:rsidRPr="00D5203C"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 w:bidi="ar-SA"/>
                    </w:rPr>
                    <w:t>1</w:t>
                  </w:r>
                  <w:r w:rsidR="00105B82"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 w:bidi="ar-SA"/>
                    </w:rPr>
                    <w:t>8</w:t>
                  </w:r>
                  <w:r w:rsidRPr="00D5203C">
                    <w:rPr>
                      <w:rFonts w:ascii="Arial" w:eastAsia="Times New Roman" w:hAnsi="Arial" w:cs="Arial"/>
                      <w:color w:val="000000"/>
                      <w:kern w:val="0"/>
                      <w:sz w:val="18"/>
                      <w:szCs w:val="18"/>
                      <w:lang w:eastAsia="hr-HR" w:bidi="ar-SA"/>
                    </w:rPr>
                    <w:t>.370</w:t>
                  </w:r>
                </w:p>
              </w:tc>
            </w:tr>
            <w:tr w:rsidR="00355846" w:rsidRPr="00355846" w14:paraId="0343A3C2" w14:textId="77777777" w:rsidTr="00822771">
              <w:trPr>
                <w:trHeight w:val="421"/>
              </w:trPr>
              <w:tc>
                <w:tcPr>
                  <w:tcW w:w="660" w:type="dxa"/>
                  <w:shd w:val="clear" w:color="auto" w:fill="E6E6E6"/>
                  <w:vAlign w:val="center"/>
                </w:tcPr>
                <w:p w14:paraId="4D966B6E" w14:textId="77777777" w:rsidR="00355846" w:rsidRPr="00355846" w:rsidRDefault="00355846" w:rsidP="00355846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 w:bidi="ar-SA"/>
                    </w:rPr>
                  </w:pPr>
                </w:p>
              </w:tc>
              <w:tc>
                <w:tcPr>
                  <w:tcW w:w="4422" w:type="dxa"/>
                  <w:shd w:val="clear" w:color="auto" w:fill="E6E6E6"/>
                  <w:vAlign w:val="center"/>
                </w:tcPr>
                <w:p w14:paraId="1EA42F42" w14:textId="77777777" w:rsidR="00355846" w:rsidRPr="00355846" w:rsidRDefault="00355846" w:rsidP="00355846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 w:bidi="ar-SA"/>
                    </w:rPr>
                  </w:pPr>
                  <w:r w:rsidRPr="00355846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 w:bidi="ar-SA"/>
                    </w:rPr>
                    <w:t>Ukupno program:</w:t>
                  </w:r>
                </w:p>
              </w:tc>
              <w:tc>
                <w:tcPr>
                  <w:tcW w:w="1532" w:type="dxa"/>
                  <w:shd w:val="clear" w:color="auto" w:fill="E6E6E6"/>
                  <w:vAlign w:val="center"/>
                </w:tcPr>
                <w:p w14:paraId="1BB5B7B8" w14:textId="1ED83F37" w:rsidR="00355846" w:rsidRPr="00355846" w:rsidRDefault="00F3177B" w:rsidP="00355846">
                  <w:pPr>
                    <w:widowControl/>
                    <w:suppressAutoHyphens w:val="0"/>
                    <w:autoSpaceDN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 w:bidi="ar-SA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 w:bidi="ar-SA"/>
                    </w:rPr>
                    <w:t>604.451</w:t>
                  </w:r>
                </w:p>
              </w:tc>
              <w:tc>
                <w:tcPr>
                  <w:tcW w:w="1538" w:type="dxa"/>
                  <w:shd w:val="clear" w:color="auto" w:fill="E6E6E6"/>
                  <w:vAlign w:val="center"/>
                </w:tcPr>
                <w:p w14:paraId="2555BEEC" w14:textId="359DD167" w:rsidR="00355846" w:rsidRPr="00355846" w:rsidRDefault="001D4D35" w:rsidP="00355846">
                  <w:pPr>
                    <w:widowControl/>
                    <w:suppressAutoHyphens w:val="0"/>
                    <w:autoSpaceDN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 w:bidi="ar-SA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 w:bidi="ar-SA"/>
                    </w:rPr>
                    <w:t>4</w:t>
                  </w:r>
                  <w:r w:rsidR="004E02E1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 w:bidi="ar-SA"/>
                    </w:rPr>
                    <w:t>93.893</w:t>
                  </w:r>
                </w:p>
              </w:tc>
              <w:tc>
                <w:tcPr>
                  <w:tcW w:w="1538" w:type="dxa"/>
                  <w:shd w:val="clear" w:color="auto" w:fill="E6E6E6"/>
                  <w:vAlign w:val="center"/>
                </w:tcPr>
                <w:p w14:paraId="658A3C99" w14:textId="257B5A52" w:rsidR="00355846" w:rsidRPr="00355846" w:rsidRDefault="004E02E1" w:rsidP="00355846">
                  <w:pPr>
                    <w:widowControl/>
                    <w:suppressAutoHyphens w:val="0"/>
                    <w:autoSpaceDN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 w:bidi="ar-SA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 w:bidi="ar-SA"/>
                    </w:rPr>
                    <w:t>791.308</w:t>
                  </w:r>
                </w:p>
              </w:tc>
            </w:tr>
          </w:tbl>
          <w:p w14:paraId="54EE0BB6" w14:textId="77777777" w:rsidR="00355846" w:rsidRPr="00355846" w:rsidRDefault="00355846" w:rsidP="00355846">
            <w:pPr>
              <w:widowControl/>
              <w:suppressAutoHyphens w:val="0"/>
              <w:autoSpaceDN/>
              <w:spacing w:after="60"/>
              <w:jc w:val="both"/>
              <w:textAlignment w:val="auto"/>
              <w:rPr>
                <w:rFonts w:ascii="Arial" w:eastAsia="Times New Roman" w:hAnsi="Arial" w:cs="Arial"/>
                <w:b/>
                <w:i/>
                <w:kern w:val="0"/>
                <w:sz w:val="18"/>
                <w:szCs w:val="18"/>
                <w:lang w:eastAsia="hr-HR" w:bidi="ar-SA"/>
              </w:rPr>
            </w:pPr>
          </w:p>
          <w:p w14:paraId="12ABDFEB" w14:textId="77777777" w:rsidR="00355846" w:rsidRPr="00355846" w:rsidRDefault="00355846" w:rsidP="00355846">
            <w:pPr>
              <w:widowControl/>
              <w:suppressAutoHyphens w:val="0"/>
              <w:autoSpaceDN/>
              <w:spacing w:after="60"/>
              <w:jc w:val="both"/>
              <w:textAlignment w:val="auto"/>
              <w:rPr>
                <w:rFonts w:ascii="Arial" w:eastAsia="Times New Roman" w:hAnsi="Arial" w:cs="Arial"/>
                <w:b/>
                <w:i/>
                <w:kern w:val="0"/>
                <w:sz w:val="18"/>
                <w:szCs w:val="18"/>
                <w:lang w:eastAsia="hr-HR" w:bidi="ar-SA"/>
              </w:rPr>
            </w:pPr>
            <w:r w:rsidRPr="00355846">
              <w:rPr>
                <w:rFonts w:ascii="Arial" w:eastAsia="Times New Roman" w:hAnsi="Arial" w:cs="Arial"/>
                <w:b/>
                <w:i/>
                <w:kern w:val="0"/>
                <w:sz w:val="18"/>
                <w:szCs w:val="18"/>
                <w:lang w:eastAsia="hr-HR" w:bidi="ar-SA"/>
              </w:rPr>
              <w:t>Nabava opreme i dodatna ulaganja u zdravstvene objekte</w:t>
            </w:r>
          </w:p>
          <w:p w14:paraId="081CB608" w14:textId="02772002" w:rsidR="00355846" w:rsidRPr="00355846" w:rsidRDefault="00355846" w:rsidP="00355846">
            <w:pPr>
              <w:widowControl/>
              <w:suppressAutoHyphens w:val="0"/>
              <w:autoSpaceDN/>
              <w:jc w:val="both"/>
              <w:textAlignment w:val="auto"/>
              <w:rPr>
                <w:rFonts w:ascii="Arial" w:eastAsia="Times New Roman" w:hAnsi="Arial" w:cs="Arial"/>
                <w:color w:val="0070C0"/>
                <w:kern w:val="0"/>
                <w:sz w:val="18"/>
                <w:szCs w:val="18"/>
                <w:highlight w:val="yellow"/>
                <w:u w:val="single"/>
                <w:lang w:eastAsia="hr-HR" w:bidi="ar-SA"/>
              </w:rPr>
            </w:pPr>
            <w:r w:rsidRPr="00355846">
              <w:rPr>
                <w:rFonts w:eastAsia="Times New Roman" w:cs="Times New Roman"/>
                <w:color w:val="000000"/>
                <w:kern w:val="0"/>
                <w:lang w:eastAsia="hr-HR" w:bidi="ar-SA"/>
              </w:rPr>
              <w:t>Obuhvaća aktivnost nabave</w:t>
            </w:r>
            <w:r w:rsidR="00560CF0">
              <w:rPr>
                <w:rFonts w:eastAsia="Times New Roman" w:cs="Times New Roman"/>
                <w:color w:val="000000"/>
                <w:kern w:val="0"/>
                <w:lang w:eastAsia="hr-HR" w:bidi="ar-SA"/>
              </w:rPr>
              <w:t xml:space="preserve"> </w:t>
            </w:r>
            <w:r w:rsidR="004E02E1">
              <w:rPr>
                <w:rFonts w:eastAsia="Times New Roman" w:cs="Times New Roman"/>
                <w:color w:val="000000"/>
                <w:kern w:val="0"/>
                <w:lang w:eastAsia="hr-HR" w:bidi="ar-SA"/>
              </w:rPr>
              <w:t>4</w:t>
            </w:r>
            <w:r w:rsidR="002571F0">
              <w:rPr>
                <w:rFonts w:eastAsia="Times New Roman" w:cs="Times New Roman"/>
                <w:color w:val="000000"/>
                <w:kern w:val="0"/>
                <w:lang w:eastAsia="hr-HR" w:bidi="ar-SA"/>
              </w:rPr>
              <w:t xml:space="preserve"> </w:t>
            </w:r>
            <w:r w:rsidR="00560CF0">
              <w:rPr>
                <w:rFonts w:eastAsia="Times New Roman" w:cs="Times New Roman"/>
                <w:color w:val="000000"/>
                <w:kern w:val="0"/>
                <w:lang w:eastAsia="hr-HR" w:bidi="ar-SA"/>
              </w:rPr>
              <w:t xml:space="preserve">vozila za </w:t>
            </w:r>
            <w:r w:rsidR="004E02E1">
              <w:rPr>
                <w:rFonts w:eastAsia="Times New Roman" w:cs="Times New Roman"/>
                <w:color w:val="000000"/>
                <w:kern w:val="0"/>
                <w:lang w:eastAsia="hr-HR" w:bidi="ar-SA"/>
              </w:rPr>
              <w:t xml:space="preserve">djelatnost sanitetskog prijevoza i 1 vozila </w:t>
            </w:r>
            <w:r w:rsidR="00560CF0">
              <w:rPr>
                <w:rFonts w:eastAsia="Times New Roman" w:cs="Times New Roman"/>
                <w:color w:val="000000"/>
                <w:kern w:val="0"/>
                <w:lang w:eastAsia="hr-HR" w:bidi="ar-SA"/>
              </w:rPr>
              <w:t>hitnu medicinsku službu</w:t>
            </w:r>
            <w:r w:rsidR="009925B5">
              <w:rPr>
                <w:rFonts w:eastAsia="Times New Roman" w:cs="Times New Roman"/>
                <w:color w:val="000000"/>
                <w:kern w:val="0"/>
                <w:lang w:eastAsia="hr-HR" w:bidi="ar-SA"/>
              </w:rPr>
              <w:t xml:space="preserve"> u 202</w:t>
            </w:r>
            <w:r w:rsidR="004E02E1">
              <w:rPr>
                <w:rFonts w:eastAsia="Times New Roman" w:cs="Times New Roman"/>
                <w:color w:val="000000"/>
                <w:kern w:val="0"/>
                <w:lang w:eastAsia="hr-HR" w:bidi="ar-SA"/>
              </w:rPr>
              <w:t>6</w:t>
            </w:r>
            <w:r w:rsidR="009925B5">
              <w:rPr>
                <w:rFonts w:eastAsia="Times New Roman" w:cs="Times New Roman"/>
                <w:color w:val="000000"/>
                <w:kern w:val="0"/>
                <w:lang w:eastAsia="hr-HR" w:bidi="ar-SA"/>
              </w:rPr>
              <w:t>.g</w:t>
            </w:r>
            <w:r w:rsidR="002571F0">
              <w:rPr>
                <w:rFonts w:eastAsia="Times New Roman" w:cs="Times New Roman"/>
                <w:color w:val="000000"/>
                <w:kern w:val="0"/>
                <w:lang w:eastAsia="hr-HR" w:bidi="ar-SA"/>
              </w:rPr>
              <w:t>. (</w:t>
            </w:r>
            <w:r w:rsidR="004E02E1">
              <w:rPr>
                <w:rFonts w:eastAsia="Times New Roman" w:cs="Times New Roman"/>
                <w:color w:val="000000"/>
                <w:kern w:val="0"/>
                <w:lang w:eastAsia="hr-HR" w:bidi="ar-SA"/>
              </w:rPr>
              <w:t xml:space="preserve">2 </w:t>
            </w:r>
            <w:r w:rsidR="002571F0">
              <w:rPr>
                <w:rFonts w:eastAsia="Times New Roman" w:cs="Times New Roman"/>
                <w:color w:val="000000"/>
                <w:kern w:val="0"/>
                <w:lang w:eastAsia="hr-HR" w:bidi="ar-SA"/>
              </w:rPr>
              <w:t>vozila za Varaždin te za ispostave Ludbreg, Ivanec i Novi Marof po jedno vozilo</w:t>
            </w:r>
            <w:r w:rsidR="009925B5">
              <w:rPr>
                <w:rFonts w:eastAsia="Times New Roman" w:cs="Times New Roman"/>
                <w:color w:val="000000"/>
                <w:kern w:val="0"/>
                <w:lang w:eastAsia="hr-HR" w:bidi="ar-SA"/>
              </w:rPr>
              <w:t>)</w:t>
            </w:r>
            <w:r w:rsidR="00560CF0">
              <w:rPr>
                <w:rFonts w:eastAsia="Times New Roman" w:cs="Times New Roman"/>
                <w:color w:val="000000"/>
                <w:kern w:val="0"/>
                <w:lang w:eastAsia="hr-HR" w:bidi="ar-SA"/>
              </w:rPr>
              <w:t xml:space="preserve"> </w:t>
            </w:r>
            <w:r w:rsidR="009E4B65">
              <w:rPr>
                <w:rFonts w:eastAsia="Times New Roman" w:cs="Times New Roman"/>
                <w:color w:val="000000"/>
                <w:kern w:val="0"/>
                <w:lang w:eastAsia="hr-HR" w:bidi="ar-SA"/>
              </w:rPr>
              <w:t xml:space="preserve">i </w:t>
            </w:r>
            <w:r w:rsidR="004E02E1">
              <w:rPr>
                <w:rFonts w:eastAsia="Times New Roman" w:cs="Times New Roman"/>
                <w:color w:val="000000"/>
                <w:kern w:val="0"/>
                <w:lang w:eastAsia="hr-HR" w:bidi="ar-SA"/>
              </w:rPr>
              <w:t>vozila za</w:t>
            </w:r>
            <w:r w:rsidR="00560CF0">
              <w:rPr>
                <w:rFonts w:eastAsia="Times New Roman" w:cs="Times New Roman"/>
                <w:color w:val="000000"/>
                <w:kern w:val="0"/>
                <w:lang w:eastAsia="hr-HR" w:bidi="ar-SA"/>
              </w:rPr>
              <w:t xml:space="preserve"> sanitetski prijevoz </w:t>
            </w:r>
            <w:r w:rsidR="009925B5">
              <w:rPr>
                <w:rFonts w:eastAsia="Times New Roman" w:cs="Times New Roman"/>
                <w:color w:val="000000"/>
                <w:kern w:val="0"/>
                <w:lang w:eastAsia="hr-HR" w:bidi="ar-SA"/>
              </w:rPr>
              <w:t>(</w:t>
            </w:r>
            <w:r w:rsidR="002571F0">
              <w:rPr>
                <w:rFonts w:eastAsia="Times New Roman" w:cs="Times New Roman"/>
                <w:color w:val="000000"/>
                <w:kern w:val="0"/>
                <w:lang w:eastAsia="hr-HR" w:bidi="ar-SA"/>
              </w:rPr>
              <w:t>5</w:t>
            </w:r>
            <w:r w:rsidR="009925B5">
              <w:rPr>
                <w:rFonts w:eastAsia="Times New Roman" w:cs="Times New Roman"/>
                <w:color w:val="000000"/>
                <w:kern w:val="0"/>
                <w:lang w:eastAsia="hr-HR" w:bidi="ar-SA"/>
              </w:rPr>
              <w:t xml:space="preserve"> vozila u 202</w:t>
            </w:r>
            <w:r w:rsidR="004E02E1">
              <w:rPr>
                <w:rFonts w:eastAsia="Times New Roman" w:cs="Times New Roman"/>
                <w:color w:val="000000"/>
                <w:kern w:val="0"/>
                <w:lang w:eastAsia="hr-HR" w:bidi="ar-SA"/>
              </w:rPr>
              <w:t>7</w:t>
            </w:r>
            <w:r w:rsidR="009925B5">
              <w:rPr>
                <w:rFonts w:eastAsia="Times New Roman" w:cs="Times New Roman"/>
                <w:color w:val="000000"/>
                <w:kern w:val="0"/>
                <w:lang w:eastAsia="hr-HR" w:bidi="ar-SA"/>
              </w:rPr>
              <w:t xml:space="preserve">.g. i </w:t>
            </w:r>
            <w:r w:rsidR="00A62ED4">
              <w:rPr>
                <w:rFonts w:eastAsia="Times New Roman" w:cs="Times New Roman"/>
                <w:color w:val="000000"/>
                <w:kern w:val="0"/>
                <w:lang w:eastAsia="hr-HR" w:bidi="ar-SA"/>
              </w:rPr>
              <w:t>5</w:t>
            </w:r>
            <w:r w:rsidR="009925B5">
              <w:rPr>
                <w:rFonts w:eastAsia="Times New Roman" w:cs="Times New Roman"/>
                <w:color w:val="000000"/>
                <w:kern w:val="0"/>
                <w:lang w:eastAsia="hr-HR" w:bidi="ar-SA"/>
              </w:rPr>
              <w:t xml:space="preserve"> vozila u 202</w:t>
            </w:r>
            <w:r w:rsidR="004E02E1">
              <w:rPr>
                <w:rFonts w:eastAsia="Times New Roman" w:cs="Times New Roman"/>
                <w:color w:val="000000"/>
                <w:kern w:val="0"/>
                <w:lang w:eastAsia="hr-HR" w:bidi="ar-SA"/>
              </w:rPr>
              <w:t>8</w:t>
            </w:r>
            <w:r w:rsidR="009925B5">
              <w:rPr>
                <w:rFonts w:eastAsia="Times New Roman" w:cs="Times New Roman"/>
                <w:color w:val="000000"/>
                <w:kern w:val="0"/>
                <w:lang w:eastAsia="hr-HR" w:bidi="ar-SA"/>
              </w:rPr>
              <w:t>.g</w:t>
            </w:r>
            <w:r w:rsidR="009E4B65">
              <w:rPr>
                <w:rFonts w:eastAsia="Times New Roman" w:cs="Times New Roman"/>
                <w:color w:val="000000"/>
                <w:kern w:val="0"/>
                <w:lang w:eastAsia="hr-HR" w:bidi="ar-SA"/>
              </w:rPr>
              <w:t>)</w:t>
            </w:r>
            <w:r w:rsidR="001D4D35">
              <w:rPr>
                <w:rFonts w:eastAsia="Times New Roman" w:cs="Times New Roman"/>
                <w:color w:val="000000"/>
                <w:kern w:val="0"/>
                <w:lang w:eastAsia="hr-HR" w:bidi="ar-SA"/>
              </w:rPr>
              <w:t>.</w:t>
            </w:r>
          </w:p>
          <w:p w14:paraId="4F84C48A" w14:textId="77777777" w:rsidR="009E4B65" w:rsidRDefault="009E4B65" w:rsidP="00355846">
            <w:pPr>
              <w:widowControl/>
              <w:suppressAutoHyphens w:val="0"/>
              <w:autoSpaceDN/>
              <w:spacing w:after="60"/>
              <w:jc w:val="both"/>
              <w:textAlignment w:val="auto"/>
              <w:rPr>
                <w:rFonts w:ascii="Arial" w:eastAsia="Times New Roman" w:hAnsi="Arial" w:cs="Arial"/>
                <w:b/>
                <w:i/>
                <w:kern w:val="0"/>
                <w:sz w:val="18"/>
                <w:szCs w:val="18"/>
                <w:lang w:eastAsia="hr-HR" w:bidi="ar-SA"/>
              </w:rPr>
            </w:pPr>
          </w:p>
          <w:p w14:paraId="507FFDB6" w14:textId="42083277" w:rsidR="00355846" w:rsidRPr="00355846" w:rsidRDefault="00355846" w:rsidP="00355846">
            <w:pPr>
              <w:widowControl/>
              <w:suppressAutoHyphens w:val="0"/>
              <w:autoSpaceDN/>
              <w:spacing w:after="60"/>
              <w:jc w:val="both"/>
              <w:textAlignment w:val="auto"/>
              <w:rPr>
                <w:rFonts w:ascii="Arial" w:eastAsia="Times New Roman" w:hAnsi="Arial" w:cs="Arial"/>
                <w:b/>
                <w:i/>
                <w:kern w:val="0"/>
                <w:sz w:val="18"/>
                <w:szCs w:val="18"/>
                <w:lang w:eastAsia="hr-HR" w:bidi="ar-SA"/>
              </w:rPr>
            </w:pPr>
            <w:r w:rsidRPr="00355846">
              <w:rPr>
                <w:rFonts w:ascii="Arial" w:eastAsia="Times New Roman" w:hAnsi="Arial" w:cs="Arial"/>
                <w:b/>
                <w:i/>
                <w:kern w:val="0"/>
                <w:sz w:val="18"/>
                <w:szCs w:val="18"/>
                <w:lang w:eastAsia="hr-HR" w:bidi="ar-SA"/>
              </w:rPr>
              <w:t>Program "Zdrava županija“</w:t>
            </w:r>
          </w:p>
          <w:p w14:paraId="6DC476E4" w14:textId="1B8F8738" w:rsidR="00F3177B" w:rsidRDefault="00355846" w:rsidP="00F3177B">
            <w:pPr>
              <w:widowControl/>
              <w:suppressAutoHyphens w:val="0"/>
              <w:autoSpaceDN/>
              <w:jc w:val="both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355846">
              <w:rPr>
                <w:rFonts w:eastAsia="Times New Roman" w:cs="Times New Roman"/>
                <w:color w:val="000000"/>
                <w:kern w:val="0"/>
                <w:lang w:eastAsia="hr-HR" w:bidi="ar-SA"/>
              </w:rPr>
              <w:t xml:space="preserve">Obuhvaća aktivnosti podizanja svijesti i edukacija stanovništva iz područja hitne medicine pod nazivom „Sve što trebate znati o hitnoj medicinskoj službi“, održavanje predavanja u prosvjetnim ustanovama i održavanje tečaja „Osnovne mjere održavanja života“, stručno usavršavanje medicinskih sestara/tehničara na Studiju sestrinstva  kako bi se poboljšala kvaliteta izvanbolničke hitne medicinske usluge, </w:t>
            </w:r>
            <w:r w:rsidR="00F3177B">
              <w:rPr>
                <w:rFonts w:eastAsia="Times New Roman" w:cs="Times New Roman"/>
                <w:color w:val="000000"/>
                <w:kern w:val="0"/>
                <w:lang w:eastAsia="hr-HR" w:bidi="ar-SA"/>
              </w:rPr>
              <w:t xml:space="preserve">nabava </w:t>
            </w:r>
            <w:r w:rsidR="00F3177B">
              <w:t xml:space="preserve">radne i zaštitne odjeće za djelatnike HMS prema utvrđenom Standardu zaštitne radne odjeće, obuće i osobne zaštitne opreme radnika u djelatnosti izvanbolničke hitne medicine Hrvatskog zavoda za hitnu medicinu (NN 12/2025.), a na temelju članka 16. Pravilnika o standardima i normativima u pogledu prostora, radnika i medicinsko-tehničke opreme za obavljanje djelatnosti hitne medicine i djelatnosti sanitetskog prijevoza (NN 64/2024.), </w:t>
            </w:r>
            <w:r w:rsidR="00F3177B" w:rsidRPr="00355846">
              <w:rPr>
                <w:rFonts w:eastAsia="Times New Roman" w:cs="Times New Roman"/>
                <w:color w:val="000000"/>
                <w:kern w:val="0"/>
                <w:lang w:eastAsia="hr-HR" w:bidi="ar-SA"/>
              </w:rPr>
              <w:t xml:space="preserve">te </w:t>
            </w:r>
            <w:r w:rsidR="00F3177B">
              <w:rPr>
                <w:rFonts w:eastAsia="Times New Roman" w:cs="Times New Roman"/>
                <w:color w:val="000000"/>
                <w:kern w:val="0"/>
                <w:lang w:eastAsia="hr-HR" w:bidi="ar-SA"/>
              </w:rPr>
              <w:t>tekuće i investicijsko održavanje medicinske opreme</w:t>
            </w:r>
            <w:r w:rsidR="00F3177B" w:rsidRPr="003558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 w:bidi="ar-SA"/>
              </w:rPr>
              <w:t>.</w:t>
            </w:r>
          </w:p>
          <w:p w14:paraId="6663F728" w14:textId="77777777" w:rsidR="00797900" w:rsidRDefault="00797900" w:rsidP="00F3177B">
            <w:pPr>
              <w:widowControl/>
              <w:suppressAutoHyphens w:val="0"/>
              <w:autoSpaceDN/>
              <w:jc w:val="both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 w:bidi="ar-SA"/>
              </w:rPr>
            </w:pPr>
          </w:p>
          <w:p w14:paraId="393FE526" w14:textId="77777777" w:rsidR="00797900" w:rsidRDefault="00797900" w:rsidP="00F3177B">
            <w:pPr>
              <w:widowControl/>
              <w:suppressAutoHyphens w:val="0"/>
              <w:autoSpaceDN/>
              <w:jc w:val="both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 w:bidi="ar-SA"/>
              </w:rPr>
            </w:pPr>
          </w:p>
          <w:p w14:paraId="29D72D9A" w14:textId="77777777" w:rsidR="00797900" w:rsidRDefault="00797900" w:rsidP="00F3177B">
            <w:pPr>
              <w:widowControl/>
              <w:suppressAutoHyphens w:val="0"/>
              <w:autoSpaceDN/>
              <w:jc w:val="both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 w:bidi="ar-SA"/>
              </w:rPr>
            </w:pPr>
          </w:p>
          <w:p w14:paraId="2B8BA06D" w14:textId="77777777" w:rsidR="00797900" w:rsidRDefault="00797900" w:rsidP="00F3177B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lang w:eastAsia="hr-HR" w:bidi="ar-SA"/>
              </w:rPr>
            </w:pPr>
          </w:p>
          <w:p w14:paraId="6A818643" w14:textId="77777777" w:rsidR="00797900" w:rsidRPr="00E67D7B" w:rsidRDefault="00797900" w:rsidP="00F3177B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lang w:eastAsia="hr-HR" w:bidi="ar-SA"/>
              </w:rPr>
            </w:pPr>
          </w:p>
          <w:tbl>
            <w:tblPr>
              <w:tblW w:w="9591" w:type="dxa"/>
              <w:tblCellSpacing w:w="20" w:type="dxa"/>
              <w:tblBorders>
                <w:top w:val="single" w:sz="4" w:space="0" w:color="A6A6A6"/>
                <w:left w:val="single" w:sz="4" w:space="0" w:color="A6A6A6"/>
                <w:bottom w:val="single" w:sz="4" w:space="0" w:color="A6A6A6"/>
                <w:right w:val="single" w:sz="4" w:space="0" w:color="A6A6A6"/>
                <w:insideH w:val="dotted" w:sz="4" w:space="0" w:color="A6A6A6"/>
              </w:tblBorders>
              <w:tblLook w:val="01E0" w:firstRow="1" w:lastRow="1" w:firstColumn="1" w:lastColumn="1" w:noHBand="0" w:noVBand="0"/>
            </w:tblPr>
            <w:tblGrid>
              <w:gridCol w:w="106"/>
              <w:gridCol w:w="9485"/>
            </w:tblGrid>
            <w:tr w:rsidR="00797900" w14:paraId="78AA17DC" w14:textId="77777777">
              <w:trPr>
                <w:gridBefore w:val="1"/>
                <w:wBefore w:w="48" w:type="dxa"/>
                <w:trHeight w:val="1077"/>
                <w:tblCellSpacing w:w="20" w:type="dxa"/>
              </w:trPr>
              <w:tc>
                <w:tcPr>
                  <w:tcW w:w="9511" w:type="dxa"/>
                  <w:tcBorders>
                    <w:top w:val="dotted" w:sz="4" w:space="0" w:color="A6A6A6"/>
                    <w:left w:val="nil"/>
                    <w:bottom w:val="dotted" w:sz="4" w:space="0" w:color="A6A6A6"/>
                    <w:right w:val="nil"/>
                  </w:tcBorders>
                </w:tcPr>
                <w:p w14:paraId="315EDFC1" w14:textId="77777777" w:rsidR="00797900" w:rsidRDefault="00797900" w:rsidP="00797900">
                  <w:pPr>
                    <w:widowControl/>
                    <w:suppressAutoHyphens w:val="0"/>
                    <w:spacing w:before="120" w:after="120"/>
                    <w:jc w:val="both"/>
                    <w:rPr>
                      <w:rFonts w:ascii="Arial" w:eastAsia="Times New Roman" w:hAnsi="Arial" w:cs="Arial"/>
                      <w:b/>
                      <w:kern w:val="0"/>
                      <w:sz w:val="18"/>
                      <w:szCs w:val="18"/>
                      <w:lang w:eastAsia="hr-HR" w:bidi="ar-SA"/>
                    </w:rPr>
                  </w:pPr>
                  <w:r>
                    <w:rPr>
                      <w:rFonts w:ascii="Arial" w:eastAsia="Times New Roman" w:hAnsi="Arial" w:cs="Arial"/>
                      <w:b/>
                      <w:kern w:val="0"/>
                      <w:sz w:val="18"/>
                      <w:szCs w:val="18"/>
                      <w:lang w:eastAsia="hr-HR" w:bidi="ar-SA"/>
                    </w:rPr>
                    <w:t>CILJEVI I POKAZATELJI USPJEŠNOSTI KOJIMA ĆE SE MJERITI OSTVARENJE CILJEVA:</w:t>
                  </w:r>
                </w:p>
                <w:p w14:paraId="1FBAAD75" w14:textId="77777777" w:rsidR="00797900" w:rsidRDefault="00797900" w:rsidP="00797900">
                  <w:pPr>
                    <w:widowControl/>
                    <w:suppressAutoHyphens w:val="0"/>
                    <w:spacing w:before="120"/>
                    <w:jc w:val="both"/>
                    <w:rPr>
                      <w:rFonts w:eastAsia="Times New Roman" w:cs="Times New Roman"/>
                      <w:bCs/>
                      <w:kern w:val="0"/>
                      <w:lang w:eastAsia="hr-HR" w:bidi="ar-SA"/>
                    </w:rPr>
                  </w:pPr>
                  <w:r>
                    <w:rPr>
                      <w:rFonts w:eastAsia="Times New Roman" w:cs="Times New Roman"/>
                      <w:kern w:val="0"/>
                      <w:lang w:eastAsia="hr-HR" w:bidi="ar-SA"/>
                    </w:rPr>
                    <w:t>Pružanje što kvalitetnije i učinkovitije hitne medicinske usluge stanovnicima Varaždinske županije, s novom i boljom medicinskom opremom i vozilima i ulaganjem u stručno usavršavanje zaposlenika kako bi im se olakšao rad i povećalo zadovoljstvo pacijenta  pruženom uslugom.</w:t>
                  </w:r>
                </w:p>
                <w:p w14:paraId="579D19C6" w14:textId="77777777" w:rsidR="00797900" w:rsidRDefault="00797900" w:rsidP="00797900">
                  <w:pPr>
                    <w:widowControl/>
                    <w:suppressAutoHyphens w:val="0"/>
                    <w:spacing w:before="120"/>
                    <w:jc w:val="both"/>
                    <w:rPr>
                      <w:rFonts w:eastAsia="Times New Roman" w:cs="Times New Roman"/>
                      <w:bCs/>
                      <w:kern w:val="0"/>
                      <w:lang w:eastAsia="hr-HR" w:bidi="ar-SA"/>
                    </w:rPr>
                  </w:pPr>
                </w:p>
                <w:tbl>
                  <w:tblPr>
                    <w:tblW w:w="0" w:type="auto"/>
                    <w:tblBorders>
                      <w:top w:val="single" w:sz="4" w:space="0" w:color="BFBFBF"/>
                      <w:left w:val="single" w:sz="4" w:space="0" w:color="BFBFBF"/>
                      <w:bottom w:val="single" w:sz="4" w:space="0" w:color="BFBFBF"/>
                      <w:right w:val="single" w:sz="4" w:space="0" w:color="BFBFBF"/>
                      <w:insideH w:val="single" w:sz="4" w:space="0" w:color="BFBFBF"/>
                      <w:insideV w:val="single" w:sz="4" w:space="0" w:color="BFBFBF"/>
                    </w:tblBorders>
                    <w:tblLook w:val="04A0" w:firstRow="1" w:lastRow="0" w:firstColumn="1" w:lastColumn="0" w:noHBand="0" w:noVBand="1"/>
                  </w:tblPr>
                  <w:tblGrid>
                    <w:gridCol w:w="1020"/>
                    <w:gridCol w:w="1565"/>
                    <w:gridCol w:w="1118"/>
                    <w:gridCol w:w="1191"/>
                    <w:gridCol w:w="1018"/>
                    <w:gridCol w:w="1089"/>
                    <w:gridCol w:w="1090"/>
                    <w:gridCol w:w="1088"/>
                  </w:tblGrid>
                  <w:tr w:rsidR="00797900" w14:paraId="2589238E" w14:textId="77777777">
                    <w:trPr>
                      <w:trHeight w:val="575"/>
                    </w:trPr>
                    <w:tc>
                      <w:tcPr>
                        <w:tcW w:w="1088" w:type="dxa"/>
                        <w:tcBorders>
                          <w:top w:val="single" w:sz="4" w:space="0" w:color="BFBFBF"/>
                          <w:left w:val="single" w:sz="4" w:space="0" w:color="BFBFBF"/>
                          <w:bottom w:val="single" w:sz="4" w:space="0" w:color="BFBFBF"/>
                          <w:right w:val="single" w:sz="4" w:space="0" w:color="BFBFBF"/>
                        </w:tcBorders>
                        <w:shd w:val="clear" w:color="auto" w:fill="F2F2F2"/>
                        <w:hideMark/>
                      </w:tcPr>
                      <w:p w14:paraId="40F2AA94" w14:textId="77777777" w:rsidR="00797900" w:rsidRDefault="00797900" w:rsidP="00797900">
                        <w:pPr>
                          <w:widowControl/>
                          <w:suppressAutoHyphens w:val="0"/>
                          <w:spacing w:before="120"/>
                          <w:jc w:val="both"/>
                          <w:rPr>
                            <w:rFonts w:ascii="Arial" w:eastAsia="Times New Roman" w:hAnsi="Arial" w:cs="Arial"/>
                            <w:b/>
                            <w:kern w:val="0"/>
                            <w:sz w:val="18"/>
                            <w:szCs w:val="18"/>
                            <w:lang w:eastAsia="hr-HR" w:bidi="ar-SA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kern w:val="0"/>
                            <w:sz w:val="18"/>
                            <w:szCs w:val="18"/>
                            <w:lang w:eastAsia="hr-HR" w:bidi="ar-SA"/>
                          </w:rPr>
                          <w:t>Pokazatelj</w:t>
                        </w:r>
                      </w:p>
                    </w:tc>
                    <w:tc>
                      <w:tcPr>
                        <w:tcW w:w="1826" w:type="dxa"/>
                        <w:tcBorders>
                          <w:top w:val="single" w:sz="4" w:space="0" w:color="BFBFBF"/>
                          <w:left w:val="single" w:sz="4" w:space="0" w:color="BFBFBF"/>
                          <w:bottom w:val="single" w:sz="4" w:space="0" w:color="BFBFBF"/>
                          <w:right w:val="single" w:sz="4" w:space="0" w:color="BFBFBF"/>
                        </w:tcBorders>
                        <w:shd w:val="clear" w:color="auto" w:fill="F2F2F2"/>
                        <w:hideMark/>
                      </w:tcPr>
                      <w:p w14:paraId="3886CDF4" w14:textId="77777777" w:rsidR="00797900" w:rsidRDefault="00797900" w:rsidP="00797900">
                        <w:pPr>
                          <w:widowControl/>
                          <w:suppressAutoHyphens w:val="0"/>
                          <w:spacing w:before="120"/>
                          <w:jc w:val="both"/>
                          <w:rPr>
                            <w:rFonts w:ascii="Arial" w:eastAsia="Times New Roman" w:hAnsi="Arial" w:cs="Arial"/>
                            <w:b/>
                            <w:kern w:val="0"/>
                            <w:sz w:val="18"/>
                            <w:szCs w:val="18"/>
                            <w:lang w:eastAsia="hr-HR" w:bidi="ar-SA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kern w:val="0"/>
                            <w:sz w:val="18"/>
                            <w:szCs w:val="18"/>
                            <w:lang w:eastAsia="hr-HR" w:bidi="ar-SA"/>
                          </w:rPr>
                          <w:t>Definicija</w:t>
                        </w:r>
                      </w:p>
                    </w:tc>
                    <w:tc>
                      <w:tcPr>
                        <w:tcW w:w="1297" w:type="dxa"/>
                        <w:tcBorders>
                          <w:top w:val="single" w:sz="4" w:space="0" w:color="BFBFBF"/>
                          <w:left w:val="single" w:sz="4" w:space="0" w:color="BFBFBF"/>
                          <w:bottom w:val="single" w:sz="4" w:space="0" w:color="BFBFBF"/>
                          <w:right w:val="single" w:sz="4" w:space="0" w:color="BFBFBF"/>
                        </w:tcBorders>
                        <w:shd w:val="clear" w:color="auto" w:fill="F2F2F2"/>
                        <w:hideMark/>
                      </w:tcPr>
                      <w:p w14:paraId="2697C97B" w14:textId="77777777" w:rsidR="00797900" w:rsidRDefault="00797900" w:rsidP="00797900">
                        <w:pPr>
                          <w:widowControl/>
                          <w:suppressAutoHyphens w:val="0"/>
                          <w:spacing w:before="120"/>
                          <w:jc w:val="both"/>
                          <w:rPr>
                            <w:rFonts w:ascii="Arial" w:eastAsia="Times New Roman" w:hAnsi="Arial" w:cs="Arial"/>
                            <w:b/>
                            <w:kern w:val="0"/>
                            <w:sz w:val="18"/>
                            <w:szCs w:val="18"/>
                            <w:lang w:eastAsia="hr-HR" w:bidi="ar-SA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kern w:val="0"/>
                            <w:sz w:val="18"/>
                            <w:szCs w:val="18"/>
                            <w:lang w:eastAsia="hr-HR" w:bidi="ar-SA"/>
                          </w:rPr>
                          <w:t>Jedinica</w:t>
                        </w:r>
                      </w:p>
                    </w:tc>
                    <w:tc>
                      <w:tcPr>
                        <w:tcW w:w="1228" w:type="dxa"/>
                        <w:tcBorders>
                          <w:top w:val="single" w:sz="4" w:space="0" w:color="BFBFBF"/>
                          <w:left w:val="single" w:sz="4" w:space="0" w:color="BFBFBF"/>
                          <w:bottom w:val="single" w:sz="4" w:space="0" w:color="BFBFBF"/>
                          <w:right w:val="single" w:sz="4" w:space="0" w:color="BFBFBF"/>
                        </w:tcBorders>
                        <w:shd w:val="clear" w:color="auto" w:fill="F2F2F2"/>
                        <w:vAlign w:val="center"/>
                        <w:hideMark/>
                      </w:tcPr>
                      <w:p w14:paraId="2819443C" w14:textId="77777777" w:rsidR="00797900" w:rsidRDefault="00797900" w:rsidP="00797900">
                        <w:pPr>
                          <w:keepNext/>
                          <w:widowControl/>
                          <w:suppressAutoHyphens w:val="0"/>
                          <w:jc w:val="center"/>
                          <w:outlineLvl w:val="6"/>
                          <w:rPr>
                            <w:rFonts w:ascii="Arial" w:eastAsia="Times New Roman" w:hAnsi="Arial" w:cs="Arial"/>
                            <w:b/>
                            <w:bCs/>
                            <w:kern w:val="0"/>
                            <w:sz w:val="18"/>
                            <w:szCs w:val="18"/>
                            <w:lang w:val="x-none" w:eastAsia="x-none" w:bidi="ar-SA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kern w:val="0"/>
                            <w:sz w:val="18"/>
                            <w:szCs w:val="18"/>
                            <w:lang w:val="x-none" w:eastAsia="x-none" w:bidi="ar-SA"/>
                          </w:rPr>
                          <w:t>Polazna vrijednost</w:t>
                        </w:r>
                      </w:p>
                    </w:tc>
                    <w:tc>
                      <w:tcPr>
                        <w:tcW w:w="1021" w:type="dxa"/>
                        <w:tcBorders>
                          <w:top w:val="single" w:sz="4" w:space="0" w:color="BFBFBF"/>
                          <w:left w:val="single" w:sz="4" w:space="0" w:color="BFBFBF"/>
                          <w:bottom w:val="single" w:sz="4" w:space="0" w:color="BFBFBF"/>
                          <w:right w:val="single" w:sz="4" w:space="0" w:color="BFBFBF"/>
                        </w:tcBorders>
                        <w:shd w:val="clear" w:color="auto" w:fill="F2F2F2"/>
                        <w:hideMark/>
                      </w:tcPr>
                      <w:p w14:paraId="6C5B6F63" w14:textId="77777777" w:rsidR="00797900" w:rsidRDefault="00797900" w:rsidP="00797900">
                        <w:pPr>
                          <w:keepNext/>
                          <w:widowControl/>
                          <w:suppressAutoHyphens w:val="0"/>
                          <w:jc w:val="center"/>
                          <w:outlineLvl w:val="6"/>
                          <w:rPr>
                            <w:rFonts w:ascii="Arial" w:eastAsia="Times New Roman" w:hAnsi="Arial" w:cs="Arial"/>
                            <w:b/>
                            <w:bCs/>
                            <w:kern w:val="0"/>
                            <w:sz w:val="18"/>
                            <w:szCs w:val="18"/>
                            <w:lang w:val="x-none" w:eastAsia="x-none" w:bidi="ar-SA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kern w:val="0"/>
                            <w:sz w:val="18"/>
                            <w:szCs w:val="18"/>
                            <w:lang w:val="x-none" w:eastAsia="x-none" w:bidi="ar-SA"/>
                          </w:rPr>
                          <w:t>Izvor podataka</w:t>
                        </w:r>
                      </w:p>
                    </w:tc>
                    <w:tc>
                      <w:tcPr>
                        <w:tcW w:w="1093" w:type="dxa"/>
                        <w:tcBorders>
                          <w:top w:val="single" w:sz="4" w:space="0" w:color="BFBFBF"/>
                          <w:left w:val="single" w:sz="4" w:space="0" w:color="BFBFBF"/>
                          <w:bottom w:val="single" w:sz="4" w:space="0" w:color="BFBFBF"/>
                          <w:right w:val="single" w:sz="4" w:space="0" w:color="BFBFBF"/>
                        </w:tcBorders>
                        <w:shd w:val="clear" w:color="auto" w:fill="F2F2F2"/>
                        <w:vAlign w:val="center"/>
                        <w:hideMark/>
                      </w:tcPr>
                      <w:p w14:paraId="0ACD0EA5" w14:textId="77777777" w:rsidR="00797900" w:rsidRDefault="00797900" w:rsidP="00797900">
                        <w:pPr>
                          <w:keepNext/>
                          <w:widowControl/>
                          <w:suppressAutoHyphens w:val="0"/>
                          <w:jc w:val="center"/>
                          <w:outlineLvl w:val="6"/>
                          <w:rPr>
                            <w:rFonts w:ascii="Arial" w:eastAsia="Times New Roman" w:hAnsi="Arial" w:cs="Arial"/>
                            <w:b/>
                            <w:bCs/>
                            <w:kern w:val="0"/>
                            <w:sz w:val="18"/>
                            <w:szCs w:val="18"/>
                            <w:lang w:val="x-none" w:eastAsia="x-none" w:bidi="ar-SA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kern w:val="0"/>
                            <w:sz w:val="18"/>
                            <w:szCs w:val="18"/>
                            <w:lang w:val="x-none" w:eastAsia="x-none" w:bidi="ar-SA"/>
                          </w:rPr>
                          <w:t>Ciljana vrijednost 2026.</w:t>
                        </w:r>
                      </w:p>
                    </w:tc>
                    <w:tc>
                      <w:tcPr>
                        <w:tcW w:w="1094" w:type="dxa"/>
                        <w:tcBorders>
                          <w:top w:val="single" w:sz="4" w:space="0" w:color="BFBFBF"/>
                          <w:left w:val="single" w:sz="4" w:space="0" w:color="BFBFBF"/>
                          <w:bottom w:val="single" w:sz="4" w:space="0" w:color="BFBFBF"/>
                          <w:right w:val="single" w:sz="4" w:space="0" w:color="BFBFBF"/>
                        </w:tcBorders>
                        <w:shd w:val="clear" w:color="auto" w:fill="F2F2F2"/>
                        <w:vAlign w:val="center"/>
                        <w:hideMark/>
                      </w:tcPr>
                      <w:p w14:paraId="77B79625" w14:textId="77777777" w:rsidR="00797900" w:rsidRDefault="00797900" w:rsidP="00797900">
                        <w:pPr>
                          <w:keepNext/>
                          <w:widowControl/>
                          <w:suppressAutoHyphens w:val="0"/>
                          <w:jc w:val="center"/>
                          <w:outlineLvl w:val="6"/>
                          <w:rPr>
                            <w:rFonts w:ascii="Arial" w:eastAsia="Times New Roman" w:hAnsi="Arial" w:cs="Arial"/>
                            <w:b/>
                            <w:bCs/>
                            <w:kern w:val="0"/>
                            <w:sz w:val="18"/>
                            <w:szCs w:val="18"/>
                            <w:lang w:val="x-none" w:eastAsia="x-none" w:bidi="ar-SA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kern w:val="0"/>
                            <w:sz w:val="18"/>
                            <w:szCs w:val="18"/>
                            <w:lang w:val="x-none" w:eastAsia="x-none" w:bidi="ar-SA"/>
                          </w:rPr>
                          <w:t>Ciljana vrijednost 2027.</w:t>
                        </w:r>
                      </w:p>
                    </w:tc>
                    <w:tc>
                      <w:tcPr>
                        <w:tcW w:w="1092" w:type="dxa"/>
                        <w:tcBorders>
                          <w:top w:val="single" w:sz="4" w:space="0" w:color="BFBFBF"/>
                          <w:left w:val="single" w:sz="4" w:space="0" w:color="BFBFBF"/>
                          <w:bottom w:val="single" w:sz="4" w:space="0" w:color="BFBFBF"/>
                          <w:right w:val="single" w:sz="4" w:space="0" w:color="BFBFBF"/>
                        </w:tcBorders>
                        <w:shd w:val="clear" w:color="auto" w:fill="F2F2F2"/>
                        <w:vAlign w:val="center"/>
                        <w:hideMark/>
                      </w:tcPr>
                      <w:p w14:paraId="59081136" w14:textId="77777777" w:rsidR="00797900" w:rsidRDefault="00797900" w:rsidP="00797900">
                        <w:pPr>
                          <w:keepNext/>
                          <w:widowControl/>
                          <w:suppressAutoHyphens w:val="0"/>
                          <w:jc w:val="center"/>
                          <w:outlineLvl w:val="6"/>
                          <w:rPr>
                            <w:rFonts w:ascii="Arial" w:eastAsia="Times New Roman" w:hAnsi="Arial" w:cs="Arial"/>
                            <w:b/>
                            <w:bCs/>
                            <w:kern w:val="0"/>
                            <w:sz w:val="18"/>
                            <w:szCs w:val="18"/>
                            <w:lang w:val="x-none" w:eastAsia="x-none" w:bidi="ar-SA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kern w:val="0"/>
                            <w:sz w:val="18"/>
                            <w:szCs w:val="18"/>
                            <w:lang w:val="x-none" w:eastAsia="x-none" w:bidi="ar-SA"/>
                          </w:rPr>
                          <w:t>Ciljana vrijednost 2028.</w:t>
                        </w:r>
                      </w:p>
                    </w:tc>
                  </w:tr>
                  <w:tr w:rsidR="00797900" w14:paraId="2F6E2BEE" w14:textId="77777777">
                    <w:trPr>
                      <w:trHeight w:val="308"/>
                    </w:trPr>
                    <w:tc>
                      <w:tcPr>
                        <w:tcW w:w="1088" w:type="dxa"/>
                        <w:tcBorders>
                          <w:top w:val="single" w:sz="4" w:space="0" w:color="BFBFBF"/>
                          <w:left w:val="single" w:sz="4" w:space="0" w:color="BFBFBF"/>
                          <w:bottom w:val="single" w:sz="4" w:space="0" w:color="BFBFBF"/>
                          <w:right w:val="single" w:sz="4" w:space="0" w:color="BFBFBF"/>
                        </w:tcBorders>
                        <w:hideMark/>
                      </w:tcPr>
                      <w:p w14:paraId="1925B762" w14:textId="77777777" w:rsidR="00797900" w:rsidRDefault="00797900" w:rsidP="00797900">
                        <w:pPr>
                          <w:widowControl/>
                          <w:suppressAutoHyphens w:val="0"/>
                          <w:spacing w:before="120"/>
                          <w:jc w:val="both"/>
                          <w:rPr>
                            <w:rFonts w:eastAsia="Times New Roman" w:cs="Times New Roman"/>
                            <w:bCs/>
                            <w:kern w:val="0"/>
                            <w:sz w:val="18"/>
                            <w:szCs w:val="18"/>
                            <w:lang w:eastAsia="hr-HR" w:bidi="ar-SA"/>
                          </w:rPr>
                        </w:pPr>
                        <w:r>
                          <w:rPr>
                            <w:rFonts w:eastAsia="Times New Roman" w:cs="Times New Roman"/>
                            <w:bCs/>
                            <w:kern w:val="0"/>
                            <w:sz w:val="18"/>
                            <w:szCs w:val="18"/>
                            <w:lang w:eastAsia="hr-HR" w:bidi="ar-SA"/>
                          </w:rPr>
                          <w:t>Broj prosvjetnih ustanova u kojima je održano predavanje i tečaj</w:t>
                        </w:r>
                      </w:p>
                    </w:tc>
                    <w:tc>
                      <w:tcPr>
                        <w:tcW w:w="1826" w:type="dxa"/>
                        <w:tcBorders>
                          <w:top w:val="single" w:sz="4" w:space="0" w:color="BFBFBF"/>
                          <w:left w:val="single" w:sz="4" w:space="0" w:color="BFBFBF"/>
                          <w:bottom w:val="single" w:sz="4" w:space="0" w:color="BFBFBF"/>
                          <w:right w:val="single" w:sz="4" w:space="0" w:color="BFBFBF"/>
                        </w:tcBorders>
                        <w:hideMark/>
                      </w:tcPr>
                      <w:p w14:paraId="56F8F84D" w14:textId="77777777" w:rsidR="00797900" w:rsidRDefault="00797900" w:rsidP="00797900">
                        <w:pPr>
                          <w:widowControl/>
                          <w:suppressAutoHyphens w:val="0"/>
                          <w:spacing w:before="120"/>
                          <w:rPr>
                            <w:rFonts w:ascii="Arial" w:eastAsia="Times New Roman" w:hAnsi="Arial" w:cs="Arial"/>
                            <w:kern w:val="0"/>
                            <w:sz w:val="18"/>
                            <w:szCs w:val="18"/>
                            <w:lang w:eastAsia="hr-HR" w:bidi="ar-SA"/>
                          </w:rPr>
                        </w:pPr>
                        <w:r>
                          <w:rPr>
                            <w:rFonts w:eastAsia="Times New Roman" w:cs="Times New Roman"/>
                            <w:kern w:val="0"/>
                            <w:sz w:val="18"/>
                            <w:szCs w:val="18"/>
                            <w:lang w:eastAsia="hr-HR" w:bidi="ar-SA"/>
                          </w:rPr>
                          <w:t>Kako bi se pravovremeno pružila usluga najugroženijima potrebno je educirati stanovništvo kada zvati hitnu medicinsku službu i kako pružiti pomoć osobi do dolaska hitne medicinske službe</w:t>
                        </w:r>
                      </w:p>
                    </w:tc>
                    <w:tc>
                      <w:tcPr>
                        <w:tcW w:w="1297" w:type="dxa"/>
                        <w:tcBorders>
                          <w:top w:val="single" w:sz="4" w:space="0" w:color="BFBFBF"/>
                          <w:left w:val="single" w:sz="4" w:space="0" w:color="BFBFBF"/>
                          <w:bottom w:val="single" w:sz="4" w:space="0" w:color="BFBFBF"/>
                          <w:right w:val="single" w:sz="4" w:space="0" w:color="BFBFBF"/>
                        </w:tcBorders>
                      </w:tcPr>
                      <w:p w14:paraId="285A89AD" w14:textId="77777777" w:rsidR="00797900" w:rsidRDefault="00797900" w:rsidP="00797900">
                        <w:pPr>
                          <w:widowControl/>
                          <w:suppressAutoHyphens w:val="0"/>
                          <w:spacing w:before="120"/>
                          <w:rPr>
                            <w:rFonts w:ascii="Arial" w:eastAsia="Times New Roman" w:hAnsi="Arial" w:cs="Arial"/>
                            <w:kern w:val="0"/>
                            <w:sz w:val="18"/>
                            <w:szCs w:val="18"/>
                            <w:lang w:eastAsia="hr-HR" w:bidi="ar-SA"/>
                          </w:rPr>
                        </w:pPr>
                      </w:p>
                      <w:p w14:paraId="3460744F" w14:textId="77777777" w:rsidR="00797900" w:rsidRDefault="00797900" w:rsidP="00797900">
                        <w:pPr>
                          <w:widowControl/>
                          <w:suppressAutoHyphens w:val="0"/>
                          <w:spacing w:before="120"/>
                          <w:jc w:val="center"/>
                          <w:rPr>
                            <w:rFonts w:eastAsia="Times New Roman" w:cs="Times New Roman"/>
                            <w:kern w:val="0"/>
                            <w:sz w:val="18"/>
                            <w:szCs w:val="18"/>
                            <w:lang w:eastAsia="hr-HR" w:bidi="ar-SA"/>
                          </w:rPr>
                        </w:pPr>
                        <w:r>
                          <w:rPr>
                            <w:rFonts w:eastAsia="Times New Roman" w:cs="Times New Roman"/>
                            <w:kern w:val="0"/>
                            <w:sz w:val="18"/>
                            <w:szCs w:val="18"/>
                            <w:lang w:eastAsia="hr-HR" w:bidi="ar-SA"/>
                          </w:rPr>
                          <w:t>Broj prosvjetnih ustanova</w:t>
                        </w:r>
                      </w:p>
                    </w:tc>
                    <w:tc>
                      <w:tcPr>
                        <w:tcW w:w="1228" w:type="dxa"/>
                        <w:tcBorders>
                          <w:top w:val="single" w:sz="4" w:space="0" w:color="BFBFBF"/>
                          <w:left w:val="single" w:sz="4" w:space="0" w:color="BFBFBF"/>
                          <w:bottom w:val="single" w:sz="4" w:space="0" w:color="BFBFBF"/>
                          <w:right w:val="single" w:sz="4" w:space="0" w:color="BFBFBF"/>
                        </w:tcBorders>
                      </w:tcPr>
                      <w:p w14:paraId="735AD8F5" w14:textId="77777777" w:rsidR="00797900" w:rsidRDefault="00797900" w:rsidP="00797900">
                        <w:pPr>
                          <w:widowControl/>
                          <w:suppressAutoHyphens w:val="0"/>
                          <w:spacing w:before="120"/>
                          <w:jc w:val="right"/>
                          <w:rPr>
                            <w:rFonts w:ascii="Arial" w:eastAsia="Times New Roman" w:hAnsi="Arial" w:cs="Arial"/>
                            <w:kern w:val="0"/>
                            <w:sz w:val="18"/>
                            <w:szCs w:val="18"/>
                            <w:lang w:eastAsia="hr-HR" w:bidi="ar-SA"/>
                          </w:rPr>
                        </w:pPr>
                      </w:p>
                      <w:p w14:paraId="7F421C2C" w14:textId="77777777" w:rsidR="00797900" w:rsidRDefault="00797900" w:rsidP="00797900">
                        <w:pPr>
                          <w:widowControl/>
                          <w:suppressAutoHyphens w:val="0"/>
                          <w:spacing w:before="120"/>
                          <w:jc w:val="center"/>
                          <w:rPr>
                            <w:rFonts w:ascii="Arial" w:eastAsia="Times New Roman" w:hAnsi="Arial" w:cs="Arial"/>
                            <w:kern w:val="0"/>
                            <w:sz w:val="18"/>
                            <w:szCs w:val="18"/>
                            <w:lang w:eastAsia="hr-HR" w:bidi="ar-SA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kern w:val="0"/>
                            <w:sz w:val="18"/>
                            <w:szCs w:val="18"/>
                            <w:lang w:eastAsia="hr-HR" w:bidi="ar-SA"/>
                          </w:rPr>
                          <w:t>20</w:t>
                        </w:r>
                      </w:p>
                    </w:tc>
                    <w:tc>
                      <w:tcPr>
                        <w:tcW w:w="1021" w:type="dxa"/>
                        <w:tcBorders>
                          <w:top w:val="single" w:sz="4" w:space="0" w:color="BFBFBF"/>
                          <w:left w:val="single" w:sz="4" w:space="0" w:color="BFBFBF"/>
                          <w:bottom w:val="single" w:sz="4" w:space="0" w:color="BFBFBF"/>
                          <w:right w:val="single" w:sz="4" w:space="0" w:color="BFBFBF"/>
                        </w:tcBorders>
                      </w:tcPr>
                      <w:p w14:paraId="263FB6DA" w14:textId="77777777" w:rsidR="00797900" w:rsidRDefault="00797900" w:rsidP="00797900">
                        <w:pPr>
                          <w:widowControl/>
                          <w:suppressAutoHyphens w:val="0"/>
                          <w:spacing w:before="120"/>
                          <w:jc w:val="center"/>
                          <w:rPr>
                            <w:rFonts w:ascii="Arial" w:eastAsia="Times New Roman" w:hAnsi="Arial" w:cs="Arial"/>
                            <w:kern w:val="0"/>
                            <w:sz w:val="18"/>
                            <w:szCs w:val="18"/>
                            <w:lang w:eastAsia="hr-HR" w:bidi="ar-SA"/>
                          </w:rPr>
                        </w:pPr>
                      </w:p>
                      <w:p w14:paraId="75568E34" w14:textId="77777777" w:rsidR="00797900" w:rsidRDefault="00797900" w:rsidP="00797900">
                        <w:pPr>
                          <w:widowControl/>
                          <w:suppressAutoHyphens w:val="0"/>
                          <w:spacing w:before="120"/>
                          <w:jc w:val="center"/>
                          <w:rPr>
                            <w:rFonts w:ascii="Arial" w:eastAsia="Times New Roman" w:hAnsi="Arial" w:cs="Arial"/>
                            <w:kern w:val="0"/>
                            <w:sz w:val="18"/>
                            <w:szCs w:val="18"/>
                            <w:lang w:eastAsia="hr-HR" w:bidi="ar-SA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kern w:val="0"/>
                            <w:sz w:val="18"/>
                            <w:szCs w:val="18"/>
                            <w:lang w:eastAsia="hr-HR" w:bidi="ar-SA"/>
                          </w:rPr>
                          <w:t>Zavod</w:t>
                        </w:r>
                      </w:p>
                    </w:tc>
                    <w:tc>
                      <w:tcPr>
                        <w:tcW w:w="1093" w:type="dxa"/>
                        <w:tcBorders>
                          <w:top w:val="single" w:sz="4" w:space="0" w:color="BFBFBF"/>
                          <w:left w:val="single" w:sz="4" w:space="0" w:color="BFBFBF"/>
                          <w:bottom w:val="single" w:sz="4" w:space="0" w:color="BFBFBF"/>
                          <w:right w:val="single" w:sz="4" w:space="0" w:color="BFBFBF"/>
                        </w:tcBorders>
                      </w:tcPr>
                      <w:p w14:paraId="149A45E6" w14:textId="77777777" w:rsidR="00797900" w:rsidRDefault="00797900" w:rsidP="00797900">
                        <w:pPr>
                          <w:widowControl/>
                          <w:suppressAutoHyphens w:val="0"/>
                          <w:spacing w:before="120"/>
                          <w:jc w:val="right"/>
                          <w:rPr>
                            <w:rFonts w:ascii="Arial" w:eastAsia="Times New Roman" w:hAnsi="Arial" w:cs="Arial"/>
                            <w:kern w:val="0"/>
                            <w:sz w:val="18"/>
                            <w:szCs w:val="18"/>
                            <w:lang w:eastAsia="hr-HR" w:bidi="ar-SA"/>
                          </w:rPr>
                        </w:pPr>
                      </w:p>
                      <w:p w14:paraId="7D783655" w14:textId="77777777" w:rsidR="00797900" w:rsidRDefault="00797900" w:rsidP="00797900">
                        <w:pPr>
                          <w:widowControl/>
                          <w:suppressAutoHyphens w:val="0"/>
                          <w:spacing w:before="120"/>
                          <w:jc w:val="center"/>
                          <w:rPr>
                            <w:rFonts w:ascii="Arial" w:eastAsia="Times New Roman" w:hAnsi="Arial" w:cs="Arial"/>
                            <w:kern w:val="0"/>
                            <w:sz w:val="18"/>
                            <w:szCs w:val="18"/>
                            <w:lang w:eastAsia="hr-HR" w:bidi="ar-SA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kern w:val="0"/>
                            <w:sz w:val="18"/>
                            <w:szCs w:val="18"/>
                            <w:lang w:eastAsia="hr-HR" w:bidi="ar-SA"/>
                          </w:rPr>
                          <w:t>20</w:t>
                        </w:r>
                      </w:p>
                    </w:tc>
                    <w:tc>
                      <w:tcPr>
                        <w:tcW w:w="1094" w:type="dxa"/>
                        <w:tcBorders>
                          <w:top w:val="single" w:sz="4" w:space="0" w:color="BFBFBF"/>
                          <w:left w:val="single" w:sz="4" w:space="0" w:color="BFBFBF"/>
                          <w:bottom w:val="single" w:sz="4" w:space="0" w:color="BFBFBF"/>
                          <w:right w:val="single" w:sz="4" w:space="0" w:color="BFBFBF"/>
                        </w:tcBorders>
                      </w:tcPr>
                      <w:p w14:paraId="07C95A69" w14:textId="77777777" w:rsidR="00797900" w:rsidRDefault="00797900" w:rsidP="00797900">
                        <w:pPr>
                          <w:widowControl/>
                          <w:suppressAutoHyphens w:val="0"/>
                          <w:spacing w:before="120"/>
                          <w:jc w:val="right"/>
                          <w:rPr>
                            <w:rFonts w:ascii="Arial" w:eastAsia="Times New Roman" w:hAnsi="Arial" w:cs="Arial"/>
                            <w:kern w:val="0"/>
                            <w:sz w:val="18"/>
                            <w:szCs w:val="18"/>
                            <w:lang w:eastAsia="hr-HR" w:bidi="ar-SA"/>
                          </w:rPr>
                        </w:pPr>
                      </w:p>
                      <w:p w14:paraId="529E279D" w14:textId="77777777" w:rsidR="00797900" w:rsidRDefault="00797900" w:rsidP="00797900">
                        <w:pPr>
                          <w:widowControl/>
                          <w:suppressAutoHyphens w:val="0"/>
                          <w:spacing w:before="120"/>
                          <w:jc w:val="center"/>
                          <w:rPr>
                            <w:rFonts w:ascii="Arial" w:eastAsia="Times New Roman" w:hAnsi="Arial" w:cs="Arial"/>
                            <w:kern w:val="0"/>
                            <w:sz w:val="18"/>
                            <w:szCs w:val="18"/>
                            <w:lang w:eastAsia="hr-HR" w:bidi="ar-SA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kern w:val="0"/>
                            <w:sz w:val="18"/>
                            <w:szCs w:val="18"/>
                            <w:lang w:eastAsia="hr-HR" w:bidi="ar-SA"/>
                          </w:rPr>
                          <w:t>20</w:t>
                        </w:r>
                      </w:p>
                    </w:tc>
                    <w:tc>
                      <w:tcPr>
                        <w:tcW w:w="1092" w:type="dxa"/>
                        <w:tcBorders>
                          <w:top w:val="single" w:sz="4" w:space="0" w:color="BFBFBF"/>
                          <w:left w:val="single" w:sz="4" w:space="0" w:color="BFBFBF"/>
                          <w:bottom w:val="single" w:sz="4" w:space="0" w:color="BFBFBF"/>
                          <w:right w:val="single" w:sz="4" w:space="0" w:color="BFBFBF"/>
                        </w:tcBorders>
                      </w:tcPr>
                      <w:p w14:paraId="18629817" w14:textId="77777777" w:rsidR="00797900" w:rsidRDefault="00797900" w:rsidP="00797900">
                        <w:pPr>
                          <w:widowControl/>
                          <w:suppressAutoHyphens w:val="0"/>
                          <w:spacing w:before="120"/>
                          <w:jc w:val="right"/>
                          <w:rPr>
                            <w:rFonts w:ascii="Arial" w:eastAsia="Times New Roman" w:hAnsi="Arial" w:cs="Arial"/>
                            <w:kern w:val="0"/>
                            <w:sz w:val="18"/>
                            <w:szCs w:val="18"/>
                            <w:lang w:eastAsia="hr-HR" w:bidi="ar-SA"/>
                          </w:rPr>
                        </w:pPr>
                      </w:p>
                      <w:p w14:paraId="19716CF8" w14:textId="77777777" w:rsidR="00797900" w:rsidRDefault="00797900" w:rsidP="00797900">
                        <w:pPr>
                          <w:widowControl/>
                          <w:suppressAutoHyphens w:val="0"/>
                          <w:spacing w:before="120"/>
                          <w:jc w:val="center"/>
                          <w:rPr>
                            <w:rFonts w:ascii="Arial" w:eastAsia="Times New Roman" w:hAnsi="Arial" w:cs="Arial"/>
                            <w:kern w:val="0"/>
                            <w:sz w:val="18"/>
                            <w:szCs w:val="18"/>
                            <w:lang w:eastAsia="hr-HR" w:bidi="ar-SA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kern w:val="0"/>
                            <w:sz w:val="18"/>
                            <w:szCs w:val="18"/>
                            <w:lang w:eastAsia="hr-HR" w:bidi="ar-SA"/>
                          </w:rPr>
                          <w:t>20</w:t>
                        </w:r>
                      </w:p>
                    </w:tc>
                  </w:tr>
                  <w:tr w:rsidR="00797900" w14:paraId="6FFB7443" w14:textId="77777777">
                    <w:trPr>
                      <w:trHeight w:val="294"/>
                    </w:trPr>
                    <w:tc>
                      <w:tcPr>
                        <w:tcW w:w="1088" w:type="dxa"/>
                        <w:tcBorders>
                          <w:top w:val="single" w:sz="4" w:space="0" w:color="BFBFBF"/>
                          <w:left w:val="single" w:sz="4" w:space="0" w:color="BFBFBF"/>
                          <w:bottom w:val="single" w:sz="4" w:space="0" w:color="BFBFBF"/>
                          <w:right w:val="single" w:sz="4" w:space="0" w:color="BFBFBF"/>
                        </w:tcBorders>
                        <w:hideMark/>
                      </w:tcPr>
                      <w:p w14:paraId="30980807" w14:textId="51AC4279" w:rsidR="00797900" w:rsidRDefault="00797900" w:rsidP="00797900">
                        <w:pPr>
                          <w:widowControl/>
                          <w:suppressAutoHyphens w:val="0"/>
                          <w:spacing w:before="120"/>
                          <w:rPr>
                            <w:rFonts w:ascii="Arial" w:eastAsia="Times New Roman" w:hAnsi="Arial" w:cs="Arial"/>
                            <w:kern w:val="0"/>
                            <w:sz w:val="18"/>
                            <w:szCs w:val="18"/>
                            <w:lang w:eastAsia="hr-HR" w:bidi="ar-SA"/>
                          </w:rPr>
                        </w:pPr>
                        <w:r>
                          <w:rPr>
                            <w:rFonts w:eastAsia="Times New Roman" w:cs="Times New Roman"/>
                            <w:kern w:val="0"/>
                            <w:sz w:val="18"/>
                            <w:szCs w:val="18"/>
                            <w:lang w:eastAsia="hr-HR" w:bidi="ar-SA"/>
                          </w:rPr>
                          <w:t xml:space="preserve">Broj medicinskih sestara/tehničara kojima se financira školovanje na Studiju sestrinstva </w:t>
                        </w:r>
                      </w:p>
                    </w:tc>
                    <w:tc>
                      <w:tcPr>
                        <w:tcW w:w="1826" w:type="dxa"/>
                        <w:tcBorders>
                          <w:top w:val="single" w:sz="4" w:space="0" w:color="BFBFBF"/>
                          <w:left w:val="single" w:sz="4" w:space="0" w:color="BFBFBF"/>
                          <w:bottom w:val="single" w:sz="4" w:space="0" w:color="BFBFBF"/>
                          <w:right w:val="single" w:sz="4" w:space="0" w:color="BFBFBF"/>
                        </w:tcBorders>
                        <w:hideMark/>
                      </w:tcPr>
                      <w:p w14:paraId="5378C1B8" w14:textId="77777777" w:rsidR="00797900" w:rsidRDefault="00797900" w:rsidP="00797900">
                        <w:pPr>
                          <w:widowControl/>
                          <w:suppressAutoHyphens w:val="0"/>
                          <w:spacing w:before="120"/>
                          <w:rPr>
                            <w:rFonts w:eastAsia="Times New Roman" w:cs="Times New Roman"/>
                            <w:kern w:val="0"/>
                            <w:sz w:val="18"/>
                            <w:szCs w:val="18"/>
                            <w:lang w:eastAsia="hr-HR" w:bidi="ar-SA"/>
                          </w:rPr>
                        </w:pPr>
                        <w:r>
                          <w:rPr>
                            <w:rFonts w:eastAsia="Times New Roman" w:cs="Times New Roman"/>
                            <w:kern w:val="0"/>
                            <w:sz w:val="18"/>
                            <w:szCs w:val="18"/>
                            <w:lang w:eastAsia="hr-HR" w:bidi="ar-SA"/>
                          </w:rPr>
                          <w:t>Usavršavanjem med. tehničara/sestara radi se na profesionalnom rastu i razvoju koji je neophodan za kvalitetno pružanje zdravstvene usluge</w:t>
                        </w:r>
                      </w:p>
                    </w:tc>
                    <w:tc>
                      <w:tcPr>
                        <w:tcW w:w="1297" w:type="dxa"/>
                        <w:tcBorders>
                          <w:top w:val="single" w:sz="4" w:space="0" w:color="BFBFBF"/>
                          <w:left w:val="single" w:sz="4" w:space="0" w:color="BFBFBF"/>
                          <w:bottom w:val="single" w:sz="4" w:space="0" w:color="BFBFBF"/>
                          <w:right w:val="single" w:sz="4" w:space="0" w:color="BFBFBF"/>
                        </w:tcBorders>
                      </w:tcPr>
                      <w:p w14:paraId="5AAC8D21" w14:textId="77777777" w:rsidR="00797900" w:rsidRDefault="00797900" w:rsidP="00797900">
                        <w:pPr>
                          <w:widowControl/>
                          <w:suppressAutoHyphens w:val="0"/>
                          <w:spacing w:before="120"/>
                          <w:jc w:val="center"/>
                          <w:rPr>
                            <w:rFonts w:ascii="Arial" w:eastAsia="Times New Roman" w:hAnsi="Arial" w:cs="Arial"/>
                            <w:kern w:val="0"/>
                            <w:sz w:val="18"/>
                            <w:szCs w:val="18"/>
                            <w:lang w:eastAsia="hr-HR" w:bidi="ar-SA"/>
                          </w:rPr>
                        </w:pPr>
                      </w:p>
                      <w:p w14:paraId="28AF0A4C" w14:textId="77777777" w:rsidR="00797900" w:rsidRDefault="00797900" w:rsidP="00797900">
                        <w:pPr>
                          <w:widowControl/>
                          <w:suppressAutoHyphens w:val="0"/>
                          <w:spacing w:before="120"/>
                          <w:jc w:val="center"/>
                          <w:rPr>
                            <w:rFonts w:ascii="Arial" w:eastAsia="Times New Roman" w:hAnsi="Arial" w:cs="Arial"/>
                            <w:kern w:val="0"/>
                            <w:sz w:val="18"/>
                            <w:szCs w:val="18"/>
                            <w:lang w:eastAsia="hr-HR" w:bidi="ar-SA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kern w:val="0"/>
                            <w:sz w:val="18"/>
                            <w:szCs w:val="18"/>
                            <w:lang w:eastAsia="hr-HR" w:bidi="ar-SA"/>
                          </w:rPr>
                          <w:t xml:space="preserve"> </w:t>
                        </w:r>
                        <w:r>
                          <w:rPr>
                            <w:rFonts w:eastAsia="Times New Roman" w:cs="Times New Roman"/>
                            <w:kern w:val="0"/>
                            <w:sz w:val="18"/>
                            <w:szCs w:val="18"/>
                            <w:lang w:eastAsia="hr-HR" w:bidi="ar-SA"/>
                          </w:rPr>
                          <w:t>Broj polaznika</w:t>
                        </w:r>
                      </w:p>
                      <w:p w14:paraId="5E2AE13F" w14:textId="77777777" w:rsidR="00797900" w:rsidRDefault="00797900" w:rsidP="00797900">
                        <w:pPr>
                          <w:widowControl/>
                          <w:suppressAutoHyphens w:val="0"/>
                          <w:spacing w:before="120"/>
                          <w:jc w:val="center"/>
                          <w:rPr>
                            <w:rFonts w:ascii="Arial" w:eastAsia="Times New Roman" w:hAnsi="Arial" w:cs="Arial"/>
                            <w:kern w:val="0"/>
                            <w:sz w:val="18"/>
                            <w:szCs w:val="18"/>
                            <w:lang w:eastAsia="hr-HR" w:bidi="ar-SA"/>
                          </w:rPr>
                        </w:pPr>
                      </w:p>
                    </w:tc>
                    <w:tc>
                      <w:tcPr>
                        <w:tcW w:w="1228" w:type="dxa"/>
                        <w:tcBorders>
                          <w:top w:val="single" w:sz="4" w:space="0" w:color="BFBFBF"/>
                          <w:left w:val="single" w:sz="4" w:space="0" w:color="BFBFBF"/>
                          <w:bottom w:val="single" w:sz="4" w:space="0" w:color="BFBFBF"/>
                          <w:right w:val="single" w:sz="4" w:space="0" w:color="BFBFBF"/>
                        </w:tcBorders>
                        <w:hideMark/>
                      </w:tcPr>
                      <w:p w14:paraId="2E100D59" w14:textId="77777777" w:rsidR="00797900" w:rsidRDefault="00797900" w:rsidP="00797900">
                        <w:pPr>
                          <w:widowControl/>
                          <w:suppressAutoHyphens w:val="0"/>
                          <w:spacing w:before="120"/>
                          <w:jc w:val="right"/>
                          <w:rPr>
                            <w:rFonts w:ascii="Arial" w:eastAsia="Times New Roman" w:hAnsi="Arial" w:cs="Arial"/>
                            <w:kern w:val="0"/>
                            <w:sz w:val="18"/>
                            <w:szCs w:val="18"/>
                            <w:lang w:eastAsia="hr-HR" w:bidi="ar-SA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kern w:val="0"/>
                            <w:sz w:val="18"/>
                            <w:szCs w:val="18"/>
                            <w:lang w:eastAsia="hr-HR" w:bidi="ar-SA"/>
                          </w:rPr>
                          <w:t xml:space="preserve">              </w:t>
                        </w:r>
                      </w:p>
                      <w:p w14:paraId="38DCD28B" w14:textId="77777777" w:rsidR="00797900" w:rsidRDefault="00797900" w:rsidP="00797900">
                        <w:pPr>
                          <w:widowControl/>
                          <w:suppressAutoHyphens w:val="0"/>
                          <w:spacing w:before="120"/>
                          <w:jc w:val="center"/>
                          <w:rPr>
                            <w:rFonts w:ascii="Arial" w:eastAsia="Times New Roman" w:hAnsi="Arial" w:cs="Arial"/>
                            <w:kern w:val="0"/>
                            <w:sz w:val="18"/>
                            <w:szCs w:val="18"/>
                            <w:lang w:eastAsia="hr-HR" w:bidi="ar-SA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kern w:val="0"/>
                            <w:sz w:val="18"/>
                            <w:szCs w:val="18"/>
                            <w:lang w:eastAsia="hr-HR" w:bidi="ar-SA"/>
                          </w:rPr>
                          <w:t>7</w:t>
                        </w:r>
                      </w:p>
                    </w:tc>
                    <w:tc>
                      <w:tcPr>
                        <w:tcW w:w="1021" w:type="dxa"/>
                        <w:tcBorders>
                          <w:top w:val="single" w:sz="4" w:space="0" w:color="BFBFBF"/>
                          <w:left w:val="single" w:sz="4" w:space="0" w:color="BFBFBF"/>
                          <w:bottom w:val="single" w:sz="4" w:space="0" w:color="BFBFBF"/>
                          <w:right w:val="single" w:sz="4" w:space="0" w:color="BFBFBF"/>
                        </w:tcBorders>
                      </w:tcPr>
                      <w:p w14:paraId="0A85F5B7" w14:textId="77777777" w:rsidR="00797900" w:rsidRDefault="00797900" w:rsidP="00797900">
                        <w:pPr>
                          <w:widowControl/>
                          <w:suppressAutoHyphens w:val="0"/>
                          <w:spacing w:before="120"/>
                          <w:rPr>
                            <w:rFonts w:ascii="Arial" w:eastAsia="Times New Roman" w:hAnsi="Arial" w:cs="Arial"/>
                            <w:kern w:val="0"/>
                            <w:sz w:val="18"/>
                            <w:szCs w:val="18"/>
                            <w:lang w:eastAsia="hr-HR" w:bidi="ar-SA"/>
                          </w:rPr>
                        </w:pPr>
                      </w:p>
                      <w:p w14:paraId="50303171" w14:textId="77777777" w:rsidR="00797900" w:rsidRDefault="00797900" w:rsidP="00797900">
                        <w:pPr>
                          <w:widowControl/>
                          <w:suppressAutoHyphens w:val="0"/>
                          <w:spacing w:before="120"/>
                          <w:jc w:val="center"/>
                          <w:rPr>
                            <w:rFonts w:ascii="Arial" w:eastAsia="Times New Roman" w:hAnsi="Arial" w:cs="Arial"/>
                            <w:kern w:val="0"/>
                            <w:sz w:val="18"/>
                            <w:szCs w:val="18"/>
                            <w:lang w:eastAsia="hr-HR" w:bidi="ar-SA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kern w:val="0"/>
                            <w:sz w:val="18"/>
                            <w:szCs w:val="18"/>
                            <w:lang w:eastAsia="hr-HR" w:bidi="ar-SA"/>
                          </w:rPr>
                          <w:t>Zavod</w:t>
                        </w:r>
                      </w:p>
                    </w:tc>
                    <w:tc>
                      <w:tcPr>
                        <w:tcW w:w="1093" w:type="dxa"/>
                        <w:tcBorders>
                          <w:top w:val="single" w:sz="4" w:space="0" w:color="BFBFBF"/>
                          <w:left w:val="single" w:sz="4" w:space="0" w:color="BFBFBF"/>
                          <w:bottom w:val="single" w:sz="4" w:space="0" w:color="BFBFBF"/>
                          <w:right w:val="single" w:sz="4" w:space="0" w:color="BFBFBF"/>
                        </w:tcBorders>
                      </w:tcPr>
                      <w:p w14:paraId="63E58C39" w14:textId="77777777" w:rsidR="00797900" w:rsidRDefault="00797900" w:rsidP="00797900">
                        <w:pPr>
                          <w:widowControl/>
                          <w:suppressAutoHyphens w:val="0"/>
                          <w:spacing w:before="120"/>
                          <w:jc w:val="right"/>
                          <w:rPr>
                            <w:rFonts w:ascii="Arial" w:eastAsia="Times New Roman" w:hAnsi="Arial" w:cs="Arial"/>
                            <w:kern w:val="0"/>
                            <w:sz w:val="18"/>
                            <w:szCs w:val="18"/>
                            <w:lang w:eastAsia="hr-HR" w:bidi="ar-SA"/>
                          </w:rPr>
                        </w:pPr>
                      </w:p>
                      <w:p w14:paraId="78414E2E" w14:textId="77777777" w:rsidR="00797900" w:rsidRDefault="00797900" w:rsidP="00797900">
                        <w:pPr>
                          <w:widowControl/>
                          <w:suppressAutoHyphens w:val="0"/>
                          <w:spacing w:before="120"/>
                          <w:jc w:val="center"/>
                          <w:rPr>
                            <w:rFonts w:ascii="Arial" w:eastAsia="Times New Roman" w:hAnsi="Arial" w:cs="Arial"/>
                            <w:kern w:val="0"/>
                            <w:sz w:val="18"/>
                            <w:szCs w:val="18"/>
                            <w:lang w:eastAsia="hr-HR" w:bidi="ar-SA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kern w:val="0"/>
                            <w:sz w:val="18"/>
                            <w:szCs w:val="18"/>
                            <w:lang w:eastAsia="hr-HR" w:bidi="ar-SA"/>
                          </w:rPr>
                          <w:t>5</w:t>
                        </w:r>
                      </w:p>
                    </w:tc>
                    <w:tc>
                      <w:tcPr>
                        <w:tcW w:w="1094" w:type="dxa"/>
                        <w:tcBorders>
                          <w:top w:val="single" w:sz="4" w:space="0" w:color="BFBFBF"/>
                          <w:left w:val="single" w:sz="4" w:space="0" w:color="BFBFBF"/>
                          <w:bottom w:val="single" w:sz="4" w:space="0" w:color="BFBFBF"/>
                          <w:right w:val="single" w:sz="4" w:space="0" w:color="BFBFBF"/>
                        </w:tcBorders>
                      </w:tcPr>
                      <w:p w14:paraId="7C6134FE" w14:textId="77777777" w:rsidR="00797900" w:rsidRDefault="00797900" w:rsidP="00797900">
                        <w:pPr>
                          <w:widowControl/>
                          <w:suppressAutoHyphens w:val="0"/>
                          <w:spacing w:before="120"/>
                          <w:jc w:val="center"/>
                          <w:rPr>
                            <w:rFonts w:ascii="Arial" w:eastAsia="Times New Roman" w:hAnsi="Arial" w:cs="Arial"/>
                            <w:kern w:val="0"/>
                            <w:sz w:val="18"/>
                            <w:szCs w:val="18"/>
                            <w:lang w:eastAsia="hr-HR" w:bidi="ar-SA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kern w:val="0"/>
                            <w:sz w:val="18"/>
                            <w:szCs w:val="18"/>
                            <w:lang w:eastAsia="hr-HR" w:bidi="ar-SA"/>
                          </w:rPr>
                          <w:t xml:space="preserve"> </w:t>
                        </w:r>
                      </w:p>
                      <w:p w14:paraId="383ADEE6" w14:textId="77777777" w:rsidR="00797900" w:rsidRDefault="00797900" w:rsidP="00797900">
                        <w:pPr>
                          <w:widowControl/>
                          <w:suppressAutoHyphens w:val="0"/>
                          <w:spacing w:before="120"/>
                          <w:jc w:val="center"/>
                          <w:rPr>
                            <w:rFonts w:ascii="Arial" w:eastAsia="Times New Roman" w:hAnsi="Arial" w:cs="Arial"/>
                            <w:kern w:val="0"/>
                            <w:sz w:val="18"/>
                            <w:szCs w:val="18"/>
                            <w:lang w:eastAsia="hr-HR" w:bidi="ar-SA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kern w:val="0"/>
                            <w:sz w:val="18"/>
                            <w:szCs w:val="18"/>
                            <w:lang w:eastAsia="hr-HR" w:bidi="ar-SA"/>
                          </w:rPr>
                          <w:t>5</w:t>
                        </w:r>
                      </w:p>
                      <w:p w14:paraId="4585E350" w14:textId="77777777" w:rsidR="00797900" w:rsidRDefault="00797900" w:rsidP="00797900">
                        <w:pPr>
                          <w:widowControl/>
                          <w:suppressAutoHyphens w:val="0"/>
                          <w:spacing w:before="120"/>
                          <w:jc w:val="right"/>
                          <w:rPr>
                            <w:rFonts w:ascii="Arial" w:eastAsia="Times New Roman" w:hAnsi="Arial" w:cs="Arial"/>
                            <w:kern w:val="0"/>
                            <w:sz w:val="18"/>
                            <w:szCs w:val="18"/>
                            <w:lang w:eastAsia="hr-HR" w:bidi="ar-SA"/>
                          </w:rPr>
                        </w:pPr>
                      </w:p>
                    </w:tc>
                    <w:tc>
                      <w:tcPr>
                        <w:tcW w:w="1092" w:type="dxa"/>
                        <w:tcBorders>
                          <w:top w:val="single" w:sz="4" w:space="0" w:color="BFBFBF"/>
                          <w:left w:val="single" w:sz="4" w:space="0" w:color="BFBFBF"/>
                          <w:bottom w:val="single" w:sz="4" w:space="0" w:color="BFBFBF"/>
                          <w:right w:val="single" w:sz="4" w:space="0" w:color="BFBFBF"/>
                        </w:tcBorders>
                      </w:tcPr>
                      <w:p w14:paraId="3C6E5206" w14:textId="77777777" w:rsidR="00797900" w:rsidRDefault="00797900" w:rsidP="00797900">
                        <w:pPr>
                          <w:widowControl/>
                          <w:suppressAutoHyphens w:val="0"/>
                          <w:spacing w:before="120"/>
                          <w:jc w:val="center"/>
                          <w:rPr>
                            <w:rFonts w:ascii="Arial" w:eastAsia="Times New Roman" w:hAnsi="Arial" w:cs="Arial"/>
                            <w:kern w:val="0"/>
                            <w:sz w:val="18"/>
                            <w:szCs w:val="18"/>
                            <w:lang w:eastAsia="hr-HR" w:bidi="ar-SA"/>
                          </w:rPr>
                        </w:pPr>
                      </w:p>
                      <w:p w14:paraId="6F4D8179" w14:textId="77777777" w:rsidR="00797900" w:rsidRDefault="00797900" w:rsidP="00797900">
                        <w:pPr>
                          <w:widowControl/>
                          <w:suppressAutoHyphens w:val="0"/>
                          <w:spacing w:before="120"/>
                          <w:jc w:val="center"/>
                          <w:rPr>
                            <w:rFonts w:ascii="Arial" w:eastAsia="Times New Roman" w:hAnsi="Arial" w:cs="Arial"/>
                            <w:kern w:val="0"/>
                            <w:sz w:val="18"/>
                            <w:szCs w:val="18"/>
                            <w:lang w:eastAsia="hr-HR" w:bidi="ar-SA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kern w:val="0"/>
                            <w:sz w:val="18"/>
                            <w:szCs w:val="18"/>
                            <w:lang w:eastAsia="hr-HR" w:bidi="ar-SA"/>
                          </w:rPr>
                          <w:t>3</w:t>
                        </w:r>
                      </w:p>
                      <w:p w14:paraId="0B6D023C" w14:textId="77777777" w:rsidR="00797900" w:rsidRDefault="00797900" w:rsidP="00797900">
                        <w:pPr>
                          <w:widowControl/>
                          <w:suppressAutoHyphens w:val="0"/>
                          <w:spacing w:before="120"/>
                          <w:rPr>
                            <w:rFonts w:ascii="Arial" w:eastAsia="Times New Roman" w:hAnsi="Arial" w:cs="Arial"/>
                            <w:kern w:val="0"/>
                            <w:sz w:val="18"/>
                            <w:szCs w:val="18"/>
                            <w:lang w:eastAsia="hr-HR" w:bidi="ar-SA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kern w:val="0"/>
                            <w:sz w:val="18"/>
                            <w:szCs w:val="18"/>
                            <w:lang w:eastAsia="hr-HR" w:bidi="ar-SA"/>
                          </w:rPr>
                          <w:t xml:space="preserve"> </w:t>
                        </w:r>
                      </w:p>
                    </w:tc>
                  </w:tr>
                </w:tbl>
                <w:p w14:paraId="1CA81E96" w14:textId="77777777" w:rsidR="00797900" w:rsidRDefault="00797900" w:rsidP="00797900">
                  <w:pPr>
                    <w:widowControl/>
                    <w:suppressAutoHyphens w:val="0"/>
                    <w:spacing w:before="120" w:after="120"/>
                    <w:jc w:val="both"/>
                    <w:rPr>
                      <w:rFonts w:ascii="Arial" w:eastAsia="Times New Roman" w:hAnsi="Arial" w:cs="Arial"/>
                      <w:b/>
                      <w:kern w:val="0"/>
                      <w:sz w:val="18"/>
                      <w:szCs w:val="18"/>
                      <w:lang w:eastAsia="hr-HR" w:bidi="ar-SA"/>
                    </w:rPr>
                  </w:pPr>
                </w:p>
              </w:tc>
            </w:tr>
            <w:tr w:rsidR="00797900" w14:paraId="31EE8934" w14:textId="77777777" w:rsidTr="0019562D">
              <w:trPr>
                <w:trHeight w:val="1077"/>
                <w:tblCellSpacing w:w="20" w:type="dxa"/>
              </w:trPr>
              <w:tc>
                <w:tcPr>
                  <w:tcW w:w="9511" w:type="dxa"/>
                  <w:gridSpan w:val="2"/>
                  <w:tcBorders>
                    <w:top w:val="dotted" w:sz="4" w:space="0" w:color="A6A6A6"/>
                    <w:left w:val="nil"/>
                    <w:bottom w:val="dotted" w:sz="4" w:space="0" w:color="A6A6A6"/>
                    <w:right w:val="nil"/>
                  </w:tcBorders>
                </w:tcPr>
                <w:tbl>
                  <w:tblPr>
                    <w:tblW w:w="0" w:type="auto"/>
                    <w:tblBorders>
                      <w:top w:val="single" w:sz="4" w:space="0" w:color="BFBFBF"/>
                      <w:left w:val="single" w:sz="4" w:space="0" w:color="BFBFBF"/>
                      <w:bottom w:val="single" w:sz="4" w:space="0" w:color="BFBFBF"/>
                      <w:right w:val="single" w:sz="4" w:space="0" w:color="BFBFBF"/>
                      <w:insideH w:val="single" w:sz="4" w:space="0" w:color="BFBFBF"/>
                      <w:insideV w:val="single" w:sz="4" w:space="0" w:color="BFBFBF"/>
                    </w:tblBorders>
                    <w:tblLook w:val="04A0" w:firstRow="1" w:lastRow="0" w:firstColumn="1" w:lastColumn="0" w:noHBand="0" w:noVBand="1"/>
                  </w:tblPr>
                  <w:tblGrid>
                    <w:gridCol w:w="1032"/>
                    <w:gridCol w:w="1615"/>
                    <w:gridCol w:w="1152"/>
                    <w:gridCol w:w="1198"/>
                    <w:gridCol w:w="1018"/>
                    <w:gridCol w:w="1090"/>
                    <w:gridCol w:w="1091"/>
                    <w:gridCol w:w="1089"/>
                  </w:tblGrid>
                  <w:tr w:rsidR="00797900" w14:paraId="56C32D88" w14:textId="77777777" w:rsidTr="00797900">
                    <w:trPr>
                      <w:trHeight w:val="294"/>
                    </w:trPr>
                    <w:tc>
                      <w:tcPr>
                        <w:tcW w:w="1032" w:type="dxa"/>
                        <w:tcBorders>
                          <w:top w:val="single" w:sz="4" w:space="0" w:color="BFBFBF"/>
                          <w:left w:val="single" w:sz="4" w:space="0" w:color="BFBFBF"/>
                          <w:bottom w:val="single" w:sz="4" w:space="0" w:color="BFBFBF"/>
                          <w:right w:val="single" w:sz="4" w:space="0" w:color="BFBFBF"/>
                        </w:tcBorders>
                        <w:hideMark/>
                      </w:tcPr>
                      <w:p w14:paraId="0178D2AF" w14:textId="55E1BEF8" w:rsidR="00797900" w:rsidRDefault="00797900" w:rsidP="00797900">
                        <w:pPr>
                          <w:widowControl/>
                          <w:suppressAutoHyphens w:val="0"/>
                          <w:spacing w:before="120"/>
                          <w:rPr>
                            <w:rFonts w:ascii="Arial" w:eastAsia="Times New Roman" w:hAnsi="Arial" w:cs="Arial"/>
                            <w:kern w:val="0"/>
                            <w:sz w:val="18"/>
                            <w:szCs w:val="18"/>
                            <w:lang w:eastAsia="hr-HR" w:bidi="ar-SA"/>
                          </w:rPr>
                        </w:pPr>
                        <w:r>
                          <w:rPr>
                            <w:rFonts w:eastAsia="Times New Roman" w:cs="Times New Roman"/>
                            <w:kern w:val="0"/>
                            <w:sz w:val="18"/>
                            <w:szCs w:val="18"/>
                            <w:lang w:eastAsia="hr-HR" w:bidi="ar-SA"/>
                          </w:rPr>
                          <w:t>Broj vozila u djelatnosti hitne medicine i sanitetskog prijevoza</w:t>
                        </w:r>
                      </w:p>
                    </w:tc>
                    <w:tc>
                      <w:tcPr>
                        <w:tcW w:w="1615" w:type="dxa"/>
                        <w:tcBorders>
                          <w:top w:val="single" w:sz="4" w:space="0" w:color="BFBFBF"/>
                          <w:left w:val="single" w:sz="4" w:space="0" w:color="BFBFBF"/>
                          <w:bottom w:val="single" w:sz="4" w:space="0" w:color="BFBFBF"/>
                          <w:right w:val="single" w:sz="4" w:space="0" w:color="BFBFBF"/>
                        </w:tcBorders>
                        <w:hideMark/>
                      </w:tcPr>
                      <w:p w14:paraId="13374357" w14:textId="5BF5B6EA" w:rsidR="00797900" w:rsidRDefault="00797900" w:rsidP="00797900">
                        <w:pPr>
                          <w:widowControl/>
                          <w:suppressAutoHyphens w:val="0"/>
                          <w:spacing w:before="120"/>
                          <w:rPr>
                            <w:rFonts w:eastAsia="Times New Roman" w:cs="Times New Roman"/>
                            <w:kern w:val="0"/>
                            <w:sz w:val="18"/>
                            <w:szCs w:val="18"/>
                            <w:lang w:eastAsia="hr-HR" w:bidi="ar-SA"/>
                          </w:rPr>
                        </w:pPr>
                        <w:r>
                          <w:rPr>
                            <w:rFonts w:eastAsia="Times New Roman" w:cs="Times New Roman"/>
                            <w:kern w:val="0"/>
                            <w:sz w:val="18"/>
                            <w:szCs w:val="18"/>
                            <w:lang w:eastAsia="hr-HR" w:bidi="ar-SA"/>
                          </w:rPr>
                          <w:t xml:space="preserve">Nabava vozila omogućuje bržu i učinkovitiju reakciju u hitnim situacijama, povećava sigurnost pacijenata i med. osoblja te osigurava pouzdan prijevoz i suvremene uvjete za pružanje medicinske pomoći. Smanjuje troškove održavanja, rizik od kvarova i doprinose boljoj dostupnosti Hitne medicinske službe. </w:t>
                        </w:r>
                      </w:p>
                    </w:tc>
                    <w:tc>
                      <w:tcPr>
                        <w:tcW w:w="1152" w:type="dxa"/>
                        <w:tcBorders>
                          <w:top w:val="single" w:sz="4" w:space="0" w:color="BFBFBF"/>
                          <w:left w:val="single" w:sz="4" w:space="0" w:color="BFBFBF"/>
                          <w:bottom w:val="single" w:sz="4" w:space="0" w:color="BFBFBF"/>
                          <w:right w:val="single" w:sz="4" w:space="0" w:color="BFBFBF"/>
                        </w:tcBorders>
                      </w:tcPr>
                      <w:p w14:paraId="4A1F2A30" w14:textId="77777777" w:rsidR="00797900" w:rsidRDefault="00797900" w:rsidP="00797900">
                        <w:pPr>
                          <w:widowControl/>
                          <w:suppressAutoHyphens w:val="0"/>
                          <w:spacing w:before="120"/>
                          <w:jc w:val="center"/>
                          <w:rPr>
                            <w:rFonts w:ascii="Arial" w:eastAsia="Times New Roman" w:hAnsi="Arial" w:cs="Arial"/>
                            <w:kern w:val="0"/>
                            <w:sz w:val="18"/>
                            <w:szCs w:val="18"/>
                            <w:lang w:eastAsia="hr-HR" w:bidi="ar-SA"/>
                          </w:rPr>
                        </w:pPr>
                      </w:p>
                      <w:p w14:paraId="28A240A7" w14:textId="33778E2C" w:rsidR="00797900" w:rsidRDefault="00797900" w:rsidP="00797900">
                        <w:pPr>
                          <w:widowControl/>
                          <w:suppressAutoHyphens w:val="0"/>
                          <w:spacing w:before="120"/>
                          <w:jc w:val="center"/>
                          <w:rPr>
                            <w:rFonts w:ascii="Arial" w:eastAsia="Times New Roman" w:hAnsi="Arial" w:cs="Arial"/>
                            <w:kern w:val="0"/>
                            <w:sz w:val="18"/>
                            <w:szCs w:val="18"/>
                            <w:lang w:eastAsia="hr-HR" w:bidi="ar-SA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kern w:val="0"/>
                            <w:sz w:val="18"/>
                            <w:szCs w:val="18"/>
                            <w:lang w:eastAsia="hr-HR" w:bidi="ar-SA"/>
                          </w:rPr>
                          <w:t xml:space="preserve"> </w:t>
                        </w:r>
                        <w:r>
                          <w:rPr>
                            <w:rFonts w:eastAsia="Times New Roman" w:cs="Times New Roman"/>
                            <w:kern w:val="0"/>
                            <w:sz w:val="18"/>
                            <w:szCs w:val="18"/>
                            <w:lang w:eastAsia="hr-HR" w:bidi="ar-SA"/>
                          </w:rPr>
                          <w:t>Broj vozila</w:t>
                        </w:r>
                      </w:p>
                      <w:p w14:paraId="7397144A" w14:textId="77777777" w:rsidR="00797900" w:rsidRDefault="00797900" w:rsidP="00797900">
                        <w:pPr>
                          <w:widowControl/>
                          <w:suppressAutoHyphens w:val="0"/>
                          <w:spacing w:before="120"/>
                          <w:jc w:val="center"/>
                          <w:rPr>
                            <w:rFonts w:ascii="Arial" w:eastAsia="Times New Roman" w:hAnsi="Arial" w:cs="Arial"/>
                            <w:kern w:val="0"/>
                            <w:sz w:val="18"/>
                            <w:szCs w:val="18"/>
                            <w:lang w:eastAsia="hr-HR" w:bidi="ar-SA"/>
                          </w:rPr>
                        </w:pPr>
                      </w:p>
                    </w:tc>
                    <w:tc>
                      <w:tcPr>
                        <w:tcW w:w="1198" w:type="dxa"/>
                        <w:tcBorders>
                          <w:top w:val="single" w:sz="4" w:space="0" w:color="BFBFBF"/>
                          <w:left w:val="single" w:sz="4" w:space="0" w:color="BFBFBF"/>
                          <w:bottom w:val="single" w:sz="4" w:space="0" w:color="BFBFBF"/>
                          <w:right w:val="single" w:sz="4" w:space="0" w:color="BFBFBF"/>
                        </w:tcBorders>
                        <w:hideMark/>
                      </w:tcPr>
                      <w:p w14:paraId="05F261FB" w14:textId="77777777" w:rsidR="00797900" w:rsidRDefault="00797900" w:rsidP="00797900">
                        <w:pPr>
                          <w:widowControl/>
                          <w:suppressAutoHyphens w:val="0"/>
                          <w:spacing w:before="120"/>
                          <w:jc w:val="right"/>
                          <w:rPr>
                            <w:rFonts w:ascii="Arial" w:eastAsia="Times New Roman" w:hAnsi="Arial" w:cs="Arial"/>
                            <w:kern w:val="0"/>
                            <w:sz w:val="18"/>
                            <w:szCs w:val="18"/>
                            <w:lang w:eastAsia="hr-HR" w:bidi="ar-SA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kern w:val="0"/>
                            <w:sz w:val="18"/>
                            <w:szCs w:val="18"/>
                            <w:lang w:eastAsia="hr-HR" w:bidi="ar-SA"/>
                          </w:rPr>
                          <w:t xml:space="preserve">              </w:t>
                        </w:r>
                      </w:p>
                      <w:p w14:paraId="3EA5A0D7" w14:textId="6EAC29E1" w:rsidR="00797900" w:rsidRDefault="00797900" w:rsidP="00797900">
                        <w:pPr>
                          <w:widowControl/>
                          <w:suppressAutoHyphens w:val="0"/>
                          <w:spacing w:before="120"/>
                          <w:jc w:val="center"/>
                          <w:rPr>
                            <w:rFonts w:ascii="Arial" w:eastAsia="Times New Roman" w:hAnsi="Arial" w:cs="Arial"/>
                            <w:kern w:val="0"/>
                            <w:sz w:val="18"/>
                            <w:szCs w:val="18"/>
                            <w:lang w:eastAsia="hr-HR" w:bidi="ar-SA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kern w:val="0"/>
                            <w:sz w:val="18"/>
                            <w:szCs w:val="18"/>
                            <w:lang w:eastAsia="hr-HR" w:bidi="ar-SA"/>
                          </w:rPr>
                          <w:t>5</w:t>
                        </w:r>
                      </w:p>
                    </w:tc>
                    <w:tc>
                      <w:tcPr>
                        <w:tcW w:w="1018" w:type="dxa"/>
                        <w:tcBorders>
                          <w:top w:val="single" w:sz="4" w:space="0" w:color="BFBFBF"/>
                          <w:left w:val="single" w:sz="4" w:space="0" w:color="BFBFBF"/>
                          <w:bottom w:val="single" w:sz="4" w:space="0" w:color="BFBFBF"/>
                          <w:right w:val="single" w:sz="4" w:space="0" w:color="BFBFBF"/>
                        </w:tcBorders>
                      </w:tcPr>
                      <w:p w14:paraId="73183CF5" w14:textId="77777777" w:rsidR="00797900" w:rsidRDefault="00797900" w:rsidP="00797900">
                        <w:pPr>
                          <w:widowControl/>
                          <w:suppressAutoHyphens w:val="0"/>
                          <w:spacing w:before="120"/>
                          <w:rPr>
                            <w:rFonts w:ascii="Arial" w:eastAsia="Times New Roman" w:hAnsi="Arial" w:cs="Arial"/>
                            <w:kern w:val="0"/>
                            <w:sz w:val="18"/>
                            <w:szCs w:val="18"/>
                            <w:lang w:eastAsia="hr-HR" w:bidi="ar-SA"/>
                          </w:rPr>
                        </w:pPr>
                      </w:p>
                      <w:p w14:paraId="03E76F94" w14:textId="77777777" w:rsidR="00797900" w:rsidRDefault="00797900" w:rsidP="00797900">
                        <w:pPr>
                          <w:widowControl/>
                          <w:suppressAutoHyphens w:val="0"/>
                          <w:spacing w:before="120"/>
                          <w:jc w:val="center"/>
                          <w:rPr>
                            <w:rFonts w:ascii="Arial" w:eastAsia="Times New Roman" w:hAnsi="Arial" w:cs="Arial"/>
                            <w:kern w:val="0"/>
                            <w:sz w:val="18"/>
                            <w:szCs w:val="18"/>
                            <w:lang w:eastAsia="hr-HR" w:bidi="ar-SA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kern w:val="0"/>
                            <w:sz w:val="18"/>
                            <w:szCs w:val="18"/>
                            <w:lang w:eastAsia="hr-HR" w:bidi="ar-SA"/>
                          </w:rPr>
                          <w:t>Zavod</w:t>
                        </w:r>
                      </w:p>
                    </w:tc>
                    <w:tc>
                      <w:tcPr>
                        <w:tcW w:w="1090" w:type="dxa"/>
                        <w:tcBorders>
                          <w:top w:val="single" w:sz="4" w:space="0" w:color="BFBFBF"/>
                          <w:left w:val="single" w:sz="4" w:space="0" w:color="BFBFBF"/>
                          <w:bottom w:val="single" w:sz="4" w:space="0" w:color="BFBFBF"/>
                          <w:right w:val="single" w:sz="4" w:space="0" w:color="BFBFBF"/>
                        </w:tcBorders>
                      </w:tcPr>
                      <w:p w14:paraId="60B03BE2" w14:textId="77777777" w:rsidR="00797900" w:rsidRDefault="00797900" w:rsidP="00797900">
                        <w:pPr>
                          <w:widowControl/>
                          <w:suppressAutoHyphens w:val="0"/>
                          <w:spacing w:before="120"/>
                          <w:jc w:val="right"/>
                          <w:rPr>
                            <w:rFonts w:ascii="Arial" w:eastAsia="Times New Roman" w:hAnsi="Arial" w:cs="Arial"/>
                            <w:kern w:val="0"/>
                            <w:sz w:val="18"/>
                            <w:szCs w:val="18"/>
                            <w:lang w:eastAsia="hr-HR" w:bidi="ar-SA"/>
                          </w:rPr>
                        </w:pPr>
                      </w:p>
                      <w:p w14:paraId="63F63301" w14:textId="77777777" w:rsidR="00797900" w:rsidRDefault="00797900" w:rsidP="00797900">
                        <w:pPr>
                          <w:widowControl/>
                          <w:suppressAutoHyphens w:val="0"/>
                          <w:spacing w:before="120"/>
                          <w:jc w:val="center"/>
                          <w:rPr>
                            <w:rFonts w:ascii="Arial" w:eastAsia="Times New Roman" w:hAnsi="Arial" w:cs="Arial"/>
                            <w:kern w:val="0"/>
                            <w:sz w:val="18"/>
                            <w:szCs w:val="18"/>
                            <w:lang w:eastAsia="hr-HR" w:bidi="ar-SA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kern w:val="0"/>
                            <w:sz w:val="18"/>
                            <w:szCs w:val="18"/>
                            <w:lang w:eastAsia="hr-HR" w:bidi="ar-SA"/>
                          </w:rPr>
                          <w:t>5</w:t>
                        </w:r>
                      </w:p>
                    </w:tc>
                    <w:tc>
                      <w:tcPr>
                        <w:tcW w:w="1091" w:type="dxa"/>
                        <w:tcBorders>
                          <w:top w:val="single" w:sz="4" w:space="0" w:color="BFBFBF"/>
                          <w:left w:val="single" w:sz="4" w:space="0" w:color="BFBFBF"/>
                          <w:bottom w:val="single" w:sz="4" w:space="0" w:color="BFBFBF"/>
                          <w:right w:val="single" w:sz="4" w:space="0" w:color="BFBFBF"/>
                        </w:tcBorders>
                      </w:tcPr>
                      <w:p w14:paraId="770F8866" w14:textId="77777777" w:rsidR="00797900" w:rsidRDefault="00797900" w:rsidP="00797900">
                        <w:pPr>
                          <w:widowControl/>
                          <w:suppressAutoHyphens w:val="0"/>
                          <w:spacing w:before="120"/>
                          <w:jc w:val="center"/>
                          <w:rPr>
                            <w:rFonts w:ascii="Arial" w:eastAsia="Times New Roman" w:hAnsi="Arial" w:cs="Arial"/>
                            <w:kern w:val="0"/>
                            <w:sz w:val="18"/>
                            <w:szCs w:val="18"/>
                            <w:lang w:eastAsia="hr-HR" w:bidi="ar-SA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kern w:val="0"/>
                            <w:sz w:val="18"/>
                            <w:szCs w:val="18"/>
                            <w:lang w:eastAsia="hr-HR" w:bidi="ar-SA"/>
                          </w:rPr>
                          <w:t xml:space="preserve"> </w:t>
                        </w:r>
                      </w:p>
                      <w:p w14:paraId="29F0A57F" w14:textId="77777777" w:rsidR="00797900" w:rsidRDefault="00797900" w:rsidP="00797900">
                        <w:pPr>
                          <w:widowControl/>
                          <w:suppressAutoHyphens w:val="0"/>
                          <w:spacing w:before="120"/>
                          <w:jc w:val="center"/>
                          <w:rPr>
                            <w:rFonts w:ascii="Arial" w:eastAsia="Times New Roman" w:hAnsi="Arial" w:cs="Arial"/>
                            <w:kern w:val="0"/>
                            <w:sz w:val="18"/>
                            <w:szCs w:val="18"/>
                            <w:lang w:eastAsia="hr-HR" w:bidi="ar-SA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kern w:val="0"/>
                            <w:sz w:val="18"/>
                            <w:szCs w:val="18"/>
                            <w:lang w:eastAsia="hr-HR" w:bidi="ar-SA"/>
                          </w:rPr>
                          <w:t>5</w:t>
                        </w:r>
                      </w:p>
                      <w:p w14:paraId="1009B71B" w14:textId="77777777" w:rsidR="00797900" w:rsidRDefault="00797900" w:rsidP="00797900">
                        <w:pPr>
                          <w:widowControl/>
                          <w:suppressAutoHyphens w:val="0"/>
                          <w:spacing w:before="120"/>
                          <w:jc w:val="right"/>
                          <w:rPr>
                            <w:rFonts w:ascii="Arial" w:eastAsia="Times New Roman" w:hAnsi="Arial" w:cs="Arial"/>
                            <w:kern w:val="0"/>
                            <w:sz w:val="18"/>
                            <w:szCs w:val="18"/>
                            <w:lang w:eastAsia="hr-HR" w:bidi="ar-SA"/>
                          </w:rPr>
                        </w:pPr>
                      </w:p>
                    </w:tc>
                    <w:tc>
                      <w:tcPr>
                        <w:tcW w:w="1089" w:type="dxa"/>
                        <w:tcBorders>
                          <w:top w:val="single" w:sz="4" w:space="0" w:color="BFBFBF"/>
                          <w:left w:val="single" w:sz="4" w:space="0" w:color="BFBFBF"/>
                          <w:bottom w:val="single" w:sz="4" w:space="0" w:color="BFBFBF"/>
                          <w:right w:val="single" w:sz="4" w:space="0" w:color="BFBFBF"/>
                        </w:tcBorders>
                      </w:tcPr>
                      <w:p w14:paraId="5FC2429A" w14:textId="77777777" w:rsidR="00797900" w:rsidRDefault="00797900" w:rsidP="00797900">
                        <w:pPr>
                          <w:widowControl/>
                          <w:suppressAutoHyphens w:val="0"/>
                          <w:spacing w:before="120"/>
                          <w:jc w:val="center"/>
                          <w:rPr>
                            <w:rFonts w:ascii="Arial" w:eastAsia="Times New Roman" w:hAnsi="Arial" w:cs="Arial"/>
                            <w:kern w:val="0"/>
                            <w:sz w:val="18"/>
                            <w:szCs w:val="18"/>
                            <w:lang w:eastAsia="hr-HR" w:bidi="ar-SA"/>
                          </w:rPr>
                        </w:pPr>
                      </w:p>
                      <w:p w14:paraId="3A81E5D6" w14:textId="7ED071CC" w:rsidR="00797900" w:rsidRDefault="00797900" w:rsidP="00797900">
                        <w:pPr>
                          <w:widowControl/>
                          <w:suppressAutoHyphens w:val="0"/>
                          <w:spacing w:before="120"/>
                          <w:jc w:val="center"/>
                          <w:rPr>
                            <w:rFonts w:ascii="Arial" w:eastAsia="Times New Roman" w:hAnsi="Arial" w:cs="Arial"/>
                            <w:kern w:val="0"/>
                            <w:sz w:val="18"/>
                            <w:szCs w:val="18"/>
                            <w:lang w:eastAsia="hr-HR" w:bidi="ar-SA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kern w:val="0"/>
                            <w:sz w:val="18"/>
                            <w:szCs w:val="18"/>
                            <w:lang w:eastAsia="hr-HR" w:bidi="ar-SA"/>
                          </w:rPr>
                          <w:t>5</w:t>
                        </w:r>
                      </w:p>
                      <w:p w14:paraId="245B1F0E" w14:textId="77777777" w:rsidR="00797900" w:rsidRDefault="00797900" w:rsidP="00797900">
                        <w:pPr>
                          <w:widowControl/>
                          <w:suppressAutoHyphens w:val="0"/>
                          <w:spacing w:before="120"/>
                          <w:rPr>
                            <w:rFonts w:ascii="Arial" w:eastAsia="Times New Roman" w:hAnsi="Arial" w:cs="Arial"/>
                            <w:kern w:val="0"/>
                            <w:sz w:val="18"/>
                            <w:szCs w:val="18"/>
                            <w:lang w:eastAsia="hr-HR" w:bidi="ar-SA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kern w:val="0"/>
                            <w:sz w:val="18"/>
                            <w:szCs w:val="18"/>
                            <w:lang w:eastAsia="hr-HR" w:bidi="ar-SA"/>
                          </w:rPr>
                          <w:t xml:space="preserve"> </w:t>
                        </w:r>
                      </w:p>
                    </w:tc>
                  </w:tr>
                </w:tbl>
                <w:p w14:paraId="18B6A542" w14:textId="77777777" w:rsidR="00797900" w:rsidRDefault="00797900" w:rsidP="00797900">
                  <w:pPr>
                    <w:widowControl/>
                    <w:suppressAutoHyphens w:val="0"/>
                    <w:spacing w:before="120" w:after="120"/>
                    <w:jc w:val="both"/>
                    <w:rPr>
                      <w:rFonts w:ascii="Arial" w:eastAsia="Times New Roman" w:hAnsi="Arial" w:cs="Arial"/>
                      <w:b/>
                      <w:kern w:val="0"/>
                      <w:sz w:val="18"/>
                      <w:szCs w:val="18"/>
                      <w:lang w:eastAsia="hr-HR" w:bidi="ar-SA"/>
                    </w:rPr>
                  </w:pPr>
                </w:p>
              </w:tc>
            </w:tr>
          </w:tbl>
          <w:p w14:paraId="6637878C" w14:textId="2511ED29" w:rsidR="00810321" w:rsidRPr="009925B5" w:rsidRDefault="00810321" w:rsidP="00F3177B">
            <w:pPr>
              <w:widowControl/>
              <w:suppressAutoHyphens w:val="0"/>
              <w:autoSpaceDN/>
              <w:jc w:val="both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 w:bidi="ar-SA"/>
              </w:rPr>
            </w:pPr>
          </w:p>
        </w:tc>
      </w:tr>
      <w:tr w:rsidR="00355846" w:rsidRPr="00355846" w14:paraId="30C4A27C" w14:textId="77777777" w:rsidTr="00105B82">
        <w:trPr>
          <w:trHeight w:val="177"/>
          <w:tblCellSpacing w:w="20" w:type="dxa"/>
        </w:trPr>
        <w:tc>
          <w:tcPr>
            <w:tcW w:w="9985" w:type="dxa"/>
            <w:shd w:val="clear" w:color="auto" w:fill="BDD6EE"/>
          </w:tcPr>
          <w:p w14:paraId="4639C197" w14:textId="2A5E15A1" w:rsidR="00355846" w:rsidRPr="00355846" w:rsidRDefault="00A05AE9" w:rsidP="00355846">
            <w:pPr>
              <w:keepNext/>
              <w:pageBreakBefore/>
              <w:widowControl/>
              <w:suppressAutoHyphens w:val="0"/>
              <w:autoSpaceDN/>
              <w:spacing w:before="240" w:after="240"/>
              <w:textAlignment w:val="auto"/>
              <w:outlineLvl w:val="0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 w:bidi="ar-SA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 w:bidi="ar-SA"/>
              </w:rPr>
              <w:t>P</w:t>
            </w:r>
            <w:r w:rsidR="00355846" w:rsidRPr="0035584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 w:bidi="ar-SA"/>
              </w:rPr>
              <w:t xml:space="preserve">ROGRAM: </w:t>
            </w:r>
            <w:r w:rsidR="00355846" w:rsidRPr="00355846"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val="x-none" w:eastAsia="x-none" w:bidi="ar-SA"/>
              </w:rPr>
              <w:t xml:space="preserve">JAVNE USTANOVE U ZDRAVSTVU </w:t>
            </w:r>
          </w:p>
        </w:tc>
      </w:tr>
      <w:tr w:rsidR="00355846" w:rsidRPr="00355846" w14:paraId="72559BC7" w14:textId="77777777" w:rsidTr="00105B82">
        <w:trPr>
          <w:trHeight w:val="193"/>
          <w:tblCellSpacing w:w="20" w:type="dxa"/>
        </w:trPr>
        <w:tc>
          <w:tcPr>
            <w:tcW w:w="9985" w:type="dxa"/>
          </w:tcPr>
          <w:p w14:paraId="029A46B8" w14:textId="77777777" w:rsidR="00355846" w:rsidRPr="00355846" w:rsidRDefault="00355846" w:rsidP="00355846">
            <w:pPr>
              <w:widowControl/>
              <w:suppressAutoHyphens w:val="0"/>
              <w:autoSpaceDN/>
              <w:spacing w:before="120"/>
              <w:jc w:val="both"/>
              <w:textAlignment w:val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 w:bidi="ar-SA"/>
              </w:rPr>
            </w:pPr>
            <w:r w:rsidRPr="0035584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 w:bidi="ar-SA"/>
              </w:rPr>
              <w:t>OPIS PROGRAMA:</w:t>
            </w:r>
          </w:p>
          <w:p w14:paraId="7397A1E2" w14:textId="77777777" w:rsidR="00355846" w:rsidRPr="00355846" w:rsidRDefault="00355846" w:rsidP="00355846">
            <w:pPr>
              <w:widowControl/>
              <w:suppressAutoHyphens w:val="0"/>
              <w:autoSpaceDN/>
              <w:jc w:val="both"/>
              <w:textAlignment w:val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highlight w:val="yellow"/>
                <w:lang w:eastAsia="hr-HR" w:bidi="ar-SA"/>
              </w:rPr>
            </w:pPr>
          </w:p>
          <w:p w14:paraId="1B2B97BF" w14:textId="77777777" w:rsidR="007759D6" w:rsidRPr="00355846" w:rsidRDefault="007759D6" w:rsidP="007759D6">
            <w:pPr>
              <w:jc w:val="both"/>
            </w:pPr>
            <w:r w:rsidRPr="00355846">
              <w:t>Zavod obavlja usluge izvanbolničke hitne medicine i sanitetskog prijevoza.</w:t>
            </w:r>
          </w:p>
          <w:p w14:paraId="72693A4C" w14:textId="22D56875" w:rsidR="007759D6" w:rsidRPr="00355846" w:rsidRDefault="007759D6" w:rsidP="007759D6">
            <w:pPr>
              <w:jc w:val="both"/>
            </w:pPr>
            <w:r w:rsidRPr="00355846">
              <w:t xml:space="preserve">Zavod sklapa ugovor o provođenju djelatnosti izvanbolničke hitne medicine i sanitetskog prijevoza s Hrvatskim zavodom za zdravstveno osiguranje sukladno općim aktima Hrvatskog zavoda za zdravstveno osiguranje i Mreži hitne medicine (NN </w:t>
            </w:r>
            <w:r>
              <w:t>134/23</w:t>
            </w:r>
            <w:r w:rsidRPr="00355846">
              <w:t xml:space="preserve">.) te normativu i standardu timova sanitetskog prijevoza sukladno općem aktu Hrvatskog zavoda za hitnu medicinu. Za obavljanje hitne medicine ugovoreno je 25 timova T-1, </w:t>
            </w:r>
            <w:r>
              <w:t xml:space="preserve">5 timova T-2, </w:t>
            </w:r>
            <w:r w:rsidRPr="00355846">
              <w:t>5 prijavno dojavnih jedinica, 1</w:t>
            </w:r>
            <w:r>
              <w:t>6</w:t>
            </w:r>
            <w:r w:rsidRPr="00355846">
              <w:t xml:space="preserve"> timova sanitetskog prijevoza</w:t>
            </w:r>
            <w:r>
              <w:t xml:space="preserve"> </w:t>
            </w:r>
            <w:r w:rsidR="00490E00">
              <w:t xml:space="preserve">+ 1 tim posebni standard </w:t>
            </w:r>
            <w:r>
              <w:t>i 4 medicinske sestre/tehničari za prijavno dojavnu jedinicu sanitetskog prijevoza</w:t>
            </w:r>
            <w:r w:rsidRPr="00355846">
              <w:t>. Prioritet Zavoda je da se svakom pacijentu osigura pravo na kvalitetnu zdravstvenu zaštitu sukladno njegovom zdravstvenom stanju i opće prihvaćenim stručnim standardima u okviru zakonitog i odgovornog poslovanja.</w:t>
            </w:r>
          </w:p>
          <w:p w14:paraId="49EE737D" w14:textId="77777777" w:rsidR="007759D6" w:rsidRPr="00355846" w:rsidRDefault="007759D6" w:rsidP="007759D6">
            <w:pPr>
              <w:widowControl/>
              <w:suppressAutoHyphens w:val="0"/>
              <w:autoSpaceDN/>
              <w:spacing w:after="120"/>
              <w:jc w:val="both"/>
              <w:textAlignment w:val="auto"/>
              <w:rPr>
                <w:rFonts w:eastAsia="Times New Roman" w:cs="Times New Roman"/>
                <w:kern w:val="0"/>
                <w:lang w:eastAsia="hr-HR" w:bidi="ar-SA"/>
              </w:rPr>
            </w:pPr>
            <w:r w:rsidRPr="00355846">
              <w:rPr>
                <w:rFonts w:eastAsia="Times New Roman" w:cs="Times New Roman"/>
                <w:kern w:val="0"/>
                <w:lang w:eastAsia="hr-HR" w:bidi="ar-SA"/>
              </w:rPr>
              <w:t>Zavod ostvaruje sredstva sukladno Odluci o minimalnim financijskim standardima za decentralizirane funkcije za zdravstvene ustanove te određivanju namjene i raspodjele unutar zdravstvenih ustanova od strane Varaždinske županije koja je osnivač Zavoda za nabavu opreme.</w:t>
            </w:r>
          </w:p>
          <w:p w14:paraId="10825077" w14:textId="5BD1623E" w:rsidR="00355846" w:rsidRPr="00355846" w:rsidRDefault="007759D6" w:rsidP="007759D6">
            <w:pPr>
              <w:widowControl/>
              <w:suppressAutoHyphens w:val="0"/>
              <w:autoSpaceDN/>
              <w:spacing w:after="120"/>
              <w:jc w:val="both"/>
              <w:textAlignment w:val="auto"/>
              <w:rPr>
                <w:rFonts w:eastAsia="Times New Roman" w:cs="Times New Roman"/>
                <w:kern w:val="0"/>
                <w:lang w:eastAsia="hr-HR" w:bidi="ar-SA"/>
              </w:rPr>
            </w:pPr>
            <w:r w:rsidRPr="00355846">
              <w:rPr>
                <w:rFonts w:eastAsia="Times New Roman" w:cs="Times New Roman"/>
                <w:kern w:val="0"/>
                <w:lang w:eastAsia="hr-HR" w:bidi="ar-SA"/>
              </w:rPr>
              <w:t>Zavod također pruža usluge osiguranja na javnim skupovima, kulturnim, sportskim i drugim događanjima, pruža usluge neosiguranim osobama, na zahtjev MUP-a, Ministarstva pravosuđa</w:t>
            </w:r>
            <w:r>
              <w:rPr>
                <w:rFonts w:eastAsia="Times New Roman" w:cs="Times New Roman"/>
                <w:kern w:val="0"/>
                <w:lang w:eastAsia="hr-HR" w:bidi="ar-SA"/>
              </w:rPr>
              <w:t>, uprave i digitalne transformacije</w:t>
            </w:r>
            <w:r w:rsidRPr="00355846">
              <w:rPr>
                <w:rFonts w:eastAsia="Times New Roman" w:cs="Times New Roman"/>
                <w:kern w:val="0"/>
                <w:lang w:eastAsia="hr-HR" w:bidi="ar-SA"/>
              </w:rPr>
              <w:t>,</w:t>
            </w:r>
            <w:r>
              <w:rPr>
                <w:rFonts w:eastAsia="Times New Roman" w:cs="Times New Roman"/>
                <w:kern w:val="0"/>
                <w:lang w:eastAsia="hr-HR" w:bidi="ar-SA"/>
              </w:rPr>
              <w:t xml:space="preserve"> Hrvatskog zavoda </w:t>
            </w:r>
            <w:r w:rsidRPr="00355846">
              <w:rPr>
                <w:rFonts w:eastAsia="Times New Roman" w:cs="Times New Roman"/>
                <w:kern w:val="0"/>
                <w:lang w:eastAsia="hr-HR" w:bidi="ar-SA"/>
              </w:rPr>
              <w:t xml:space="preserve"> za socijaln</w:t>
            </w:r>
            <w:r>
              <w:rPr>
                <w:rFonts w:eastAsia="Times New Roman" w:cs="Times New Roman"/>
                <w:kern w:val="0"/>
                <w:lang w:eastAsia="hr-HR" w:bidi="ar-SA"/>
              </w:rPr>
              <w:t>i</w:t>
            </w:r>
            <w:r w:rsidRPr="00355846">
              <w:rPr>
                <w:rFonts w:eastAsia="Times New Roman" w:cs="Times New Roman"/>
                <w:kern w:val="0"/>
                <w:lang w:eastAsia="hr-HR" w:bidi="ar-SA"/>
              </w:rPr>
              <w:t xml:space="preserve"> </w:t>
            </w:r>
            <w:r>
              <w:rPr>
                <w:rFonts w:eastAsia="Times New Roman" w:cs="Times New Roman"/>
                <w:kern w:val="0"/>
                <w:lang w:eastAsia="hr-HR" w:bidi="ar-SA"/>
              </w:rPr>
              <w:t>rad</w:t>
            </w:r>
            <w:r w:rsidRPr="00355846">
              <w:rPr>
                <w:rFonts w:eastAsia="Times New Roman" w:cs="Times New Roman"/>
                <w:kern w:val="0"/>
                <w:lang w:eastAsia="hr-HR" w:bidi="ar-SA"/>
              </w:rPr>
              <w:t xml:space="preserve"> i drugih pravnih </w:t>
            </w:r>
            <w:r>
              <w:rPr>
                <w:rFonts w:eastAsia="Times New Roman" w:cs="Times New Roman"/>
                <w:kern w:val="0"/>
                <w:lang w:eastAsia="hr-HR" w:bidi="ar-SA"/>
              </w:rPr>
              <w:t xml:space="preserve">i fizičkih </w:t>
            </w:r>
            <w:r w:rsidRPr="00355846">
              <w:rPr>
                <w:rFonts w:eastAsia="Times New Roman" w:cs="Times New Roman"/>
                <w:kern w:val="0"/>
                <w:lang w:eastAsia="hr-HR" w:bidi="ar-SA"/>
              </w:rPr>
              <w:t>osoba te  radi edukacije zdravstvenih  i nezdravstvenih radnika u Nastavnom centru u Ludbregu</w:t>
            </w:r>
          </w:p>
        </w:tc>
      </w:tr>
      <w:tr w:rsidR="00355846" w:rsidRPr="00355846" w14:paraId="72992814" w14:textId="77777777" w:rsidTr="00105B82">
        <w:trPr>
          <w:trHeight w:val="177"/>
          <w:tblCellSpacing w:w="20" w:type="dxa"/>
        </w:trPr>
        <w:tc>
          <w:tcPr>
            <w:tcW w:w="9985" w:type="dxa"/>
          </w:tcPr>
          <w:p w14:paraId="0423A166" w14:textId="4DD20FF0" w:rsidR="00325139" w:rsidRDefault="00355846" w:rsidP="00810321">
            <w:pPr>
              <w:widowControl/>
              <w:suppressAutoHyphens w:val="0"/>
              <w:autoSpaceDN/>
              <w:spacing w:before="120"/>
              <w:textAlignment w:val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 w:bidi="ar-SA"/>
              </w:rPr>
            </w:pPr>
            <w:r w:rsidRPr="0035584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 w:bidi="ar-SA"/>
              </w:rPr>
              <w:t>ZAKONSKA I DRUGA PODLOGA ZA UVOĐENJE PROGRAMA:</w:t>
            </w:r>
          </w:p>
          <w:p w14:paraId="1E6E2893" w14:textId="77777777" w:rsidR="00810321" w:rsidRPr="00810321" w:rsidRDefault="00810321" w:rsidP="00810321">
            <w:pPr>
              <w:widowControl/>
              <w:suppressAutoHyphens w:val="0"/>
              <w:autoSpaceDN/>
              <w:spacing w:before="120"/>
              <w:textAlignment w:val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 w:bidi="ar-SA"/>
              </w:rPr>
            </w:pPr>
          </w:p>
          <w:p w14:paraId="77140019" w14:textId="77777777" w:rsidR="007759D6" w:rsidRDefault="007759D6" w:rsidP="007759D6">
            <w:r>
              <w:t xml:space="preserve">Zakon o zdravstvenoj zaštiti </w:t>
            </w:r>
          </w:p>
          <w:p w14:paraId="5554A549" w14:textId="77777777" w:rsidR="007759D6" w:rsidRDefault="007759D6" w:rsidP="007759D6">
            <w:r>
              <w:t>Mreža hitne medicine (NN 134/23.)</w:t>
            </w:r>
          </w:p>
          <w:p w14:paraId="2B55B212" w14:textId="77777777" w:rsidR="007759D6" w:rsidRDefault="007759D6" w:rsidP="007759D6">
            <w:r>
              <w:t xml:space="preserve">Pravilnik o organizaciji i načinu obavljanja hitne medicine i sanitetskog prijevoza  (NN 64/24.)  </w:t>
            </w:r>
          </w:p>
          <w:p w14:paraId="6936B3B5" w14:textId="6B6B56BC" w:rsidR="00355846" w:rsidRPr="00355846" w:rsidRDefault="007759D6" w:rsidP="007759D6">
            <w:pPr>
              <w:widowControl/>
              <w:suppressAutoHyphens w:val="0"/>
              <w:autoSpaceDN/>
              <w:spacing w:after="120"/>
              <w:jc w:val="both"/>
              <w:textAlignment w:val="auto"/>
              <w:rPr>
                <w:rFonts w:eastAsia="Times New Roman" w:cs="Times New Roman"/>
                <w:kern w:val="0"/>
                <w:lang w:eastAsia="hr-HR" w:bidi="ar-SA"/>
              </w:rPr>
            </w:pPr>
            <w:r>
              <w:t xml:space="preserve">Upute za izradu Financijskog plana 2026. i projekcija 2027. i 2028. godine </w:t>
            </w:r>
          </w:p>
        </w:tc>
      </w:tr>
      <w:tr w:rsidR="00355846" w:rsidRPr="00355846" w14:paraId="46A3E253" w14:textId="77777777" w:rsidTr="00105B82">
        <w:trPr>
          <w:trHeight w:val="624"/>
          <w:tblCellSpacing w:w="20" w:type="dxa"/>
        </w:trPr>
        <w:tc>
          <w:tcPr>
            <w:tcW w:w="9985" w:type="dxa"/>
          </w:tcPr>
          <w:p w14:paraId="78A374BC" w14:textId="77777777" w:rsidR="00355846" w:rsidRPr="00355846" w:rsidRDefault="00355846" w:rsidP="00355846">
            <w:pPr>
              <w:widowControl/>
              <w:suppressAutoHyphens w:val="0"/>
              <w:autoSpaceDN/>
              <w:spacing w:before="120"/>
              <w:textAlignment w:val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 w:bidi="ar-SA"/>
              </w:rPr>
            </w:pPr>
            <w:r w:rsidRPr="0035584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 w:bidi="ar-SA"/>
              </w:rPr>
              <w:t xml:space="preserve">PROCJENA I ISHODIŠTE POTREBNIH SREDSTAVA: </w:t>
            </w:r>
          </w:p>
          <w:p w14:paraId="31C238AC" w14:textId="77777777" w:rsidR="00355846" w:rsidRPr="00355846" w:rsidRDefault="00355846" w:rsidP="00355846">
            <w:pPr>
              <w:widowControl/>
              <w:suppressAutoHyphens w:val="0"/>
              <w:autoSpaceDN/>
              <w:spacing w:before="120" w:after="120"/>
              <w:jc w:val="both"/>
              <w:textAlignment w:val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 w:bidi="ar-SA"/>
              </w:rPr>
            </w:pPr>
            <w:r w:rsidRPr="00355846">
              <w:rPr>
                <w:rFonts w:ascii="Arial" w:eastAsia="Times New Roman" w:hAnsi="Arial" w:cs="Arial"/>
                <w:kern w:val="0"/>
                <w:sz w:val="18"/>
                <w:szCs w:val="18"/>
                <w:lang w:eastAsia="hr-HR" w:bidi="ar-SA"/>
              </w:rPr>
              <w:t>Unutar programa planiraju se slijedeće aktivnosti/projekti:</w:t>
            </w:r>
          </w:p>
          <w:tbl>
            <w:tblPr>
              <w:tblW w:w="9739" w:type="dxa"/>
              <w:tblBorders>
                <w:top w:val="single" w:sz="4" w:space="0" w:color="BFBFBF"/>
                <w:left w:val="single" w:sz="4" w:space="0" w:color="BFBFBF"/>
                <w:bottom w:val="single" w:sz="4" w:space="0" w:color="BFBFBF"/>
                <w:right w:val="single" w:sz="4" w:space="0" w:color="BFBFBF"/>
                <w:insideH w:val="single" w:sz="4" w:space="0" w:color="BFBFBF"/>
                <w:insideV w:val="single" w:sz="4" w:space="0" w:color="BFBFBF"/>
              </w:tblBorders>
              <w:tblLook w:val="0000" w:firstRow="0" w:lastRow="0" w:firstColumn="0" w:lastColumn="0" w:noHBand="0" w:noVBand="0"/>
            </w:tblPr>
            <w:tblGrid>
              <w:gridCol w:w="940"/>
              <w:gridCol w:w="3736"/>
              <w:gridCol w:w="1747"/>
              <w:gridCol w:w="1771"/>
              <w:gridCol w:w="1545"/>
            </w:tblGrid>
            <w:tr w:rsidR="00355846" w:rsidRPr="00355846" w14:paraId="5EC572F7" w14:textId="77777777" w:rsidTr="00822771">
              <w:trPr>
                <w:trHeight w:val="429"/>
              </w:trPr>
              <w:tc>
                <w:tcPr>
                  <w:tcW w:w="940" w:type="dxa"/>
                  <w:shd w:val="clear" w:color="auto" w:fill="E6E6E6"/>
                  <w:vAlign w:val="center"/>
                </w:tcPr>
                <w:p w14:paraId="0304F960" w14:textId="77777777" w:rsidR="00355846" w:rsidRPr="00355846" w:rsidRDefault="00355846" w:rsidP="00355846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 w:bidi="ar-SA"/>
                    </w:rPr>
                  </w:pPr>
                  <w:r w:rsidRPr="00355846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 w:bidi="ar-SA"/>
                    </w:rPr>
                    <w:t>R.b.</w:t>
                  </w:r>
                </w:p>
              </w:tc>
              <w:tc>
                <w:tcPr>
                  <w:tcW w:w="3736" w:type="dxa"/>
                  <w:shd w:val="clear" w:color="auto" w:fill="E6E6E6"/>
                  <w:vAlign w:val="center"/>
                </w:tcPr>
                <w:p w14:paraId="70DF9803" w14:textId="77777777" w:rsidR="00355846" w:rsidRPr="00355846" w:rsidRDefault="00355846" w:rsidP="00355846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 w:bidi="ar-SA"/>
                    </w:rPr>
                  </w:pPr>
                  <w:r w:rsidRPr="00355846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 w:bidi="ar-SA"/>
                    </w:rPr>
                    <w:t>Naziv aktivnosti/projekta</w:t>
                  </w:r>
                </w:p>
              </w:tc>
              <w:tc>
                <w:tcPr>
                  <w:tcW w:w="0" w:type="auto"/>
                  <w:shd w:val="clear" w:color="auto" w:fill="E6E6E6"/>
                  <w:vAlign w:val="center"/>
                </w:tcPr>
                <w:p w14:paraId="4CD79783" w14:textId="71352173" w:rsidR="00355846" w:rsidRPr="00355846" w:rsidRDefault="00355846" w:rsidP="00355846">
                  <w:pPr>
                    <w:keepNext/>
                    <w:widowControl/>
                    <w:suppressAutoHyphens w:val="0"/>
                    <w:autoSpaceDN/>
                    <w:jc w:val="center"/>
                    <w:textAlignment w:val="auto"/>
                    <w:outlineLvl w:val="6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val="x-none" w:eastAsia="x-none" w:bidi="ar-SA"/>
                    </w:rPr>
                  </w:pPr>
                  <w:r w:rsidRPr="00355846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val="x-none" w:eastAsia="x-none" w:bidi="ar-SA"/>
                    </w:rPr>
                    <w:t>Plan                202</w:t>
                  </w:r>
                  <w:r w:rsidR="009E4B65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val="x-none" w:eastAsia="x-none" w:bidi="ar-SA"/>
                    </w:rPr>
                    <w:t>6</w:t>
                  </w:r>
                  <w:r w:rsidRPr="00355846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val="x-none" w:eastAsia="x-none" w:bidi="ar-SA"/>
                    </w:rPr>
                    <w:t>.</w:t>
                  </w:r>
                </w:p>
              </w:tc>
              <w:tc>
                <w:tcPr>
                  <w:tcW w:w="0" w:type="auto"/>
                  <w:shd w:val="clear" w:color="auto" w:fill="E6E6E6"/>
                  <w:vAlign w:val="center"/>
                </w:tcPr>
                <w:p w14:paraId="05DC6711" w14:textId="2A6BC4BB" w:rsidR="00355846" w:rsidRPr="00355846" w:rsidRDefault="00355846" w:rsidP="00355846">
                  <w:pPr>
                    <w:keepNext/>
                    <w:widowControl/>
                    <w:suppressAutoHyphens w:val="0"/>
                    <w:autoSpaceDN/>
                    <w:jc w:val="center"/>
                    <w:textAlignment w:val="auto"/>
                    <w:outlineLvl w:val="6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val="x-none" w:eastAsia="x-none" w:bidi="ar-SA"/>
                    </w:rPr>
                  </w:pPr>
                  <w:r w:rsidRPr="00355846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val="x-none" w:eastAsia="x-none" w:bidi="ar-SA"/>
                    </w:rPr>
                    <w:t>P</w:t>
                  </w:r>
                  <w:r w:rsidRPr="00355846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x-none" w:bidi="ar-SA"/>
                    </w:rPr>
                    <w:t>rojekcija</w:t>
                  </w:r>
                  <w:r w:rsidRPr="00355846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val="x-none" w:eastAsia="x-none" w:bidi="ar-SA"/>
                    </w:rPr>
                    <w:t xml:space="preserve">       202</w:t>
                  </w:r>
                  <w:r w:rsidR="009E4B65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val="x-none" w:eastAsia="x-none" w:bidi="ar-SA"/>
                    </w:rPr>
                    <w:t>7</w:t>
                  </w:r>
                  <w:r w:rsidRPr="00355846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val="x-none" w:eastAsia="x-none" w:bidi="ar-SA"/>
                    </w:rPr>
                    <w:t>.</w:t>
                  </w:r>
                </w:p>
              </w:tc>
              <w:tc>
                <w:tcPr>
                  <w:tcW w:w="0" w:type="auto"/>
                  <w:shd w:val="clear" w:color="auto" w:fill="E6E6E6"/>
                  <w:vAlign w:val="center"/>
                </w:tcPr>
                <w:p w14:paraId="736AAEEB" w14:textId="234C11AA" w:rsidR="00355846" w:rsidRPr="00355846" w:rsidRDefault="00355846" w:rsidP="00355846">
                  <w:pPr>
                    <w:keepNext/>
                    <w:widowControl/>
                    <w:suppressAutoHyphens w:val="0"/>
                    <w:autoSpaceDN/>
                    <w:jc w:val="center"/>
                    <w:textAlignment w:val="auto"/>
                    <w:outlineLvl w:val="6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val="x-none" w:eastAsia="x-none" w:bidi="ar-SA"/>
                    </w:rPr>
                  </w:pPr>
                  <w:r w:rsidRPr="00355846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x-none" w:bidi="ar-SA"/>
                    </w:rPr>
                    <w:t>Projekcija</w:t>
                  </w:r>
                  <w:r w:rsidRPr="00355846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val="x-none" w:eastAsia="x-none" w:bidi="ar-SA"/>
                    </w:rPr>
                    <w:t xml:space="preserve">  202</w:t>
                  </w:r>
                  <w:r w:rsidR="009E4B65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val="x-none" w:eastAsia="x-none" w:bidi="ar-SA"/>
                    </w:rPr>
                    <w:t>8</w:t>
                  </w:r>
                  <w:r w:rsidRPr="00355846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val="x-none" w:eastAsia="x-none" w:bidi="ar-SA"/>
                    </w:rPr>
                    <w:t>.</w:t>
                  </w:r>
                </w:p>
              </w:tc>
            </w:tr>
            <w:tr w:rsidR="00355846" w:rsidRPr="00355846" w14:paraId="4DBD79A1" w14:textId="77777777" w:rsidTr="00822771">
              <w:trPr>
                <w:trHeight w:val="389"/>
              </w:trPr>
              <w:tc>
                <w:tcPr>
                  <w:tcW w:w="940" w:type="dxa"/>
                  <w:vAlign w:val="center"/>
                </w:tcPr>
                <w:p w14:paraId="57D868D6" w14:textId="77777777" w:rsidR="00355846" w:rsidRPr="00355846" w:rsidRDefault="00355846" w:rsidP="00355846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 w:bidi="ar-SA"/>
                    </w:rPr>
                  </w:pPr>
                  <w:r w:rsidRPr="00355846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 w:bidi="ar-SA"/>
                    </w:rPr>
                    <w:t>01.</w:t>
                  </w:r>
                </w:p>
              </w:tc>
              <w:tc>
                <w:tcPr>
                  <w:tcW w:w="3736" w:type="dxa"/>
                  <w:vAlign w:val="center"/>
                </w:tcPr>
                <w:p w14:paraId="243AC44B" w14:textId="77777777" w:rsidR="00355846" w:rsidRPr="00355846" w:rsidRDefault="00355846" w:rsidP="00355846">
                  <w:pPr>
                    <w:widowControl/>
                    <w:suppressAutoHyphens w:val="0"/>
                    <w:autoSpaceDN/>
                    <w:textAlignment w:val="auto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 w:bidi="ar-SA"/>
                    </w:rPr>
                  </w:pPr>
                  <w:r w:rsidRPr="00355846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 w:bidi="ar-SA"/>
                    </w:rPr>
                    <w:t>Redovna djelatnost ustanova u zdravstvu</w:t>
                  </w:r>
                </w:p>
              </w:tc>
              <w:tc>
                <w:tcPr>
                  <w:tcW w:w="0" w:type="auto"/>
                  <w:vAlign w:val="center"/>
                </w:tcPr>
                <w:p w14:paraId="7D892FF5" w14:textId="6D5FEE29" w:rsidR="00355846" w:rsidRPr="00355846" w:rsidRDefault="00416910" w:rsidP="00355846">
                  <w:pPr>
                    <w:widowControl/>
                    <w:suppressAutoHyphens w:val="0"/>
                    <w:autoSpaceDN/>
                    <w:jc w:val="right"/>
                    <w:textAlignment w:val="auto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 w:bidi="ar-SA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 w:bidi="ar-SA"/>
                    </w:rPr>
                    <w:t>8.</w:t>
                  </w:r>
                  <w:r w:rsidR="00CA66E2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 w:bidi="ar-SA"/>
                    </w:rPr>
                    <w:t>069</w:t>
                  </w: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 w:bidi="ar-SA"/>
                    </w:rPr>
                    <w:t>.</w:t>
                  </w:r>
                  <w:r w:rsidR="00CA66E2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 w:bidi="ar-SA"/>
                    </w:rPr>
                    <w:t>1</w:t>
                  </w: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 w:bidi="ar-SA"/>
                    </w:rPr>
                    <w:t>00</w:t>
                  </w:r>
                </w:p>
              </w:tc>
              <w:tc>
                <w:tcPr>
                  <w:tcW w:w="0" w:type="auto"/>
                  <w:vAlign w:val="center"/>
                </w:tcPr>
                <w:p w14:paraId="1301CB7C" w14:textId="362F53A3" w:rsidR="00355846" w:rsidRPr="00355846" w:rsidRDefault="00416910" w:rsidP="00355846">
                  <w:pPr>
                    <w:widowControl/>
                    <w:suppressAutoHyphens w:val="0"/>
                    <w:autoSpaceDN/>
                    <w:jc w:val="right"/>
                    <w:textAlignment w:val="auto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 w:bidi="ar-SA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 w:bidi="ar-SA"/>
                    </w:rPr>
                    <w:t>8.089.500</w:t>
                  </w:r>
                </w:p>
              </w:tc>
              <w:tc>
                <w:tcPr>
                  <w:tcW w:w="0" w:type="auto"/>
                  <w:vAlign w:val="center"/>
                </w:tcPr>
                <w:p w14:paraId="46E802BA" w14:textId="2F4A61EC" w:rsidR="00355846" w:rsidRPr="00355846" w:rsidRDefault="00416910" w:rsidP="00355846">
                  <w:pPr>
                    <w:widowControl/>
                    <w:suppressAutoHyphens w:val="0"/>
                    <w:autoSpaceDN/>
                    <w:jc w:val="right"/>
                    <w:textAlignment w:val="auto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 w:bidi="ar-SA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 w:bidi="ar-SA"/>
                    </w:rPr>
                    <w:t>8.102.700</w:t>
                  </w:r>
                </w:p>
              </w:tc>
            </w:tr>
            <w:tr w:rsidR="00355846" w:rsidRPr="00355846" w14:paraId="3A65AA23" w14:textId="77777777" w:rsidTr="00822771">
              <w:trPr>
                <w:trHeight w:val="330"/>
              </w:trPr>
              <w:tc>
                <w:tcPr>
                  <w:tcW w:w="940" w:type="dxa"/>
                  <w:vAlign w:val="center"/>
                </w:tcPr>
                <w:p w14:paraId="78EFEA14" w14:textId="77777777" w:rsidR="00355846" w:rsidRPr="00355846" w:rsidRDefault="00355846" w:rsidP="00355846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 w:bidi="ar-SA"/>
                    </w:rPr>
                  </w:pPr>
                  <w:r w:rsidRPr="00355846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 w:bidi="ar-SA"/>
                    </w:rPr>
                    <w:t>02.</w:t>
                  </w:r>
                </w:p>
              </w:tc>
              <w:tc>
                <w:tcPr>
                  <w:tcW w:w="3736" w:type="dxa"/>
                  <w:vAlign w:val="center"/>
                </w:tcPr>
                <w:p w14:paraId="26F4043E" w14:textId="77777777" w:rsidR="00355846" w:rsidRPr="00355846" w:rsidRDefault="00355846" w:rsidP="00355846">
                  <w:pPr>
                    <w:widowControl/>
                    <w:suppressAutoHyphens w:val="0"/>
                    <w:autoSpaceDN/>
                    <w:textAlignment w:val="auto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 w:bidi="ar-SA"/>
                    </w:rPr>
                  </w:pPr>
                  <w:r w:rsidRPr="00355846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 w:bidi="ar-SA"/>
                    </w:rPr>
                    <w:t>Investicijsko ulaganje - izgradnja objekata, nabava opreme</w:t>
                  </w:r>
                </w:p>
              </w:tc>
              <w:tc>
                <w:tcPr>
                  <w:tcW w:w="0" w:type="auto"/>
                  <w:vAlign w:val="center"/>
                </w:tcPr>
                <w:p w14:paraId="7A53857A" w14:textId="2EF6F0D7" w:rsidR="00355846" w:rsidRPr="00355846" w:rsidRDefault="00CA66E2" w:rsidP="00355846">
                  <w:pPr>
                    <w:widowControl/>
                    <w:suppressAutoHyphens w:val="0"/>
                    <w:autoSpaceDN/>
                    <w:jc w:val="right"/>
                    <w:textAlignment w:val="auto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 w:bidi="ar-SA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 w:bidi="ar-SA"/>
                    </w:rPr>
                    <w:t>283.382</w:t>
                  </w:r>
                </w:p>
              </w:tc>
              <w:tc>
                <w:tcPr>
                  <w:tcW w:w="0" w:type="auto"/>
                  <w:vAlign w:val="center"/>
                </w:tcPr>
                <w:p w14:paraId="71349A0B" w14:textId="3AF261E4" w:rsidR="00355846" w:rsidRPr="00355846" w:rsidRDefault="009E4B65" w:rsidP="00355846">
                  <w:pPr>
                    <w:widowControl/>
                    <w:suppressAutoHyphens w:val="0"/>
                    <w:autoSpaceDN/>
                    <w:jc w:val="right"/>
                    <w:textAlignment w:val="auto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 w:bidi="ar-SA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 w:bidi="ar-SA"/>
                    </w:rPr>
                    <w:t>298.000</w:t>
                  </w:r>
                </w:p>
              </w:tc>
              <w:tc>
                <w:tcPr>
                  <w:tcW w:w="0" w:type="auto"/>
                  <w:vAlign w:val="center"/>
                </w:tcPr>
                <w:p w14:paraId="0A069A9A" w14:textId="43C4E28A" w:rsidR="00355846" w:rsidRPr="00355846" w:rsidRDefault="009E4B65" w:rsidP="00355846">
                  <w:pPr>
                    <w:widowControl/>
                    <w:suppressAutoHyphens w:val="0"/>
                    <w:autoSpaceDN/>
                    <w:jc w:val="right"/>
                    <w:textAlignment w:val="auto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 w:bidi="ar-SA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 w:bidi="ar-SA"/>
                    </w:rPr>
                    <w:t>319.000</w:t>
                  </w:r>
                </w:p>
              </w:tc>
            </w:tr>
            <w:tr w:rsidR="00355846" w:rsidRPr="00355846" w14:paraId="56FCC46F" w14:textId="77777777" w:rsidTr="00822771">
              <w:trPr>
                <w:trHeight w:val="417"/>
              </w:trPr>
              <w:tc>
                <w:tcPr>
                  <w:tcW w:w="940" w:type="dxa"/>
                  <w:vAlign w:val="center"/>
                </w:tcPr>
                <w:p w14:paraId="693CD049" w14:textId="77777777" w:rsidR="00355846" w:rsidRPr="00355846" w:rsidRDefault="00355846" w:rsidP="00355846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 w:bidi="ar-SA"/>
                    </w:rPr>
                  </w:pPr>
                  <w:r w:rsidRPr="00355846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 w:bidi="ar-SA"/>
                    </w:rPr>
                    <w:t>03.</w:t>
                  </w:r>
                </w:p>
              </w:tc>
              <w:tc>
                <w:tcPr>
                  <w:tcW w:w="3736" w:type="dxa"/>
                  <w:vAlign w:val="center"/>
                </w:tcPr>
                <w:p w14:paraId="5D0F7CF9" w14:textId="77777777" w:rsidR="00355846" w:rsidRPr="00355846" w:rsidRDefault="00355846" w:rsidP="00355846">
                  <w:pPr>
                    <w:widowControl/>
                    <w:suppressAutoHyphens w:val="0"/>
                    <w:autoSpaceDN/>
                    <w:textAlignment w:val="auto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 w:bidi="ar-SA"/>
                    </w:rPr>
                  </w:pPr>
                  <w:r w:rsidRPr="00355846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 w:bidi="ar-SA"/>
                    </w:rPr>
                    <w:t>Informatizacija</w:t>
                  </w:r>
                </w:p>
              </w:tc>
              <w:tc>
                <w:tcPr>
                  <w:tcW w:w="0" w:type="auto"/>
                  <w:vAlign w:val="center"/>
                </w:tcPr>
                <w:p w14:paraId="363A5159" w14:textId="7E03B023" w:rsidR="00355846" w:rsidRPr="00355846" w:rsidRDefault="009E4B65" w:rsidP="00355846">
                  <w:pPr>
                    <w:widowControl/>
                    <w:suppressAutoHyphens w:val="0"/>
                    <w:autoSpaceDN/>
                    <w:jc w:val="right"/>
                    <w:textAlignment w:val="auto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 w:bidi="ar-SA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 w:bidi="ar-SA"/>
                    </w:rPr>
                    <w:t>12.000</w:t>
                  </w:r>
                </w:p>
              </w:tc>
              <w:tc>
                <w:tcPr>
                  <w:tcW w:w="0" w:type="auto"/>
                  <w:vAlign w:val="center"/>
                </w:tcPr>
                <w:p w14:paraId="764F8497" w14:textId="0C6E8208" w:rsidR="00355846" w:rsidRPr="00105B82" w:rsidRDefault="00105B82" w:rsidP="00355846">
                  <w:pPr>
                    <w:widowControl/>
                    <w:suppressAutoHyphens w:val="0"/>
                    <w:autoSpaceDN/>
                    <w:jc w:val="right"/>
                    <w:textAlignment w:val="auto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 w:bidi="ar-SA"/>
                    </w:rPr>
                  </w:pPr>
                  <w:r w:rsidRPr="00105B82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 w:bidi="ar-SA"/>
                    </w:rPr>
                    <w:t>12.000</w:t>
                  </w:r>
                </w:p>
              </w:tc>
              <w:tc>
                <w:tcPr>
                  <w:tcW w:w="0" w:type="auto"/>
                  <w:vAlign w:val="center"/>
                </w:tcPr>
                <w:p w14:paraId="639E9D13" w14:textId="6FD7FE7E" w:rsidR="00355846" w:rsidRPr="00355846" w:rsidRDefault="009E4B65" w:rsidP="00355846">
                  <w:pPr>
                    <w:widowControl/>
                    <w:suppressAutoHyphens w:val="0"/>
                    <w:autoSpaceDN/>
                    <w:jc w:val="right"/>
                    <w:textAlignment w:val="auto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 w:bidi="ar-SA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 w:bidi="ar-SA"/>
                    </w:rPr>
                    <w:t>12.0000</w:t>
                  </w:r>
                </w:p>
              </w:tc>
            </w:tr>
            <w:tr w:rsidR="00355846" w:rsidRPr="00355846" w14:paraId="3A28CFDE" w14:textId="77777777" w:rsidTr="00822771">
              <w:trPr>
                <w:trHeight w:val="329"/>
              </w:trPr>
              <w:tc>
                <w:tcPr>
                  <w:tcW w:w="940" w:type="dxa"/>
                  <w:vAlign w:val="center"/>
                </w:tcPr>
                <w:p w14:paraId="3A08AAB2" w14:textId="77777777" w:rsidR="00355846" w:rsidRPr="00355846" w:rsidRDefault="00355846" w:rsidP="00355846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 w:bidi="ar-SA"/>
                    </w:rPr>
                  </w:pPr>
                  <w:r w:rsidRPr="00355846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 w:bidi="ar-SA"/>
                    </w:rPr>
                    <w:t>04.</w:t>
                  </w:r>
                </w:p>
              </w:tc>
              <w:tc>
                <w:tcPr>
                  <w:tcW w:w="3736" w:type="dxa"/>
                  <w:vAlign w:val="center"/>
                </w:tcPr>
                <w:p w14:paraId="7989365E" w14:textId="77777777" w:rsidR="00355846" w:rsidRPr="00355846" w:rsidRDefault="00355846" w:rsidP="00355846">
                  <w:pPr>
                    <w:widowControl/>
                    <w:suppressAutoHyphens w:val="0"/>
                    <w:autoSpaceDN/>
                    <w:textAlignment w:val="auto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 w:bidi="ar-SA"/>
                    </w:rPr>
                  </w:pPr>
                  <w:r w:rsidRPr="00355846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 w:bidi="ar-SA"/>
                    </w:rPr>
                    <w:t>Investicijsko i tekuće održavanje objekata i opreme</w:t>
                  </w:r>
                </w:p>
              </w:tc>
              <w:tc>
                <w:tcPr>
                  <w:tcW w:w="0" w:type="auto"/>
                  <w:vAlign w:val="center"/>
                </w:tcPr>
                <w:p w14:paraId="1FF7ADD6" w14:textId="5790DF64" w:rsidR="00355846" w:rsidRPr="00355846" w:rsidRDefault="009E4B65" w:rsidP="00355846">
                  <w:pPr>
                    <w:widowControl/>
                    <w:suppressAutoHyphens w:val="0"/>
                    <w:autoSpaceDN/>
                    <w:jc w:val="right"/>
                    <w:textAlignment w:val="auto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 w:bidi="ar-SA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 w:bidi="ar-SA"/>
                    </w:rPr>
                    <w:t>254.000</w:t>
                  </w:r>
                </w:p>
              </w:tc>
              <w:tc>
                <w:tcPr>
                  <w:tcW w:w="0" w:type="auto"/>
                  <w:vAlign w:val="center"/>
                </w:tcPr>
                <w:p w14:paraId="7BD49D9D" w14:textId="23E2708C" w:rsidR="00355846" w:rsidRPr="00355846" w:rsidRDefault="009E4B65" w:rsidP="00355846">
                  <w:pPr>
                    <w:widowControl/>
                    <w:suppressAutoHyphens w:val="0"/>
                    <w:autoSpaceDN/>
                    <w:jc w:val="right"/>
                    <w:textAlignment w:val="auto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 w:bidi="ar-SA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 w:bidi="ar-SA"/>
                    </w:rPr>
                    <w:t>233.000</w:t>
                  </w:r>
                </w:p>
              </w:tc>
              <w:tc>
                <w:tcPr>
                  <w:tcW w:w="0" w:type="auto"/>
                  <w:vAlign w:val="center"/>
                </w:tcPr>
                <w:p w14:paraId="26AF9D0D" w14:textId="33DB7963" w:rsidR="00355846" w:rsidRPr="00355846" w:rsidRDefault="009E4B65" w:rsidP="00355846">
                  <w:pPr>
                    <w:widowControl/>
                    <w:suppressAutoHyphens w:val="0"/>
                    <w:autoSpaceDN/>
                    <w:jc w:val="right"/>
                    <w:textAlignment w:val="auto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 w:bidi="ar-SA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 w:bidi="ar-SA"/>
                    </w:rPr>
                    <w:t>224.000</w:t>
                  </w:r>
                </w:p>
              </w:tc>
            </w:tr>
            <w:tr w:rsidR="00355846" w:rsidRPr="00355846" w14:paraId="30FBD792" w14:textId="77777777" w:rsidTr="00822771">
              <w:trPr>
                <w:trHeight w:val="386"/>
              </w:trPr>
              <w:tc>
                <w:tcPr>
                  <w:tcW w:w="940" w:type="dxa"/>
                  <w:shd w:val="clear" w:color="auto" w:fill="E6E6E6"/>
                  <w:vAlign w:val="center"/>
                </w:tcPr>
                <w:p w14:paraId="4ABB50D0" w14:textId="77777777" w:rsidR="00355846" w:rsidRPr="00355846" w:rsidRDefault="00355846" w:rsidP="00355846">
                  <w:pPr>
                    <w:widowControl/>
                    <w:suppressAutoHyphens w:val="0"/>
                    <w:autoSpaceDN/>
                    <w:ind w:firstLine="709"/>
                    <w:jc w:val="center"/>
                    <w:textAlignment w:val="auto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 w:bidi="ar-SA"/>
                    </w:rPr>
                  </w:pPr>
                </w:p>
              </w:tc>
              <w:tc>
                <w:tcPr>
                  <w:tcW w:w="3736" w:type="dxa"/>
                  <w:shd w:val="clear" w:color="auto" w:fill="E6E6E6"/>
                  <w:vAlign w:val="center"/>
                </w:tcPr>
                <w:p w14:paraId="0F181B40" w14:textId="77777777" w:rsidR="00355846" w:rsidRPr="00355846" w:rsidRDefault="00355846" w:rsidP="00355846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 w:bidi="ar-SA"/>
                    </w:rPr>
                  </w:pPr>
                  <w:r w:rsidRPr="00355846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 w:bidi="ar-SA"/>
                    </w:rPr>
                    <w:t>Ukupno program:</w:t>
                  </w:r>
                </w:p>
              </w:tc>
              <w:tc>
                <w:tcPr>
                  <w:tcW w:w="0" w:type="auto"/>
                  <w:shd w:val="clear" w:color="auto" w:fill="E6E6E6"/>
                  <w:vAlign w:val="center"/>
                </w:tcPr>
                <w:p w14:paraId="2ADA1801" w14:textId="55EF4DC2" w:rsidR="00355846" w:rsidRPr="00355846" w:rsidRDefault="00CA66E2" w:rsidP="00355846">
                  <w:pPr>
                    <w:widowControl/>
                    <w:suppressAutoHyphens w:val="0"/>
                    <w:autoSpaceDN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 w:bidi="ar-SA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 w:bidi="ar-SA"/>
                    </w:rPr>
                    <w:t>8.618.482</w:t>
                  </w:r>
                </w:p>
              </w:tc>
              <w:tc>
                <w:tcPr>
                  <w:tcW w:w="0" w:type="auto"/>
                  <w:shd w:val="clear" w:color="auto" w:fill="E6E6E6"/>
                  <w:vAlign w:val="center"/>
                </w:tcPr>
                <w:p w14:paraId="0BD7A938" w14:textId="18A36BDC" w:rsidR="00355846" w:rsidRPr="00105B82" w:rsidRDefault="00105B82" w:rsidP="00355846">
                  <w:pPr>
                    <w:widowControl/>
                    <w:suppressAutoHyphens w:val="0"/>
                    <w:autoSpaceDN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 w:bidi="ar-SA"/>
                    </w:rPr>
                  </w:pPr>
                  <w:r w:rsidRPr="00105B82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 w:bidi="ar-SA"/>
                    </w:rPr>
                    <w:t>8.632.500</w:t>
                  </w:r>
                </w:p>
              </w:tc>
              <w:tc>
                <w:tcPr>
                  <w:tcW w:w="0" w:type="auto"/>
                  <w:shd w:val="clear" w:color="auto" w:fill="E6E6E6"/>
                  <w:vAlign w:val="center"/>
                </w:tcPr>
                <w:p w14:paraId="6B838E6D" w14:textId="444FD19A" w:rsidR="00355846" w:rsidRPr="00355846" w:rsidRDefault="00090D4D" w:rsidP="00355846">
                  <w:pPr>
                    <w:widowControl/>
                    <w:suppressAutoHyphens w:val="0"/>
                    <w:autoSpaceDN/>
                    <w:jc w:val="right"/>
                    <w:textAlignment w:val="auto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 w:bidi="ar-SA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 w:bidi="ar-SA"/>
                    </w:rPr>
                    <w:t>8.657.700</w:t>
                  </w:r>
                </w:p>
              </w:tc>
            </w:tr>
          </w:tbl>
          <w:p w14:paraId="2CEC6EBD" w14:textId="77777777" w:rsidR="00355846" w:rsidRDefault="00355846" w:rsidP="00355846">
            <w:pPr>
              <w:widowControl/>
              <w:suppressAutoHyphens w:val="0"/>
              <w:autoSpaceDN/>
              <w:spacing w:after="60"/>
              <w:jc w:val="both"/>
              <w:textAlignment w:val="auto"/>
              <w:rPr>
                <w:rFonts w:ascii="Arial" w:eastAsia="Times New Roman" w:hAnsi="Arial" w:cs="Arial"/>
                <w:b/>
                <w:i/>
                <w:kern w:val="0"/>
                <w:sz w:val="18"/>
                <w:szCs w:val="18"/>
                <w:lang w:eastAsia="hr-HR" w:bidi="ar-SA"/>
              </w:rPr>
            </w:pPr>
          </w:p>
          <w:p w14:paraId="0511D1C0" w14:textId="6F911C02" w:rsidR="00355846" w:rsidRPr="00355846" w:rsidRDefault="00355846" w:rsidP="00355846">
            <w:pPr>
              <w:widowControl/>
              <w:suppressAutoHyphens w:val="0"/>
              <w:autoSpaceDN/>
              <w:spacing w:after="60"/>
              <w:jc w:val="both"/>
              <w:textAlignment w:val="auto"/>
              <w:rPr>
                <w:rFonts w:ascii="Arial" w:eastAsia="Times New Roman" w:hAnsi="Arial" w:cs="Arial"/>
                <w:b/>
                <w:i/>
                <w:kern w:val="0"/>
                <w:sz w:val="18"/>
                <w:szCs w:val="18"/>
                <w:lang w:eastAsia="hr-HR" w:bidi="ar-SA"/>
              </w:rPr>
            </w:pPr>
            <w:r w:rsidRPr="00355846">
              <w:rPr>
                <w:rFonts w:ascii="Arial" w:eastAsia="Times New Roman" w:hAnsi="Arial" w:cs="Arial"/>
                <w:b/>
                <w:i/>
                <w:kern w:val="0"/>
                <w:sz w:val="18"/>
                <w:szCs w:val="18"/>
                <w:lang w:eastAsia="hr-HR" w:bidi="ar-SA"/>
              </w:rPr>
              <w:t>Redovna djelatnost</w:t>
            </w:r>
          </w:p>
          <w:p w14:paraId="17A876A3" w14:textId="09B0A3EB" w:rsidR="00355846" w:rsidRPr="00355846" w:rsidRDefault="00355846" w:rsidP="00355846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lang w:eastAsia="hr-HR" w:bidi="ar-SA"/>
              </w:rPr>
            </w:pPr>
            <w:r w:rsidRPr="00355846">
              <w:rPr>
                <w:rFonts w:eastAsia="Times New Roman" w:cs="Times New Roman"/>
                <w:color w:val="000000"/>
                <w:kern w:val="0"/>
                <w:lang w:eastAsia="hr-HR" w:bidi="ar-SA"/>
              </w:rPr>
              <w:t>Obuhvaća aktivnosti pružanja zdravstvenih usluga izvanbolničke hitne medicine i sanitetskog prijevoza temeljem Ugovora sklopljenog s Hrvatskim zavodom za zdravstveno osiguranje, pružanja usluga osiguranja na raznim manifestacijama, pružanja zdravstvenih usluga drugim osobama na zahtjev i edukacije zdravstvenih i nezdravstvenih radnika u Nastavnom centru Zavoda.</w:t>
            </w:r>
            <w:r w:rsidR="00462649">
              <w:rPr>
                <w:rFonts w:eastAsia="Times New Roman" w:cs="Times New Roman"/>
                <w:color w:val="000000"/>
                <w:kern w:val="0"/>
                <w:lang w:eastAsia="hr-HR" w:bidi="ar-SA"/>
              </w:rPr>
              <w:t xml:space="preserve"> </w:t>
            </w:r>
          </w:p>
          <w:p w14:paraId="7A083877" w14:textId="77777777" w:rsidR="00355846" w:rsidRPr="00355846" w:rsidRDefault="00355846" w:rsidP="00355846">
            <w:pPr>
              <w:widowControl/>
              <w:suppressAutoHyphens w:val="0"/>
              <w:autoSpaceDN/>
              <w:spacing w:after="60"/>
              <w:jc w:val="both"/>
              <w:textAlignment w:val="auto"/>
              <w:rPr>
                <w:rFonts w:ascii="Arial" w:eastAsia="Times New Roman" w:hAnsi="Arial" w:cs="Arial"/>
                <w:b/>
                <w:i/>
                <w:kern w:val="0"/>
                <w:sz w:val="18"/>
                <w:szCs w:val="18"/>
                <w:lang w:eastAsia="hr-HR" w:bidi="ar-SA"/>
              </w:rPr>
            </w:pPr>
          </w:p>
          <w:p w14:paraId="30B7E907" w14:textId="77777777" w:rsidR="00810321" w:rsidRDefault="00810321" w:rsidP="00355846">
            <w:pPr>
              <w:widowControl/>
              <w:suppressAutoHyphens w:val="0"/>
              <w:autoSpaceDN/>
              <w:spacing w:after="60"/>
              <w:jc w:val="both"/>
              <w:textAlignment w:val="auto"/>
              <w:rPr>
                <w:rFonts w:ascii="Arial" w:eastAsia="Times New Roman" w:hAnsi="Arial" w:cs="Arial"/>
                <w:b/>
                <w:i/>
                <w:kern w:val="0"/>
                <w:sz w:val="18"/>
                <w:szCs w:val="18"/>
                <w:lang w:eastAsia="hr-HR" w:bidi="ar-SA"/>
              </w:rPr>
            </w:pPr>
          </w:p>
          <w:p w14:paraId="34F4D52D" w14:textId="77777777" w:rsidR="007759D6" w:rsidRDefault="007759D6" w:rsidP="00355846">
            <w:pPr>
              <w:widowControl/>
              <w:suppressAutoHyphens w:val="0"/>
              <w:autoSpaceDN/>
              <w:spacing w:after="60"/>
              <w:jc w:val="both"/>
              <w:textAlignment w:val="auto"/>
              <w:rPr>
                <w:rFonts w:ascii="Arial" w:eastAsia="Times New Roman" w:hAnsi="Arial" w:cs="Arial"/>
                <w:b/>
                <w:i/>
                <w:kern w:val="0"/>
                <w:sz w:val="18"/>
                <w:szCs w:val="18"/>
                <w:lang w:eastAsia="hr-HR" w:bidi="ar-SA"/>
              </w:rPr>
            </w:pPr>
          </w:p>
          <w:p w14:paraId="191F050B" w14:textId="77777777" w:rsidR="007759D6" w:rsidRDefault="007759D6" w:rsidP="00355846">
            <w:pPr>
              <w:widowControl/>
              <w:suppressAutoHyphens w:val="0"/>
              <w:autoSpaceDN/>
              <w:spacing w:after="60"/>
              <w:jc w:val="both"/>
              <w:textAlignment w:val="auto"/>
              <w:rPr>
                <w:rFonts w:ascii="Arial" w:eastAsia="Times New Roman" w:hAnsi="Arial" w:cs="Arial"/>
                <w:b/>
                <w:i/>
                <w:kern w:val="0"/>
                <w:sz w:val="18"/>
                <w:szCs w:val="18"/>
                <w:lang w:eastAsia="hr-HR" w:bidi="ar-SA"/>
              </w:rPr>
            </w:pPr>
          </w:p>
          <w:p w14:paraId="6FCA4542" w14:textId="77777777" w:rsidR="007759D6" w:rsidRDefault="007759D6" w:rsidP="00355846">
            <w:pPr>
              <w:widowControl/>
              <w:suppressAutoHyphens w:val="0"/>
              <w:autoSpaceDN/>
              <w:spacing w:after="60"/>
              <w:jc w:val="both"/>
              <w:textAlignment w:val="auto"/>
              <w:rPr>
                <w:rFonts w:ascii="Arial" w:eastAsia="Times New Roman" w:hAnsi="Arial" w:cs="Arial"/>
                <w:b/>
                <w:i/>
                <w:kern w:val="0"/>
                <w:sz w:val="18"/>
                <w:szCs w:val="18"/>
                <w:lang w:eastAsia="hr-HR" w:bidi="ar-SA"/>
              </w:rPr>
            </w:pPr>
          </w:p>
          <w:p w14:paraId="286B2724" w14:textId="0317522B" w:rsidR="00355846" w:rsidRPr="00355846" w:rsidRDefault="00355846" w:rsidP="00355846">
            <w:pPr>
              <w:widowControl/>
              <w:suppressAutoHyphens w:val="0"/>
              <w:autoSpaceDN/>
              <w:spacing w:after="60"/>
              <w:jc w:val="both"/>
              <w:textAlignment w:val="auto"/>
              <w:rPr>
                <w:rFonts w:ascii="Arial" w:eastAsia="Times New Roman" w:hAnsi="Arial" w:cs="Arial"/>
                <w:b/>
                <w:i/>
                <w:kern w:val="0"/>
                <w:sz w:val="18"/>
                <w:szCs w:val="18"/>
                <w:lang w:eastAsia="hr-HR" w:bidi="ar-SA"/>
              </w:rPr>
            </w:pPr>
            <w:r w:rsidRPr="00355846">
              <w:rPr>
                <w:rFonts w:ascii="Arial" w:eastAsia="Times New Roman" w:hAnsi="Arial" w:cs="Arial"/>
                <w:b/>
                <w:i/>
                <w:kern w:val="0"/>
                <w:sz w:val="18"/>
                <w:szCs w:val="18"/>
                <w:lang w:eastAsia="hr-HR" w:bidi="ar-SA"/>
              </w:rPr>
              <w:t>Investicijsko ulaganje - izgradnja objekata, nabava opreme</w:t>
            </w:r>
          </w:p>
          <w:p w14:paraId="31C957F0" w14:textId="252C0D27" w:rsidR="00355846" w:rsidRPr="00355846" w:rsidRDefault="00355846" w:rsidP="00355846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lang w:eastAsia="hr-HR" w:bidi="ar-SA"/>
              </w:rPr>
            </w:pPr>
            <w:r w:rsidRPr="00355846">
              <w:rPr>
                <w:rFonts w:eastAsia="Times New Roman" w:cs="Times New Roman"/>
                <w:color w:val="000000"/>
                <w:kern w:val="0"/>
                <w:lang w:eastAsia="hr-HR" w:bidi="ar-SA"/>
              </w:rPr>
              <w:t>Obuhvaća aktivnosti nabave nefinancijske imovine potrebne za obavljanje djelatnosti iz decentraliziranih sredstava, općih prihoda i primitaka</w:t>
            </w:r>
            <w:r w:rsidR="007135EB">
              <w:rPr>
                <w:rFonts w:eastAsia="Times New Roman" w:cs="Times New Roman"/>
                <w:color w:val="000000"/>
                <w:kern w:val="0"/>
                <w:lang w:eastAsia="hr-HR" w:bidi="ar-SA"/>
              </w:rPr>
              <w:t xml:space="preserve">, </w:t>
            </w:r>
            <w:r w:rsidRPr="00355846">
              <w:rPr>
                <w:rFonts w:eastAsia="Times New Roman" w:cs="Times New Roman"/>
                <w:color w:val="000000"/>
                <w:kern w:val="0"/>
                <w:lang w:eastAsia="hr-HR" w:bidi="ar-SA"/>
              </w:rPr>
              <w:t>vlastitih prihoda</w:t>
            </w:r>
            <w:r w:rsidR="007135EB">
              <w:rPr>
                <w:rFonts w:eastAsia="Times New Roman" w:cs="Times New Roman"/>
                <w:color w:val="000000"/>
                <w:kern w:val="0"/>
                <w:lang w:eastAsia="hr-HR" w:bidi="ar-SA"/>
              </w:rPr>
              <w:t xml:space="preserve"> i donacija kako bi se podigla kvaliteta pružanja zdravstvene usluge.</w:t>
            </w:r>
          </w:p>
          <w:p w14:paraId="143F4D16" w14:textId="77777777" w:rsidR="00355846" w:rsidRPr="00355846" w:rsidRDefault="00355846" w:rsidP="00355846">
            <w:pPr>
              <w:widowControl/>
              <w:suppressAutoHyphens w:val="0"/>
              <w:autoSpaceDN/>
              <w:spacing w:after="60"/>
              <w:jc w:val="both"/>
              <w:textAlignment w:val="auto"/>
              <w:rPr>
                <w:rFonts w:ascii="Arial" w:eastAsia="Times New Roman" w:hAnsi="Arial" w:cs="Arial"/>
                <w:b/>
                <w:i/>
                <w:kern w:val="0"/>
                <w:sz w:val="18"/>
                <w:szCs w:val="18"/>
                <w:lang w:eastAsia="hr-HR" w:bidi="ar-SA"/>
              </w:rPr>
            </w:pPr>
          </w:p>
          <w:p w14:paraId="5B7CEFA0" w14:textId="77777777" w:rsidR="00355846" w:rsidRPr="00355846" w:rsidRDefault="00355846" w:rsidP="00355846">
            <w:pPr>
              <w:widowControl/>
              <w:suppressAutoHyphens w:val="0"/>
              <w:autoSpaceDN/>
              <w:spacing w:after="60"/>
              <w:jc w:val="both"/>
              <w:textAlignment w:val="auto"/>
              <w:rPr>
                <w:rFonts w:ascii="Arial" w:eastAsia="Times New Roman" w:hAnsi="Arial" w:cs="Arial"/>
                <w:b/>
                <w:i/>
                <w:kern w:val="0"/>
                <w:sz w:val="18"/>
                <w:szCs w:val="18"/>
                <w:lang w:eastAsia="hr-HR" w:bidi="ar-SA"/>
              </w:rPr>
            </w:pPr>
            <w:r w:rsidRPr="00355846">
              <w:rPr>
                <w:rFonts w:ascii="Arial" w:eastAsia="Times New Roman" w:hAnsi="Arial" w:cs="Arial"/>
                <w:b/>
                <w:i/>
                <w:kern w:val="0"/>
                <w:sz w:val="18"/>
                <w:szCs w:val="18"/>
                <w:lang w:eastAsia="hr-HR" w:bidi="ar-SA"/>
              </w:rPr>
              <w:t>Informatizacija</w:t>
            </w:r>
          </w:p>
          <w:p w14:paraId="6301B486" w14:textId="77777777" w:rsidR="00355846" w:rsidRPr="00355846" w:rsidRDefault="00355846" w:rsidP="00355846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lang w:eastAsia="hr-HR" w:bidi="ar-SA"/>
              </w:rPr>
            </w:pPr>
            <w:r w:rsidRPr="00355846">
              <w:rPr>
                <w:rFonts w:eastAsia="Times New Roman" w:cs="Times New Roman"/>
                <w:color w:val="000000"/>
                <w:kern w:val="0"/>
                <w:lang w:eastAsia="hr-HR" w:bidi="ar-SA"/>
              </w:rPr>
              <w:t xml:space="preserve">Obuhvaća aktivnosti tekućeg i investicijskog održavanja računalne opreme i programa iz prihoda za posebne namjene, te nabava nove računalne opreme i licenci iz vlastitih prihoda. </w:t>
            </w:r>
          </w:p>
          <w:p w14:paraId="2776DE05" w14:textId="77777777" w:rsidR="00355846" w:rsidRPr="00355846" w:rsidRDefault="00355846" w:rsidP="00355846">
            <w:pPr>
              <w:widowControl/>
              <w:suppressAutoHyphens w:val="0"/>
              <w:autoSpaceDN/>
              <w:spacing w:after="60"/>
              <w:jc w:val="both"/>
              <w:textAlignment w:val="auto"/>
              <w:rPr>
                <w:rFonts w:ascii="Arial" w:eastAsia="Times New Roman" w:hAnsi="Arial" w:cs="Arial"/>
                <w:b/>
                <w:i/>
                <w:kern w:val="0"/>
                <w:sz w:val="18"/>
                <w:szCs w:val="18"/>
                <w:lang w:eastAsia="hr-HR" w:bidi="ar-SA"/>
              </w:rPr>
            </w:pPr>
          </w:p>
          <w:p w14:paraId="16302B21" w14:textId="77777777" w:rsidR="00355846" w:rsidRPr="00355846" w:rsidRDefault="00355846" w:rsidP="00355846">
            <w:pPr>
              <w:widowControl/>
              <w:suppressAutoHyphens w:val="0"/>
              <w:autoSpaceDN/>
              <w:spacing w:after="60"/>
              <w:jc w:val="both"/>
              <w:textAlignment w:val="auto"/>
              <w:rPr>
                <w:rFonts w:ascii="Arial" w:eastAsia="Times New Roman" w:hAnsi="Arial" w:cs="Arial"/>
                <w:b/>
                <w:i/>
                <w:kern w:val="0"/>
                <w:sz w:val="18"/>
                <w:szCs w:val="18"/>
                <w:lang w:eastAsia="hr-HR" w:bidi="ar-SA"/>
              </w:rPr>
            </w:pPr>
            <w:r w:rsidRPr="00355846">
              <w:rPr>
                <w:rFonts w:ascii="Arial" w:eastAsia="Times New Roman" w:hAnsi="Arial" w:cs="Arial"/>
                <w:b/>
                <w:i/>
                <w:kern w:val="0"/>
                <w:sz w:val="18"/>
                <w:szCs w:val="18"/>
                <w:lang w:eastAsia="hr-HR" w:bidi="ar-SA"/>
              </w:rPr>
              <w:t>Investicijsko i tekuće održavanje objekata i opreme</w:t>
            </w:r>
          </w:p>
          <w:p w14:paraId="50F34523" w14:textId="77777777" w:rsidR="00355846" w:rsidRPr="00355846" w:rsidRDefault="00355846" w:rsidP="00355846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lang w:eastAsia="hr-HR" w:bidi="ar-SA"/>
              </w:rPr>
            </w:pPr>
            <w:r w:rsidRPr="00355846">
              <w:rPr>
                <w:rFonts w:eastAsia="Times New Roman" w:cs="Times New Roman"/>
                <w:color w:val="000000"/>
                <w:kern w:val="0"/>
                <w:lang w:eastAsia="hr-HR" w:bidi="ar-SA"/>
              </w:rPr>
              <w:t xml:space="preserve">Obuhvaća aktivnosti tekućeg i investicijskog održavanja nefinancijske imovine (opreme i vozila) u </w:t>
            </w:r>
            <w:r w:rsidRPr="00F22165">
              <w:rPr>
                <w:rFonts w:eastAsia="Times New Roman" w:cs="Times New Roman"/>
                <w:color w:val="000000"/>
                <w:kern w:val="0"/>
                <w:lang w:eastAsia="hr-HR" w:bidi="ar-SA"/>
              </w:rPr>
              <w:t>Zavodu i kod drugih ovlaštenih pravnih osoba iz</w:t>
            </w:r>
            <w:r w:rsidRPr="00355846">
              <w:rPr>
                <w:rFonts w:eastAsia="Times New Roman" w:cs="Times New Roman"/>
                <w:color w:val="000000"/>
                <w:kern w:val="0"/>
                <w:lang w:eastAsia="hr-HR" w:bidi="ar-SA"/>
              </w:rPr>
              <w:t xml:space="preserve"> prihoda za posebne namjene i prihoda od nadoknade šteta s osnova osiguranja.</w:t>
            </w:r>
          </w:p>
          <w:p w14:paraId="1FB039BE" w14:textId="77777777" w:rsidR="00355846" w:rsidRPr="00355846" w:rsidRDefault="00355846" w:rsidP="00355846">
            <w:pPr>
              <w:widowControl/>
              <w:suppressAutoHyphens w:val="0"/>
              <w:autoSpaceDN/>
              <w:spacing w:before="120"/>
              <w:jc w:val="both"/>
              <w:textAlignment w:val="auto"/>
              <w:rPr>
                <w:rFonts w:ascii="Arial" w:eastAsia="Times New Roman" w:hAnsi="Arial" w:cs="Arial"/>
                <w:kern w:val="0"/>
                <w:sz w:val="18"/>
                <w:szCs w:val="18"/>
                <w:highlight w:val="yellow"/>
                <w:lang w:eastAsia="hr-HR" w:bidi="ar-SA"/>
              </w:rPr>
            </w:pPr>
          </w:p>
        </w:tc>
      </w:tr>
      <w:tr w:rsidR="00355846" w:rsidRPr="00355846" w14:paraId="1A87ED0D" w14:textId="77777777" w:rsidTr="00105B82">
        <w:trPr>
          <w:trHeight w:val="193"/>
          <w:tblCellSpacing w:w="20" w:type="dxa"/>
        </w:trPr>
        <w:tc>
          <w:tcPr>
            <w:tcW w:w="9985" w:type="dxa"/>
          </w:tcPr>
          <w:p w14:paraId="182E5BC1" w14:textId="77777777" w:rsidR="00355846" w:rsidRPr="00355846" w:rsidRDefault="00355846" w:rsidP="00355846">
            <w:pPr>
              <w:widowControl/>
              <w:suppressAutoHyphens w:val="0"/>
              <w:autoSpaceDN/>
              <w:spacing w:before="120" w:after="120"/>
              <w:jc w:val="both"/>
              <w:textAlignment w:val="auto"/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hr-HR" w:bidi="ar-SA"/>
              </w:rPr>
            </w:pPr>
            <w:r w:rsidRPr="00355846"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hr-HR" w:bidi="ar-SA"/>
              </w:rPr>
              <w:t>CILJEVI I POKAZATELJI USPJEŠNOSTI KOJIMA ĆE SE MJERITI OSTVARENJE CILJEVA:</w:t>
            </w:r>
          </w:p>
          <w:p w14:paraId="4582A72C" w14:textId="77777777" w:rsidR="00355846" w:rsidRPr="00355846" w:rsidRDefault="00355846" w:rsidP="00355846">
            <w:pPr>
              <w:jc w:val="both"/>
              <w:rPr>
                <w:rFonts w:cs="Times New Roman"/>
                <w:b/>
                <w:bCs/>
              </w:rPr>
            </w:pPr>
            <w:r w:rsidRPr="00355846">
              <w:rPr>
                <w:rFonts w:cs="Times New Roman"/>
                <w:b/>
                <w:bCs/>
              </w:rPr>
              <w:t>Učinkovitija izvan bolnička hitna medicina i sanitetski prijevoz</w:t>
            </w:r>
          </w:p>
          <w:p w14:paraId="161A38C0" w14:textId="77777777" w:rsidR="007759D6" w:rsidRPr="009B1386" w:rsidRDefault="007759D6" w:rsidP="007759D6">
            <w:pPr>
              <w:jc w:val="both"/>
              <w:rPr>
                <w:rFonts w:cs="Times New Roman"/>
              </w:rPr>
            </w:pPr>
            <w:r w:rsidRPr="009B1386">
              <w:rPr>
                <w:rFonts w:cs="Times New Roman"/>
              </w:rPr>
              <w:t>Postizanje i održavanje standarda Hrvatskog zavoda za hitnu medicine da  vrijeme dolaska tima izvanbolničke HMS do pacijenta u urbanim sredinama treba iznositi do 10 min. u 80% slučajeva, a u ruralnim sredinama do 20 min. isto u 80% slučajeva uz napomenu da od dojave do dolaska u bolnicu ne prelazi se vrijeme od jednog sata u 80% slučajeva.  Opisani standardi su sukladni svjetskim standardima zbrinjavanja stanja koja neposredno ugrožavaju ljudski život i zdravlje.*</w:t>
            </w:r>
          </w:p>
          <w:p w14:paraId="06FFD5BA" w14:textId="77777777" w:rsidR="007759D6" w:rsidRPr="00355846" w:rsidRDefault="007759D6" w:rsidP="007759D6">
            <w:pPr>
              <w:jc w:val="both"/>
              <w:rPr>
                <w:rFonts w:cs="Times New Roman"/>
              </w:rPr>
            </w:pPr>
            <w:r w:rsidRPr="00355846">
              <w:rPr>
                <w:rFonts w:cs="Times New Roman"/>
              </w:rPr>
              <w:t>*Standard Hrvatskog zavoda za hitnu medicinu</w:t>
            </w:r>
          </w:p>
          <w:p w14:paraId="7E129879" w14:textId="77777777" w:rsidR="00355846" w:rsidRPr="00355846" w:rsidRDefault="00355846" w:rsidP="00355846">
            <w:pPr>
              <w:widowControl/>
              <w:suppressAutoHyphens w:val="0"/>
              <w:autoSpaceDN/>
              <w:spacing w:before="120"/>
              <w:jc w:val="both"/>
              <w:textAlignment w:val="auto"/>
              <w:rPr>
                <w:rFonts w:eastAsia="Times New Roman" w:cs="Times New Roman"/>
                <w:kern w:val="0"/>
                <w:lang w:eastAsia="hr-HR" w:bidi="ar-SA"/>
              </w:rPr>
            </w:pPr>
          </w:p>
          <w:tbl>
            <w:tblPr>
              <w:tblW w:w="0" w:type="auto"/>
              <w:tblBorders>
                <w:top w:val="single" w:sz="4" w:space="0" w:color="BFBFBF"/>
                <w:left w:val="single" w:sz="4" w:space="0" w:color="BFBFBF"/>
                <w:bottom w:val="single" w:sz="4" w:space="0" w:color="BFBFBF"/>
                <w:right w:val="single" w:sz="4" w:space="0" w:color="BFBFBF"/>
                <w:insideH w:val="single" w:sz="4" w:space="0" w:color="BFBFBF"/>
                <w:insideV w:val="single" w:sz="4" w:space="0" w:color="BFBFBF"/>
              </w:tblBorders>
              <w:tblLook w:val="04A0" w:firstRow="1" w:lastRow="0" w:firstColumn="1" w:lastColumn="0" w:noHBand="0" w:noVBand="1"/>
            </w:tblPr>
            <w:tblGrid>
              <w:gridCol w:w="1211"/>
              <w:gridCol w:w="2127"/>
              <w:gridCol w:w="946"/>
              <w:gridCol w:w="1105"/>
              <w:gridCol w:w="1032"/>
              <w:gridCol w:w="1106"/>
              <w:gridCol w:w="1107"/>
              <w:gridCol w:w="1105"/>
            </w:tblGrid>
            <w:tr w:rsidR="00355846" w:rsidRPr="00355846" w14:paraId="7D9DAD28" w14:textId="77777777" w:rsidTr="00822771">
              <w:trPr>
                <w:trHeight w:val="575"/>
              </w:trPr>
              <w:tc>
                <w:tcPr>
                  <w:tcW w:w="1237" w:type="dxa"/>
                  <w:shd w:val="clear" w:color="auto" w:fill="F2F2F2"/>
                </w:tcPr>
                <w:p w14:paraId="2A704F85" w14:textId="77777777" w:rsidR="00355846" w:rsidRPr="00355846" w:rsidRDefault="00355846" w:rsidP="00355846">
                  <w:pPr>
                    <w:widowControl/>
                    <w:suppressAutoHyphens w:val="0"/>
                    <w:autoSpaceDN/>
                    <w:spacing w:before="120"/>
                    <w:jc w:val="both"/>
                    <w:textAlignment w:val="auto"/>
                    <w:rPr>
                      <w:rFonts w:ascii="Arial" w:eastAsia="Times New Roman" w:hAnsi="Arial" w:cs="Arial"/>
                      <w:b/>
                      <w:kern w:val="0"/>
                      <w:sz w:val="18"/>
                      <w:szCs w:val="18"/>
                      <w:lang w:eastAsia="hr-HR" w:bidi="ar-SA"/>
                    </w:rPr>
                  </w:pPr>
                  <w:r w:rsidRPr="00355846">
                    <w:rPr>
                      <w:rFonts w:ascii="Arial" w:eastAsia="Times New Roman" w:hAnsi="Arial" w:cs="Arial"/>
                      <w:b/>
                      <w:kern w:val="0"/>
                      <w:sz w:val="18"/>
                      <w:szCs w:val="18"/>
                      <w:lang w:eastAsia="hr-HR" w:bidi="ar-SA"/>
                    </w:rPr>
                    <w:t>Pokazatelj</w:t>
                  </w:r>
                </w:p>
              </w:tc>
              <w:tc>
                <w:tcPr>
                  <w:tcW w:w="2194" w:type="dxa"/>
                  <w:shd w:val="clear" w:color="auto" w:fill="F2F2F2"/>
                </w:tcPr>
                <w:p w14:paraId="31A77B02" w14:textId="77777777" w:rsidR="00355846" w:rsidRPr="00355846" w:rsidRDefault="00355846" w:rsidP="00355846">
                  <w:pPr>
                    <w:widowControl/>
                    <w:suppressAutoHyphens w:val="0"/>
                    <w:autoSpaceDN/>
                    <w:spacing w:before="120"/>
                    <w:jc w:val="both"/>
                    <w:textAlignment w:val="auto"/>
                    <w:rPr>
                      <w:rFonts w:ascii="Arial" w:eastAsia="Times New Roman" w:hAnsi="Arial" w:cs="Arial"/>
                      <w:b/>
                      <w:kern w:val="0"/>
                      <w:sz w:val="18"/>
                      <w:szCs w:val="18"/>
                      <w:lang w:eastAsia="hr-HR" w:bidi="ar-SA"/>
                    </w:rPr>
                  </w:pPr>
                  <w:r w:rsidRPr="00355846">
                    <w:rPr>
                      <w:rFonts w:ascii="Arial" w:eastAsia="Times New Roman" w:hAnsi="Arial" w:cs="Arial"/>
                      <w:b/>
                      <w:kern w:val="0"/>
                      <w:sz w:val="18"/>
                      <w:szCs w:val="18"/>
                      <w:lang w:eastAsia="hr-HR" w:bidi="ar-SA"/>
                    </w:rPr>
                    <w:t>Definicija</w:t>
                  </w:r>
                </w:p>
              </w:tc>
              <w:tc>
                <w:tcPr>
                  <w:tcW w:w="961" w:type="dxa"/>
                  <w:shd w:val="clear" w:color="auto" w:fill="F2F2F2"/>
                </w:tcPr>
                <w:p w14:paraId="0126BF77" w14:textId="77777777" w:rsidR="00355846" w:rsidRPr="00355846" w:rsidRDefault="00355846" w:rsidP="00355846">
                  <w:pPr>
                    <w:widowControl/>
                    <w:suppressAutoHyphens w:val="0"/>
                    <w:autoSpaceDN/>
                    <w:spacing w:before="120"/>
                    <w:jc w:val="both"/>
                    <w:textAlignment w:val="auto"/>
                    <w:rPr>
                      <w:rFonts w:ascii="Arial" w:eastAsia="Times New Roman" w:hAnsi="Arial" w:cs="Arial"/>
                      <w:b/>
                      <w:kern w:val="0"/>
                      <w:sz w:val="18"/>
                      <w:szCs w:val="18"/>
                      <w:lang w:eastAsia="hr-HR" w:bidi="ar-SA"/>
                    </w:rPr>
                  </w:pPr>
                  <w:r w:rsidRPr="00355846">
                    <w:rPr>
                      <w:rFonts w:ascii="Arial" w:eastAsia="Times New Roman" w:hAnsi="Arial" w:cs="Arial"/>
                      <w:b/>
                      <w:kern w:val="0"/>
                      <w:sz w:val="18"/>
                      <w:szCs w:val="18"/>
                      <w:lang w:eastAsia="hr-HR" w:bidi="ar-SA"/>
                    </w:rPr>
                    <w:t>Jedinica</w:t>
                  </w:r>
                </w:p>
              </w:tc>
              <w:tc>
                <w:tcPr>
                  <w:tcW w:w="1106" w:type="dxa"/>
                  <w:shd w:val="clear" w:color="auto" w:fill="F2F2F2"/>
                  <w:vAlign w:val="center"/>
                </w:tcPr>
                <w:p w14:paraId="468BF380" w14:textId="77777777" w:rsidR="00355846" w:rsidRPr="00355846" w:rsidRDefault="00355846" w:rsidP="00355846">
                  <w:pPr>
                    <w:keepNext/>
                    <w:widowControl/>
                    <w:suppressAutoHyphens w:val="0"/>
                    <w:autoSpaceDN/>
                    <w:jc w:val="center"/>
                    <w:textAlignment w:val="auto"/>
                    <w:outlineLvl w:val="6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val="x-none" w:eastAsia="x-none" w:bidi="ar-SA"/>
                    </w:rPr>
                  </w:pPr>
                  <w:r w:rsidRPr="00355846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val="x-none" w:eastAsia="x-none" w:bidi="ar-SA"/>
                    </w:rPr>
                    <w:t>Polazna vrijednost</w:t>
                  </w:r>
                </w:p>
              </w:tc>
              <w:tc>
                <w:tcPr>
                  <w:tcW w:w="1033" w:type="dxa"/>
                  <w:shd w:val="clear" w:color="auto" w:fill="F2F2F2"/>
                </w:tcPr>
                <w:p w14:paraId="020942FB" w14:textId="77777777" w:rsidR="00355846" w:rsidRPr="00355846" w:rsidRDefault="00355846" w:rsidP="00355846">
                  <w:pPr>
                    <w:keepNext/>
                    <w:widowControl/>
                    <w:suppressAutoHyphens w:val="0"/>
                    <w:autoSpaceDN/>
                    <w:jc w:val="center"/>
                    <w:textAlignment w:val="auto"/>
                    <w:outlineLvl w:val="6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val="x-none" w:eastAsia="x-none" w:bidi="ar-SA"/>
                    </w:rPr>
                  </w:pPr>
                  <w:r w:rsidRPr="00355846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val="x-none" w:eastAsia="x-none" w:bidi="ar-SA"/>
                    </w:rPr>
                    <w:t>Izvor podataka</w:t>
                  </w:r>
                </w:p>
              </w:tc>
              <w:tc>
                <w:tcPr>
                  <w:tcW w:w="1107" w:type="dxa"/>
                  <w:shd w:val="clear" w:color="auto" w:fill="F2F2F2"/>
                  <w:vAlign w:val="center"/>
                </w:tcPr>
                <w:p w14:paraId="385B4F15" w14:textId="58FB2A8D" w:rsidR="00355846" w:rsidRPr="00355846" w:rsidRDefault="00355846" w:rsidP="00355846">
                  <w:pPr>
                    <w:keepNext/>
                    <w:widowControl/>
                    <w:suppressAutoHyphens w:val="0"/>
                    <w:autoSpaceDN/>
                    <w:jc w:val="center"/>
                    <w:textAlignment w:val="auto"/>
                    <w:outlineLvl w:val="6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val="x-none" w:eastAsia="x-none" w:bidi="ar-SA"/>
                    </w:rPr>
                  </w:pPr>
                  <w:r w:rsidRPr="00355846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val="x-none" w:eastAsia="x-none" w:bidi="ar-SA"/>
                    </w:rPr>
                    <w:t>Ciljana vrijednost 202</w:t>
                  </w:r>
                  <w:r w:rsidR="00D258F4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val="x-none" w:eastAsia="x-none" w:bidi="ar-SA"/>
                    </w:rPr>
                    <w:t>6</w:t>
                  </w:r>
                  <w:r w:rsidRPr="00355846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val="x-none" w:eastAsia="x-none" w:bidi="ar-SA"/>
                    </w:rPr>
                    <w:t>.</w:t>
                  </w:r>
                </w:p>
              </w:tc>
              <w:tc>
                <w:tcPr>
                  <w:tcW w:w="1109" w:type="dxa"/>
                  <w:shd w:val="clear" w:color="auto" w:fill="F2F2F2"/>
                  <w:vAlign w:val="center"/>
                </w:tcPr>
                <w:p w14:paraId="21F59F71" w14:textId="222A48A2" w:rsidR="00355846" w:rsidRPr="00355846" w:rsidRDefault="00355846" w:rsidP="00355846">
                  <w:pPr>
                    <w:keepNext/>
                    <w:widowControl/>
                    <w:suppressAutoHyphens w:val="0"/>
                    <w:autoSpaceDN/>
                    <w:jc w:val="center"/>
                    <w:textAlignment w:val="auto"/>
                    <w:outlineLvl w:val="6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val="x-none" w:eastAsia="x-none" w:bidi="ar-SA"/>
                    </w:rPr>
                  </w:pPr>
                  <w:r w:rsidRPr="00355846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val="x-none" w:eastAsia="x-none" w:bidi="ar-SA"/>
                    </w:rPr>
                    <w:t>Ciljana vrijednost 202</w:t>
                  </w:r>
                  <w:r w:rsidR="00D258F4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val="x-none" w:eastAsia="x-none" w:bidi="ar-SA"/>
                    </w:rPr>
                    <w:t>7</w:t>
                  </w:r>
                  <w:r w:rsidRPr="00355846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val="x-none" w:eastAsia="x-none" w:bidi="ar-SA"/>
                    </w:rPr>
                    <w:t>.</w:t>
                  </w:r>
                </w:p>
              </w:tc>
              <w:tc>
                <w:tcPr>
                  <w:tcW w:w="1106" w:type="dxa"/>
                  <w:shd w:val="clear" w:color="auto" w:fill="F2F2F2"/>
                  <w:vAlign w:val="center"/>
                </w:tcPr>
                <w:p w14:paraId="66F26F1E" w14:textId="3B573024" w:rsidR="00355846" w:rsidRPr="00355846" w:rsidRDefault="00355846" w:rsidP="00355846">
                  <w:pPr>
                    <w:keepNext/>
                    <w:widowControl/>
                    <w:suppressAutoHyphens w:val="0"/>
                    <w:autoSpaceDN/>
                    <w:jc w:val="center"/>
                    <w:textAlignment w:val="auto"/>
                    <w:outlineLvl w:val="6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val="x-none" w:eastAsia="x-none" w:bidi="ar-SA"/>
                    </w:rPr>
                  </w:pPr>
                  <w:r w:rsidRPr="00355846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val="x-none" w:eastAsia="x-none" w:bidi="ar-SA"/>
                    </w:rPr>
                    <w:t>Ciljana vrijednost 202</w:t>
                  </w:r>
                  <w:r w:rsidR="00D258F4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val="x-none" w:eastAsia="x-none" w:bidi="ar-SA"/>
                    </w:rPr>
                    <w:t>8</w:t>
                  </w:r>
                  <w:r w:rsidRPr="00355846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val="x-none" w:eastAsia="x-none" w:bidi="ar-SA"/>
                    </w:rPr>
                    <w:t>.</w:t>
                  </w:r>
                </w:p>
              </w:tc>
            </w:tr>
            <w:tr w:rsidR="00355846" w:rsidRPr="00355846" w14:paraId="77865277" w14:textId="77777777" w:rsidTr="00822771">
              <w:trPr>
                <w:trHeight w:val="2024"/>
              </w:trPr>
              <w:tc>
                <w:tcPr>
                  <w:tcW w:w="1237" w:type="dxa"/>
                </w:tcPr>
                <w:p w14:paraId="2508E0E0" w14:textId="77777777" w:rsidR="00355846" w:rsidRPr="00355846" w:rsidRDefault="00355846" w:rsidP="00355846">
                  <w:pPr>
                    <w:widowControl/>
                    <w:suppressAutoHyphens w:val="0"/>
                    <w:autoSpaceDN/>
                    <w:spacing w:before="120"/>
                    <w:textAlignment w:val="auto"/>
                    <w:rPr>
                      <w:rFonts w:eastAsia="Times New Roman" w:cs="Times New Roman"/>
                      <w:kern w:val="0"/>
                      <w:sz w:val="18"/>
                      <w:szCs w:val="18"/>
                      <w:lang w:eastAsia="hr-HR" w:bidi="ar-SA"/>
                    </w:rPr>
                  </w:pPr>
                  <w:r w:rsidRPr="00355846">
                    <w:rPr>
                      <w:rFonts w:eastAsia="Times New Roman" w:cs="Times New Roman"/>
                      <w:kern w:val="0"/>
                      <w:sz w:val="18"/>
                      <w:szCs w:val="18"/>
                      <w:lang w:eastAsia="hr-HR" w:bidi="ar-SA"/>
                    </w:rPr>
                    <w:t>Smanjenje prosječnog vremena čekanja na intervenciju HMS</w:t>
                  </w:r>
                </w:p>
              </w:tc>
              <w:tc>
                <w:tcPr>
                  <w:tcW w:w="2194" w:type="dxa"/>
                </w:tcPr>
                <w:p w14:paraId="60A7C944" w14:textId="77777777" w:rsidR="00355846" w:rsidRPr="00355846" w:rsidRDefault="00355846" w:rsidP="00355846">
                  <w:pPr>
                    <w:widowControl/>
                    <w:suppressAutoHyphens w:val="0"/>
                    <w:autoSpaceDN/>
                    <w:spacing w:before="120"/>
                    <w:textAlignment w:val="auto"/>
                    <w:rPr>
                      <w:rFonts w:eastAsia="Times New Roman" w:cs="Times New Roman"/>
                      <w:kern w:val="0"/>
                      <w:sz w:val="18"/>
                      <w:szCs w:val="18"/>
                      <w:lang w:eastAsia="hr-HR" w:bidi="ar-SA"/>
                    </w:rPr>
                  </w:pPr>
                  <w:r w:rsidRPr="00355846">
                    <w:rPr>
                      <w:rFonts w:eastAsia="Times New Roman" w:cs="Times New Roman"/>
                      <w:kern w:val="0"/>
                      <w:sz w:val="18"/>
                      <w:szCs w:val="18"/>
                      <w:lang w:eastAsia="hr-HR" w:bidi="ar-SA"/>
                    </w:rPr>
                    <w:t>Kroz kraće vrijeme odaziva na intervenciju eliminira se mogućnost pogoršanja stanja pacijenta zbog proteka vremena</w:t>
                  </w:r>
                </w:p>
              </w:tc>
              <w:tc>
                <w:tcPr>
                  <w:tcW w:w="961" w:type="dxa"/>
                </w:tcPr>
                <w:p w14:paraId="1FE11204" w14:textId="77777777" w:rsidR="00355846" w:rsidRPr="00355846" w:rsidRDefault="00355846" w:rsidP="00355846">
                  <w:pPr>
                    <w:widowControl/>
                    <w:suppressAutoHyphens w:val="0"/>
                    <w:autoSpaceDN/>
                    <w:spacing w:before="120"/>
                    <w:textAlignment w:val="auto"/>
                    <w:rPr>
                      <w:rFonts w:eastAsia="Times New Roman" w:cs="Times New Roman"/>
                      <w:kern w:val="0"/>
                      <w:sz w:val="18"/>
                      <w:szCs w:val="18"/>
                      <w:lang w:eastAsia="hr-HR" w:bidi="ar-SA"/>
                    </w:rPr>
                  </w:pPr>
                  <w:r w:rsidRPr="00355846">
                    <w:rPr>
                      <w:rFonts w:eastAsia="Times New Roman" w:cs="Times New Roman"/>
                      <w:kern w:val="0"/>
                      <w:sz w:val="18"/>
                      <w:szCs w:val="18"/>
                      <w:lang w:eastAsia="hr-HR" w:bidi="ar-SA"/>
                    </w:rPr>
                    <w:t>Vrijeme čekanja na intervenciju u minutama urbanim sredinama, a u ruralnim sredinama</w:t>
                  </w:r>
                </w:p>
              </w:tc>
              <w:tc>
                <w:tcPr>
                  <w:tcW w:w="1106" w:type="dxa"/>
                </w:tcPr>
                <w:p w14:paraId="187CF4E7" w14:textId="77777777" w:rsidR="00355846" w:rsidRPr="00355846" w:rsidRDefault="00355846" w:rsidP="00355846">
                  <w:pPr>
                    <w:widowControl/>
                    <w:suppressAutoHyphens w:val="0"/>
                    <w:autoSpaceDN/>
                    <w:spacing w:before="120"/>
                    <w:jc w:val="right"/>
                    <w:textAlignment w:val="auto"/>
                    <w:rPr>
                      <w:rFonts w:eastAsia="Times New Roman" w:cs="Times New Roman"/>
                      <w:kern w:val="0"/>
                      <w:sz w:val="18"/>
                      <w:szCs w:val="18"/>
                      <w:lang w:eastAsia="hr-HR" w:bidi="ar-SA"/>
                    </w:rPr>
                  </w:pPr>
                </w:p>
                <w:p w14:paraId="0CCC0668" w14:textId="0A0980DA" w:rsidR="00355846" w:rsidRPr="00355846" w:rsidRDefault="00355846" w:rsidP="00355846">
                  <w:pPr>
                    <w:widowControl/>
                    <w:suppressAutoHyphens w:val="0"/>
                    <w:autoSpaceDN/>
                    <w:spacing w:before="120"/>
                    <w:jc w:val="right"/>
                    <w:textAlignment w:val="auto"/>
                    <w:rPr>
                      <w:rFonts w:eastAsia="Times New Roman" w:cs="Times New Roman"/>
                      <w:kern w:val="0"/>
                      <w:sz w:val="18"/>
                      <w:szCs w:val="18"/>
                      <w:lang w:eastAsia="hr-HR" w:bidi="ar-SA"/>
                    </w:rPr>
                  </w:pPr>
                  <w:r w:rsidRPr="00355846">
                    <w:rPr>
                      <w:rFonts w:eastAsia="Times New Roman" w:cs="Times New Roman"/>
                      <w:kern w:val="0"/>
                      <w:sz w:val="18"/>
                      <w:szCs w:val="18"/>
                      <w:lang w:eastAsia="hr-HR" w:bidi="ar-SA"/>
                    </w:rPr>
                    <w:t>1</w:t>
                  </w:r>
                  <w:r w:rsidR="000807D6">
                    <w:rPr>
                      <w:rFonts w:eastAsia="Times New Roman" w:cs="Times New Roman"/>
                      <w:kern w:val="0"/>
                      <w:sz w:val="18"/>
                      <w:szCs w:val="18"/>
                      <w:lang w:eastAsia="hr-HR" w:bidi="ar-SA"/>
                    </w:rPr>
                    <w:t>0</w:t>
                  </w:r>
                </w:p>
                <w:p w14:paraId="0A1E7803" w14:textId="77777777" w:rsidR="00355846" w:rsidRPr="00355846" w:rsidRDefault="00355846" w:rsidP="00355846">
                  <w:pPr>
                    <w:widowControl/>
                    <w:suppressAutoHyphens w:val="0"/>
                    <w:autoSpaceDN/>
                    <w:spacing w:before="120"/>
                    <w:jc w:val="right"/>
                    <w:textAlignment w:val="auto"/>
                    <w:rPr>
                      <w:rFonts w:eastAsia="Times New Roman" w:cs="Times New Roman"/>
                      <w:kern w:val="0"/>
                      <w:sz w:val="18"/>
                      <w:szCs w:val="18"/>
                      <w:lang w:eastAsia="hr-HR" w:bidi="ar-SA"/>
                    </w:rPr>
                  </w:pPr>
                </w:p>
                <w:p w14:paraId="4DEEAF5B" w14:textId="77777777" w:rsidR="00355846" w:rsidRPr="00355846" w:rsidRDefault="00355846" w:rsidP="00355846">
                  <w:pPr>
                    <w:widowControl/>
                    <w:suppressAutoHyphens w:val="0"/>
                    <w:autoSpaceDN/>
                    <w:spacing w:before="120"/>
                    <w:jc w:val="right"/>
                    <w:textAlignment w:val="auto"/>
                    <w:rPr>
                      <w:rFonts w:eastAsia="Times New Roman" w:cs="Times New Roman"/>
                      <w:kern w:val="0"/>
                      <w:sz w:val="18"/>
                      <w:szCs w:val="18"/>
                      <w:lang w:eastAsia="hr-HR" w:bidi="ar-SA"/>
                    </w:rPr>
                  </w:pPr>
                </w:p>
                <w:p w14:paraId="58CA0C99" w14:textId="77777777" w:rsidR="00355846" w:rsidRPr="00355846" w:rsidRDefault="00355846" w:rsidP="00355846">
                  <w:pPr>
                    <w:widowControl/>
                    <w:suppressAutoHyphens w:val="0"/>
                    <w:autoSpaceDN/>
                    <w:spacing w:before="120"/>
                    <w:jc w:val="right"/>
                    <w:textAlignment w:val="auto"/>
                    <w:rPr>
                      <w:rFonts w:eastAsia="Times New Roman" w:cs="Times New Roman"/>
                      <w:kern w:val="0"/>
                      <w:sz w:val="18"/>
                      <w:szCs w:val="18"/>
                      <w:lang w:eastAsia="hr-HR" w:bidi="ar-SA"/>
                    </w:rPr>
                  </w:pPr>
                </w:p>
                <w:p w14:paraId="5A5241EA" w14:textId="3F405C7F" w:rsidR="00355846" w:rsidRPr="00355846" w:rsidRDefault="000807D6" w:rsidP="00355846">
                  <w:pPr>
                    <w:widowControl/>
                    <w:suppressAutoHyphens w:val="0"/>
                    <w:autoSpaceDN/>
                    <w:spacing w:before="120"/>
                    <w:jc w:val="right"/>
                    <w:textAlignment w:val="auto"/>
                    <w:rPr>
                      <w:rFonts w:eastAsia="Times New Roman" w:cs="Times New Roman"/>
                      <w:kern w:val="0"/>
                      <w:sz w:val="18"/>
                      <w:szCs w:val="18"/>
                      <w:lang w:eastAsia="hr-HR" w:bidi="ar-SA"/>
                    </w:rPr>
                  </w:pPr>
                  <w:r>
                    <w:rPr>
                      <w:rFonts w:eastAsia="Times New Roman" w:cs="Times New Roman"/>
                      <w:kern w:val="0"/>
                      <w:sz w:val="18"/>
                      <w:szCs w:val="18"/>
                      <w:lang w:eastAsia="hr-HR" w:bidi="ar-SA"/>
                    </w:rPr>
                    <w:t>2</w:t>
                  </w:r>
                  <w:r w:rsidR="002F142E">
                    <w:rPr>
                      <w:rFonts w:eastAsia="Times New Roman" w:cs="Times New Roman"/>
                      <w:kern w:val="0"/>
                      <w:sz w:val="18"/>
                      <w:szCs w:val="18"/>
                      <w:lang w:eastAsia="hr-HR" w:bidi="ar-SA"/>
                    </w:rPr>
                    <w:t>0</w:t>
                  </w:r>
                </w:p>
              </w:tc>
              <w:tc>
                <w:tcPr>
                  <w:tcW w:w="1033" w:type="dxa"/>
                </w:tcPr>
                <w:p w14:paraId="20B7A346" w14:textId="77777777" w:rsidR="00355846" w:rsidRPr="00355846" w:rsidRDefault="00355846" w:rsidP="00355846">
                  <w:pPr>
                    <w:widowControl/>
                    <w:suppressAutoHyphens w:val="0"/>
                    <w:autoSpaceDN/>
                    <w:spacing w:before="120"/>
                    <w:jc w:val="right"/>
                    <w:textAlignment w:val="auto"/>
                    <w:rPr>
                      <w:rFonts w:eastAsia="Times New Roman" w:cs="Times New Roman"/>
                      <w:kern w:val="0"/>
                      <w:sz w:val="18"/>
                      <w:szCs w:val="18"/>
                      <w:lang w:eastAsia="hr-HR" w:bidi="ar-SA"/>
                    </w:rPr>
                  </w:pPr>
                </w:p>
                <w:p w14:paraId="3FFF722C" w14:textId="77777777" w:rsidR="00355846" w:rsidRPr="00355846" w:rsidRDefault="00355846" w:rsidP="00355846">
                  <w:pPr>
                    <w:widowControl/>
                    <w:suppressAutoHyphens w:val="0"/>
                    <w:autoSpaceDN/>
                    <w:spacing w:before="120"/>
                    <w:jc w:val="right"/>
                    <w:textAlignment w:val="auto"/>
                    <w:rPr>
                      <w:rFonts w:eastAsia="Times New Roman" w:cs="Times New Roman"/>
                      <w:kern w:val="0"/>
                      <w:sz w:val="18"/>
                      <w:szCs w:val="18"/>
                      <w:lang w:eastAsia="hr-HR" w:bidi="ar-SA"/>
                    </w:rPr>
                  </w:pPr>
                  <w:r w:rsidRPr="00355846">
                    <w:rPr>
                      <w:rFonts w:eastAsia="Times New Roman" w:cs="Times New Roman"/>
                      <w:kern w:val="0"/>
                      <w:sz w:val="18"/>
                      <w:szCs w:val="18"/>
                      <w:lang w:eastAsia="hr-HR" w:bidi="ar-SA"/>
                    </w:rPr>
                    <w:t>Zavod</w:t>
                  </w:r>
                </w:p>
                <w:p w14:paraId="45CBCF3C" w14:textId="77777777" w:rsidR="00355846" w:rsidRPr="00355846" w:rsidRDefault="00355846" w:rsidP="00355846">
                  <w:pPr>
                    <w:widowControl/>
                    <w:suppressAutoHyphens w:val="0"/>
                    <w:autoSpaceDN/>
                    <w:spacing w:before="120"/>
                    <w:jc w:val="right"/>
                    <w:textAlignment w:val="auto"/>
                    <w:rPr>
                      <w:rFonts w:eastAsia="Times New Roman" w:cs="Times New Roman"/>
                      <w:kern w:val="0"/>
                      <w:sz w:val="18"/>
                      <w:szCs w:val="18"/>
                      <w:lang w:eastAsia="hr-HR" w:bidi="ar-SA"/>
                    </w:rPr>
                  </w:pPr>
                </w:p>
                <w:p w14:paraId="36DA150D" w14:textId="77777777" w:rsidR="00355846" w:rsidRPr="00355846" w:rsidRDefault="00355846" w:rsidP="00355846">
                  <w:pPr>
                    <w:widowControl/>
                    <w:suppressAutoHyphens w:val="0"/>
                    <w:autoSpaceDN/>
                    <w:spacing w:before="120"/>
                    <w:jc w:val="right"/>
                    <w:textAlignment w:val="auto"/>
                    <w:rPr>
                      <w:rFonts w:eastAsia="Times New Roman" w:cs="Times New Roman"/>
                      <w:kern w:val="0"/>
                      <w:sz w:val="18"/>
                      <w:szCs w:val="18"/>
                      <w:lang w:eastAsia="hr-HR" w:bidi="ar-SA"/>
                    </w:rPr>
                  </w:pPr>
                </w:p>
                <w:p w14:paraId="67666EE9" w14:textId="77777777" w:rsidR="00355846" w:rsidRPr="00355846" w:rsidRDefault="00355846" w:rsidP="00355846">
                  <w:pPr>
                    <w:widowControl/>
                    <w:suppressAutoHyphens w:val="0"/>
                    <w:autoSpaceDN/>
                    <w:spacing w:before="120"/>
                    <w:jc w:val="right"/>
                    <w:textAlignment w:val="auto"/>
                    <w:rPr>
                      <w:rFonts w:eastAsia="Times New Roman" w:cs="Times New Roman"/>
                      <w:kern w:val="0"/>
                      <w:sz w:val="18"/>
                      <w:szCs w:val="18"/>
                      <w:lang w:eastAsia="hr-HR" w:bidi="ar-SA"/>
                    </w:rPr>
                  </w:pPr>
                </w:p>
                <w:p w14:paraId="5FB9BCA8" w14:textId="77777777" w:rsidR="00355846" w:rsidRPr="00355846" w:rsidRDefault="00355846" w:rsidP="00355846">
                  <w:pPr>
                    <w:widowControl/>
                    <w:suppressAutoHyphens w:val="0"/>
                    <w:autoSpaceDN/>
                    <w:spacing w:before="120"/>
                    <w:jc w:val="right"/>
                    <w:textAlignment w:val="auto"/>
                    <w:rPr>
                      <w:rFonts w:eastAsia="Times New Roman" w:cs="Times New Roman"/>
                      <w:kern w:val="0"/>
                      <w:sz w:val="18"/>
                      <w:szCs w:val="18"/>
                      <w:lang w:eastAsia="hr-HR" w:bidi="ar-SA"/>
                    </w:rPr>
                  </w:pPr>
                  <w:r w:rsidRPr="00355846">
                    <w:rPr>
                      <w:rFonts w:eastAsia="Times New Roman" w:cs="Times New Roman"/>
                      <w:kern w:val="0"/>
                      <w:sz w:val="18"/>
                      <w:szCs w:val="18"/>
                      <w:lang w:eastAsia="hr-HR" w:bidi="ar-SA"/>
                    </w:rPr>
                    <w:t>Zavod</w:t>
                  </w:r>
                </w:p>
              </w:tc>
              <w:tc>
                <w:tcPr>
                  <w:tcW w:w="1107" w:type="dxa"/>
                </w:tcPr>
                <w:p w14:paraId="738754F7" w14:textId="77777777" w:rsidR="00355846" w:rsidRPr="00355846" w:rsidRDefault="00355846" w:rsidP="00355846">
                  <w:pPr>
                    <w:widowControl/>
                    <w:suppressAutoHyphens w:val="0"/>
                    <w:autoSpaceDN/>
                    <w:spacing w:before="120"/>
                    <w:jc w:val="right"/>
                    <w:textAlignment w:val="auto"/>
                    <w:rPr>
                      <w:rFonts w:eastAsia="Times New Roman" w:cs="Times New Roman"/>
                      <w:kern w:val="0"/>
                      <w:sz w:val="18"/>
                      <w:szCs w:val="18"/>
                      <w:lang w:eastAsia="hr-HR" w:bidi="ar-SA"/>
                    </w:rPr>
                  </w:pPr>
                </w:p>
                <w:p w14:paraId="29D38310" w14:textId="77777777" w:rsidR="00355846" w:rsidRPr="00355846" w:rsidRDefault="00355846" w:rsidP="00355846">
                  <w:pPr>
                    <w:widowControl/>
                    <w:suppressAutoHyphens w:val="0"/>
                    <w:autoSpaceDN/>
                    <w:spacing w:before="120"/>
                    <w:jc w:val="right"/>
                    <w:textAlignment w:val="auto"/>
                    <w:rPr>
                      <w:rFonts w:eastAsia="Times New Roman" w:cs="Times New Roman"/>
                      <w:kern w:val="0"/>
                      <w:sz w:val="18"/>
                      <w:szCs w:val="18"/>
                      <w:lang w:eastAsia="hr-HR" w:bidi="ar-SA"/>
                    </w:rPr>
                  </w:pPr>
                  <w:r w:rsidRPr="00355846">
                    <w:rPr>
                      <w:rFonts w:eastAsia="Times New Roman" w:cs="Times New Roman"/>
                      <w:kern w:val="0"/>
                      <w:sz w:val="18"/>
                      <w:szCs w:val="18"/>
                      <w:lang w:eastAsia="hr-HR" w:bidi="ar-SA"/>
                    </w:rPr>
                    <w:t>10</w:t>
                  </w:r>
                </w:p>
                <w:p w14:paraId="3257D60E" w14:textId="77777777" w:rsidR="00355846" w:rsidRPr="00355846" w:rsidRDefault="00355846" w:rsidP="00355846">
                  <w:pPr>
                    <w:widowControl/>
                    <w:suppressAutoHyphens w:val="0"/>
                    <w:autoSpaceDN/>
                    <w:spacing w:before="120"/>
                    <w:jc w:val="right"/>
                    <w:textAlignment w:val="auto"/>
                    <w:rPr>
                      <w:rFonts w:eastAsia="Times New Roman" w:cs="Times New Roman"/>
                      <w:kern w:val="0"/>
                      <w:sz w:val="18"/>
                      <w:szCs w:val="18"/>
                      <w:lang w:eastAsia="hr-HR" w:bidi="ar-SA"/>
                    </w:rPr>
                  </w:pPr>
                </w:p>
                <w:p w14:paraId="6EBB975F" w14:textId="77777777" w:rsidR="00355846" w:rsidRPr="00355846" w:rsidRDefault="00355846" w:rsidP="00355846">
                  <w:pPr>
                    <w:widowControl/>
                    <w:suppressAutoHyphens w:val="0"/>
                    <w:autoSpaceDN/>
                    <w:spacing w:before="120"/>
                    <w:jc w:val="right"/>
                    <w:textAlignment w:val="auto"/>
                    <w:rPr>
                      <w:rFonts w:eastAsia="Times New Roman" w:cs="Times New Roman"/>
                      <w:kern w:val="0"/>
                      <w:sz w:val="18"/>
                      <w:szCs w:val="18"/>
                      <w:lang w:eastAsia="hr-HR" w:bidi="ar-SA"/>
                    </w:rPr>
                  </w:pPr>
                </w:p>
                <w:p w14:paraId="2DAB11DF" w14:textId="77777777" w:rsidR="00355846" w:rsidRPr="00355846" w:rsidRDefault="00355846" w:rsidP="00355846">
                  <w:pPr>
                    <w:widowControl/>
                    <w:suppressAutoHyphens w:val="0"/>
                    <w:autoSpaceDN/>
                    <w:spacing w:before="120"/>
                    <w:jc w:val="right"/>
                    <w:textAlignment w:val="auto"/>
                    <w:rPr>
                      <w:rFonts w:eastAsia="Times New Roman" w:cs="Times New Roman"/>
                      <w:kern w:val="0"/>
                      <w:sz w:val="18"/>
                      <w:szCs w:val="18"/>
                      <w:lang w:eastAsia="hr-HR" w:bidi="ar-SA"/>
                    </w:rPr>
                  </w:pPr>
                </w:p>
                <w:p w14:paraId="16D96351" w14:textId="2D61072D" w:rsidR="00355846" w:rsidRPr="00355846" w:rsidRDefault="000807D6" w:rsidP="00355846">
                  <w:pPr>
                    <w:widowControl/>
                    <w:suppressAutoHyphens w:val="0"/>
                    <w:autoSpaceDN/>
                    <w:spacing w:before="120"/>
                    <w:jc w:val="right"/>
                    <w:textAlignment w:val="auto"/>
                    <w:rPr>
                      <w:rFonts w:eastAsia="Times New Roman" w:cs="Times New Roman"/>
                      <w:kern w:val="0"/>
                      <w:sz w:val="18"/>
                      <w:szCs w:val="18"/>
                      <w:lang w:eastAsia="hr-HR" w:bidi="ar-SA"/>
                    </w:rPr>
                  </w:pPr>
                  <w:r>
                    <w:rPr>
                      <w:rFonts w:eastAsia="Times New Roman" w:cs="Times New Roman"/>
                      <w:kern w:val="0"/>
                      <w:sz w:val="18"/>
                      <w:szCs w:val="18"/>
                      <w:lang w:eastAsia="hr-HR" w:bidi="ar-SA"/>
                    </w:rPr>
                    <w:t>20</w:t>
                  </w:r>
                </w:p>
              </w:tc>
              <w:tc>
                <w:tcPr>
                  <w:tcW w:w="1109" w:type="dxa"/>
                </w:tcPr>
                <w:p w14:paraId="2CC3E2F5" w14:textId="77777777" w:rsidR="00355846" w:rsidRPr="00355846" w:rsidRDefault="00355846" w:rsidP="00355846">
                  <w:pPr>
                    <w:widowControl/>
                    <w:suppressAutoHyphens w:val="0"/>
                    <w:autoSpaceDN/>
                    <w:spacing w:before="120"/>
                    <w:jc w:val="right"/>
                    <w:textAlignment w:val="auto"/>
                    <w:rPr>
                      <w:rFonts w:eastAsia="Times New Roman" w:cs="Times New Roman"/>
                      <w:kern w:val="0"/>
                      <w:sz w:val="18"/>
                      <w:szCs w:val="18"/>
                      <w:lang w:eastAsia="hr-HR" w:bidi="ar-SA"/>
                    </w:rPr>
                  </w:pPr>
                </w:p>
                <w:p w14:paraId="71E6A43F" w14:textId="77777777" w:rsidR="00355846" w:rsidRPr="00355846" w:rsidRDefault="00355846" w:rsidP="00355846">
                  <w:pPr>
                    <w:widowControl/>
                    <w:suppressAutoHyphens w:val="0"/>
                    <w:autoSpaceDN/>
                    <w:spacing w:before="120"/>
                    <w:jc w:val="right"/>
                    <w:textAlignment w:val="auto"/>
                    <w:rPr>
                      <w:rFonts w:eastAsia="Times New Roman" w:cs="Times New Roman"/>
                      <w:kern w:val="0"/>
                      <w:sz w:val="18"/>
                      <w:szCs w:val="18"/>
                      <w:lang w:eastAsia="hr-HR" w:bidi="ar-SA"/>
                    </w:rPr>
                  </w:pPr>
                  <w:r w:rsidRPr="00355846">
                    <w:rPr>
                      <w:rFonts w:eastAsia="Times New Roman" w:cs="Times New Roman"/>
                      <w:kern w:val="0"/>
                      <w:sz w:val="18"/>
                      <w:szCs w:val="18"/>
                      <w:lang w:eastAsia="hr-HR" w:bidi="ar-SA"/>
                    </w:rPr>
                    <w:t>10</w:t>
                  </w:r>
                </w:p>
                <w:p w14:paraId="3837FD86" w14:textId="77777777" w:rsidR="00355846" w:rsidRPr="00355846" w:rsidRDefault="00355846" w:rsidP="00355846">
                  <w:pPr>
                    <w:widowControl/>
                    <w:suppressAutoHyphens w:val="0"/>
                    <w:autoSpaceDN/>
                    <w:spacing w:before="120"/>
                    <w:jc w:val="right"/>
                    <w:textAlignment w:val="auto"/>
                    <w:rPr>
                      <w:rFonts w:eastAsia="Times New Roman" w:cs="Times New Roman"/>
                      <w:kern w:val="0"/>
                      <w:sz w:val="18"/>
                      <w:szCs w:val="18"/>
                      <w:lang w:eastAsia="hr-HR" w:bidi="ar-SA"/>
                    </w:rPr>
                  </w:pPr>
                </w:p>
                <w:p w14:paraId="5705C23D" w14:textId="77777777" w:rsidR="00355846" w:rsidRPr="00355846" w:rsidRDefault="00355846" w:rsidP="00355846">
                  <w:pPr>
                    <w:widowControl/>
                    <w:suppressAutoHyphens w:val="0"/>
                    <w:autoSpaceDN/>
                    <w:spacing w:before="120"/>
                    <w:jc w:val="right"/>
                    <w:textAlignment w:val="auto"/>
                    <w:rPr>
                      <w:rFonts w:eastAsia="Times New Roman" w:cs="Times New Roman"/>
                      <w:kern w:val="0"/>
                      <w:sz w:val="18"/>
                      <w:szCs w:val="18"/>
                      <w:lang w:eastAsia="hr-HR" w:bidi="ar-SA"/>
                    </w:rPr>
                  </w:pPr>
                </w:p>
                <w:p w14:paraId="12F97FB8" w14:textId="77777777" w:rsidR="00355846" w:rsidRPr="00355846" w:rsidRDefault="00355846" w:rsidP="00355846">
                  <w:pPr>
                    <w:widowControl/>
                    <w:suppressAutoHyphens w:val="0"/>
                    <w:autoSpaceDN/>
                    <w:spacing w:before="120"/>
                    <w:jc w:val="right"/>
                    <w:textAlignment w:val="auto"/>
                    <w:rPr>
                      <w:rFonts w:eastAsia="Times New Roman" w:cs="Times New Roman"/>
                      <w:kern w:val="0"/>
                      <w:sz w:val="18"/>
                      <w:szCs w:val="18"/>
                      <w:lang w:eastAsia="hr-HR" w:bidi="ar-SA"/>
                    </w:rPr>
                  </w:pPr>
                </w:p>
                <w:p w14:paraId="08A57C5B" w14:textId="3E428A52" w:rsidR="00355846" w:rsidRPr="00355846" w:rsidRDefault="000807D6" w:rsidP="00355846">
                  <w:pPr>
                    <w:widowControl/>
                    <w:suppressAutoHyphens w:val="0"/>
                    <w:autoSpaceDN/>
                    <w:spacing w:before="120"/>
                    <w:jc w:val="right"/>
                    <w:textAlignment w:val="auto"/>
                    <w:rPr>
                      <w:rFonts w:eastAsia="Times New Roman" w:cs="Times New Roman"/>
                      <w:kern w:val="0"/>
                      <w:sz w:val="18"/>
                      <w:szCs w:val="18"/>
                      <w:lang w:eastAsia="hr-HR" w:bidi="ar-SA"/>
                    </w:rPr>
                  </w:pPr>
                  <w:r>
                    <w:rPr>
                      <w:rFonts w:eastAsia="Times New Roman" w:cs="Times New Roman"/>
                      <w:kern w:val="0"/>
                      <w:sz w:val="18"/>
                      <w:szCs w:val="18"/>
                      <w:lang w:eastAsia="hr-HR" w:bidi="ar-SA"/>
                    </w:rPr>
                    <w:t>20</w:t>
                  </w:r>
                </w:p>
                <w:p w14:paraId="4FA05F9D" w14:textId="77777777" w:rsidR="00355846" w:rsidRPr="00355846" w:rsidRDefault="00355846" w:rsidP="00355846">
                  <w:pPr>
                    <w:widowControl/>
                    <w:suppressAutoHyphens w:val="0"/>
                    <w:autoSpaceDN/>
                    <w:spacing w:before="120"/>
                    <w:jc w:val="right"/>
                    <w:textAlignment w:val="auto"/>
                    <w:rPr>
                      <w:rFonts w:eastAsia="Times New Roman" w:cs="Times New Roman"/>
                      <w:kern w:val="0"/>
                      <w:sz w:val="18"/>
                      <w:szCs w:val="18"/>
                      <w:lang w:eastAsia="hr-HR" w:bidi="ar-SA"/>
                    </w:rPr>
                  </w:pPr>
                </w:p>
                <w:p w14:paraId="5680D87C" w14:textId="77777777" w:rsidR="00355846" w:rsidRPr="00355846" w:rsidRDefault="00355846" w:rsidP="00355846">
                  <w:pPr>
                    <w:widowControl/>
                    <w:suppressAutoHyphens w:val="0"/>
                    <w:autoSpaceDN/>
                    <w:spacing w:before="120"/>
                    <w:jc w:val="right"/>
                    <w:textAlignment w:val="auto"/>
                    <w:rPr>
                      <w:rFonts w:eastAsia="Times New Roman" w:cs="Times New Roman"/>
                      <w:kern w:val="0"/>
                      <w:sz w:val="18"/>
                      <w:szCs w:val="18"/>
                      <w:lang w:eastAsia="hr-HR" w:bidi="ar-SA"/>
                    </w:rPr>
                  </w:pPr>
                </w:p>
              </w:tc>
              <w:tc>
                <w:tcPr>
                  <w:tcW w:w="1106" w:type="dxa"/>
                </w:tcPr>
                <w:p w14:paraId="27FDEDB5" w14:textId="77777777" w:rsidR="00355846" w:rsidRPr="00355846" w:rsidRDefault="00355846" w:rsidP="00355846">
                  <w:pPr>
                    <w:widowControl/>
                    <w:suppressAutoHyphens w:val="0"/>
                    <w:autoSpaceDN/>
                    <w:spacing w:before="120"/>
                    <w:jc w:val="right"/>
                    <w:textAlignment w:val="auto"/>
                    <w:rPr>
                      <w:rFonts w:eastAsia="Times New Roman" w:cs="Times New Roman"/>
                      <w:kern w:val="0"/>
                      <w:sz w:val="18"/>
                      <w:szCs w:val="18"/>
                      <w:lang w:eastAsia="hr-HR" w:bidi="ar-SA"/>
                    </w:rPr>
                  </w:pPr>
                </w:p>
                <w:p w14:paraId="5394F85E" w14:textId="77777777" w:rsidR="00355846" w:rsidRPr="00355846" w:rsidRDefault="00355846" w:rsidP="00355846">
                  <w:pPr>
                    <w:widowControl/>
                    <w:suppressAutoHyphens w:val="0"/>
                    <w:autoSpaceDN/>
                    <w:spacing w:before="120"/>
                    <w:jc w:val="right"/>
                    <w:textAlignment w:val="auto"/>
                    <w:rPr>
                      <w:rFonts w:eastAsia="Times New Roman" w:cs="Times New Roman"/>
                      <w:kern w:val="0"/>
                      <w:sz w:val="18"/>
                      <w:szCs w:val="18"/>
                      <w:lang w:eastAsia="hr-HR" w:bidi="ar-SA"/>
                    </w:rPr>
                  </w:pPr>
                  <w:r w:rsidRPr="00355846">
                    <w:rPr>
                      <w:rFonts w:eastAsia="Times New Roman" w:cs="Times New Roman"/>
                      <w:kern w:val="0"/>
                      <w:sz w:val="18"/>
                      <w:szCs w:val="18"/>
                      <w:lang w:eastAsia="hr-HR" w:bidi="ar-SA"/>
                    </w:rPr>
                    <w:t>10</w:t>
                  </w:r>
                </w:p>
                <w:p w14:paraId="15091028" w14:textId="77777777" w:rsidR="00355846" w:rsidRPr="00355846" w:rsidRDefault="00355846" w:rsidP="00355846">
                  <w:pPr>
                    <w:widowControl/>
                    <w:suppressAutoHyphens w:val="0"/>
                    <w:autoSpaceDN/>
                    <w:spacing w:before="120"/>
                    <w:jc w:val="right"/>
                    <w:textAlignment w:val="auto"/>
                    <w:rPr>
                      <w:rFonts w:eastAsia="Times New Roman" w:cs="Times New Roman"/>
                      <w:kern w:val="0"/>
                      <w:sz w:val="18"/>
                      <w:szCs w:val="18"/>
                      <w:lang w:eastAsia="hr-HR" w:bidi="ar-SA"/>
                    </w:rPr>
                  </w:pPr>
                </w:p>
                <w:p w14:paraId="17BD987D" w14:textId="77777777" w:rsidR="00355846" w:rsidRPr="00355846" w:rsidRDefault="00355846" w:rsidP="00355846">
                  <w:pPr>
                    <w:widowControl/>
                    <w:suppressAutoHyphens w:val="0"/>
                    <w:autoSpaceDN/>
                    <w:spacing w:before="120"/>
                    <w:jc w:val="right"/>
                    <w:textAlignment w:val="auto"/>
                    <w:rPr>
                      <w:rFonts w:eastAsia="Times New Roman" w:cs="Times New Roman"/>
                      <w:kern w:val="0"/>
                      <w:sz w:val="18"/>
                      <w:szCs w:val="18"/>
                      <w:lang w:eastAsia="hr-HR" w:bidi="ar-SA"/>
                    </w:rPr>
                  </w:pPr>
                </w:p>
                <w:p w14:paraId="5F8FB199" w14:textId="77777777" w:rsidR="00355846" w:rsidRPr="00355846" w:rsidRDefault="00355846" w:rsidP="00355846">
                  <w:pPr>
                    <w:widowControl/>
                    <w:suppressAutoHyphens w:val="0"/>
                    <w:autoSpaceDN/>
                    <w:spacing w:before="120"/>
                    <w:jc w:val="right"/>
                    <w:textAlignment w:val="auto"/>
                    <w:rPr>
                      <w:rFonts w:eastAsia="Times New Roman" w:cs="Times New Roman"/>
                      <w:kern w:val="0"/>
                      <w:sz w:val="18"/>
                      <w:szCs w:val="18"/>
                      <w:lang w:eastAsia="hr-HR" w:bidi="ar-SA"/>
                    </w:rPr>
                  </w:pPr>
                </w:p>
                <w:p w14:paraId="269D31A5" w14:textId="01AA7337" w:rsidR="00355846" w:rsidRPr="00355846" w:rsidRDefault="000807D6" w:rsidP="00355846">
                  <w:pPr>
                    <w:widowControl/>
                    <w:suppressAutoHyphens w:val="0"/>
                    <w:autoSpaceDN/>
                    <w:spacing w:before="120"/>
                    <w:jc w:val="right"/>
                    <w:textAlignment w:val="auto"/>
                    <w:rPr>
                      <w:rFonts w:eastAsia="Times New Roman" w:cs="Times New Roman"/>
                      <w:kern w:val="0"/>
                      <w:sz w:val="18"/>
                      <w:szCs w:val="18"/>
                      <w:lang w:eastAsia="hr-HR" w:bidi="ar-SA"/>
                    </w:rPr>
                  </w:pPr>
                  <w:r>
                    <w:rPr>
                      <w:rFonts w:eastAsia="Times New Roman" w:cs="Times New Roman"/>
                      <w:kern w:val="0"/>
                      <w:sz w:val="18"/>
                      <w:szCs w:val="18"/>
                      <w:lang w:eastAsia="hr-HR" w:bidi="ar-SA"/>
                    </w:rPr>
                    <w:t>20</w:t>
                  </w:r>
                </w:p>
              </w:tc>
            </w:tr>
            <w:tr w:rsidR="00074C80" w:rsidRPr="00355846" w14:paraId="23DBB043" w14:textId="77777777" w:rsidTr="00822771">
              <w:trPr>
                <w:trHeight w:val="2024"/>
              </w:trPr>
              <w:tc>
                <w:tcPr>
                  <w:tcW w:w="1237" w:type="dxa"/>
                </w:tcPr>
                <w:p w14:paraId="36D80227" w14:textId="738C2B42" w:rsidR="00074C80" w:rsidRPr="00355846" w:rsidRDefault="00074C80" w:rsidP="00355846">
                  <w:pPr>
                    <w:widowControl/>
                    <w:suppressAutoHyphens w:val="0"/>
                    <w:autoSpaceDN/>
                    <w:spacing w:before="120"/>
                    <w:textAlignment w:val="auto"/>
                    <w:rPr>
                      <w:rFonts w:eastAsia="Times New Roman" w:cs="Times New Roman"/>
                      <w:kern w:val="0"/>
                      <w:sz w:val="18"/>
                      <w:szCs w:val="18"/>
                      <w:lang w:eastAsia="hr-HR" w:bidi="ar-SA"/>
                    </w:rPr>
                  </w:pPr>
                  <w:r>
                    <w:rPr>
                      <w:rFonts w:eastAsia="Times New Roman" w:cs="Times New Roman"/>
                      <w:kern w:val="0"/>
                      <w:sz w:val="18"/>
                      <w:szCs w:val="18"/>
                      <w:lang w:eastAsia="hr-HR" w:bidi="ar-SA"/>
                    </w:rPr>
                    <w:t>Broj uspješnih reanimacija</w:t>
                  </w:r>
                  <w:r w:rsidR="00A03DB5">
                    <w:rPr>
                      <w:rFonts w:eastAsia="Times New Roman" w:cs="Times New Roman"/>
                      <w:kern w:val="0"/>
                      <w:sz w:val="18"/>
                      <w:szCs w:val="18"/>
                      <w:lang w:eastAsia="hr-HR" w:bidi="ar-SA"/>
                    </w:rPr>
                    <w:t xml:space="preserve"> u odnosu na ukupan brij reanimacija</w:t>
                  </w:r>
                </w:p>
              </w:tc>
              <w:tc>
                <w:tcPr>
                  <w:tcW w:w="2194" w:type="dxa"/>
                </w:tcPr>
                <w:p w14:paraId="17D76976" w14:textId="497722E4" w:rsidR="00074C80" w:rsidRPr="00355846" w:rsidRDefault="00A03DB5" w:rsidP="00355846">
                  <w:pPr>
                    <w:widowControl/>
                    <w:suppressAutoHyphens w:val="0"/>
                    <w:autoSpaceDN/>
                    <w:spacing w:before="120"/>
                    <w:textAlignment w:val="auto"/>
                    <w:rPr>
                      <w:rFonts w:eastAsia="Times New Roman" w:cs="Times New Roman"/>
                      <w:kern w:val="0"/>
                      <w:sz w:val="18"/>
                      <w:szCs w:val="18"/>
                      <w:lang w:eastAsia="hr-HR" w:bidi="ar-SA"/>
                    </w:rPr>
                  </w:pPr>
                  <w:r>
                    <w:rPr>
                      <w:rFonts w:eastAsia="Times New Roman" w:cs="Times New Roman"/>
                      <w:kern w:val="0"/>
                      <w:sz w:val="18"/>
                      <w:szCs w:val="18"/>
                      <w:lang w:eastAsia="hr-HR" w:bidi="ar-SA"/>
                    </w:rPr>
                    <w:t>Broj uspješnih reanimacija u odnosu na ukupan brij reanimacija kao rezultat kontinuiranog usavršavanja djelatnika čime se utječe na povećanje standarda i kvalitete rada Zavoda</w:t>
                  </w:r>
                </w:p>
              </w:tc>
              <w:tc>
                <w:tcPr>
                  <w:tcW w:w="961" w:type="dxa"/>
                </w:tcPr>
                <w:p w14:paraId="7959568E" w14:textId="77777777" w:rsidR="00074C80" w:rsidRDefault="00074C80" w:rsidP="00355846">
                  <w:pPr>
                    <w:widowControl/>
                    <w:suppressAutoHyphens w:val="0"/>
                    <w:autoSpaceDN/>
                    <w:spacing w:before="120"/>
                    <w:textAlignment w:val="auto"/>
                    <w:rPr>
                      <w:rFonts w:eastAsia="Times New Roman" w:cs="Times New Roman"/>
                      <w:kern w:val="0"/>
                      <w:sz w:val="18"/>
                      <w:szCs w:val="18"/>
                      <w:lang w:eastAsia="hr-HR" w:bidi="ar-SA"/>
                    </w:rPr>
                  </w:pPr>
                </w:p>
                <w:p w14:paraId="6F3F10FE" w14:textId="77777777" w:rsidR="00A03DB5" w:rsidRDefault="00A03DB5" w:rsidP="00355846">
                  <w:pPr>
                    <w:widowControl/>
                    <w:suppressAutoHyphens w:val="0"/>
                    <w:autoSpaceDN/>
                    <w:spacing w:before="120"/>
                    <w:textAlignment w:val="auto"/>
                    <w:rPr>
                      <w:rFonts w:eastAsia="Times New Roman" w:cs="Times New Roman"/>
                      <w:kern w:val="0"/>
                      <w:sz w:val="18"/>
                      <w:szCs w:val="18"/>
                      <w:lang w:eastAsia="hr-HR" w:bidi="ar-SA"/>
                    </w:rPr>
                  </w:pPr>
                </w:p>
                <w:p w14:paraId="690BF24E" w14:textId="0A5B8FFA" w:rsidR="00A03DB5" w:rsidRDefault="00A03DB5" w:rsidP="00A03DB5">
                  <w:pPr>
                    <w:widowControl/>
                    <w:suppressAutoHyphens w:val="0"/>
                    <w:autoSpaceDN/>
                    <w:spacing w:before="120"/>
                    <w:jc w:val="center"/>
                    <w:textAlignment w:val="auto"/>
                    <w:rPr>
                      <w:rFonts w:eastAsia="Times New Roman" w:cs="Times New Roman"/>
                      <w:kern w:val="0"/>
                      <w:sz w:val="18"/>
                      <w:szCs w:val="18"/>
                      <w:lang w:eastAsia="hr-HR" w:bidi="ar-SA"/>
                    </w:rPr>
                  </w:pPr>
                  <w:r>
                    <w:rPr>
                      <w:rFonts w:eastAsia="Times New Roman" w:cs="Times New Roman"/>
                      <w:kern w:val="0"/>
                      <w:sz w:val="18"/>
                      <w:szCs w:val="18"/>
                      <w:lang w:eastAsia="hr-HR" w:bidi="ar-SA"/>
                    </w:rPr>
                    <w:t>%</w:t>
                  </w:r>
                </w:p>
                <w:p w14:paraId="3DF59ECC" w14:textId="77777777" w:rsidR="00A03DB5" w:rsidRPr="00355846" w:rsidRDefault="00A03DB5" w:rsidP="00355846">
                  <w:pPr>
                    <w:widowControl/>
                    <w:suppressAutoHyphens w:val="0"/>
                    <w:autoSpaceDN/>
                    <w:spacing w:before="120"/>
                    <w:textAlignment w:val="auto"/>
                    <w:rPr>
                      <w:rFonts w:eastAsia="Times New Roman" w:cs="Times New Roman"/>
                      <w:kern w:val="0"/>
                      <w:sz w:val="18"/>
                      <w:szCs w:val="18"/>
                      <w:lang w:eastAsia="hr-HR" w:bidi="ar-SA"/>
                    </w:rPr>
                  </w:pPr>
                </w:p>
              </w:tc>
              <w:tc>
                <w:tcPr>
                  <w:tcW w:w="1106" w:type="dxa"/>
                </w:tcPr>
                <w:p w14:paraId="19A0AC31" w14:textId="77777777" w:rsidR="00074C80" w:rsidRDefault="00074C80" w:rsidP="00355846">
                  <w:pPr>
                    <w:widowControl/>
                    <w:suppressAutoHyphens w:val="0"/>
                    <w:autoSpaceDN/>
                    <w:spacing w:before="120"/>
                    <w:jc w:val="right"/>
                    <w:textAlignment w:val="auto"/>
                    <w:rPr>
                      <w:rFonts w:eastAsia="Times New Roman" w:cs="Times New Roman"/>
                      <w:kern w:val="0"/>
                      <w:sz w:val="18"/>
                      <w:szCs w:val="18"/>
                      <w:lang w:eastAsia="hr-HR" w:bidi="ar-SA"/>
                    </w:rPr>
                  </w:pPr>
                </w:p>
                <w:p w14:paraId="7CDF8391" w14:textId="77777777" w:rsidR="00D8647A" w:rsidRDefault="00D8647A" w:rsidP="00355846">
                  <w:pPr>
                    <w:widowControl/>
                    <w:suppressAutoHyphens w:val="0"/>
                    <w:autoSpaceDN/>
                    <w:spacing w:before="120"/>
                    <w:jc w:val="right"/>
                    <w:textAlignment w:val="auto"/>
                    <w:rPr>
                      <w:rFonts w:eastAsia="Times New Roman" w:cs="Times New Roman"/>
                      <w:kern w:val="0"/>
                      <w:sz w:val="18"/>
                      <w:szCs w:val="18"/>
                      <w:lang w:eastAsia="hr-HR" w:bidi="ar-SA"/>
                    </w:rPr>
                  </w:pPr>
                </w:p>
                <w:p w14:paraId="12D9C42A" w14:textId="32D5440D" w:rsidR="00D8647A" w:rsidRPr="00355846" w:rsidRDefault="00D8647A" w:rsidP="00355846">
                  <w:pPr>
                    <w:widowControl/>
                    <w:suppressAutoHyphens w:val="0"/>
                    <w:autoSpaceDN/>
                    <w:spacing w:before="120"/>
                    <w:jc w:val="right"/>
                    <w:textAlignment w:val="auto"/>
                    <w:rPr>
                      <w:rFonts w:eastAsia="Times New Roman" w:cs="Times New Roman"/>
                      <w:kern w:val="0"/>
                      <w:sz w:val="18"/>
                      <w:szCs w:val="18"/>
                      <w:lang w:eastAsia="hr-HR" w:bidi="ar-SA"/>
                    </w:rPr>
                  </w:pPr>
                  <w:r>
                    <w:rPr>
                      <w:rFonts w:eastAsia="Times New Roman" w:cs="Times New Roman"/>
                      <w:kern w:val="0"/>
                      <w:sz w:val="18"/>
                      <w:szCs w:val="18"/>
                      <w:lang w:eastAsia="hr-HR" w:bidi="ar-SA"/>
                    </w:rPr>
                    <w:t>21,60</w:t>
                  </w:r>
                </w:p>
              </w:tc>
              <w:tc>
                <w:tcPr>
                  <w:tcW w:w="1033" w:type="dxa"/>
                </w:tcPr>
                <w:p w14:paraId="36D06FC2" w14:textId="77777777" w:rsidR="00074C80" w:rsidRDefault="00074C80" w:rsidP="00355846">
                  <w:pPr>
                    <w:widowControl/>
                    <w:suppressAutoHyphens w:val="0"/>
                    <w:autoSpaceDN/>
                    <w:spacing w:before="120"/>
                    <w:jc w:val="right"/>
                    <w:textAlignment w:val="auto"/>
                    <w:rPr>
                      <w:rFonts w:eastAsia="Times New Roman" w:cs="Times New Roman"/>
                      <w:kern w:val="0"/>
                      <w:sz w:val="18"/>
                      <w:szCs w:val="18"/>
                      <w:lang w:eastAsia="hr-HR" w:bidi="ar-SA"/>
                    </w:rPr>
                  </w:pPr>
                </w:p>
                <w:p w14:paraId="6D270CEB" w14:textId="77777777" w:rsidR="00D8647A" w:rsidRDefault="00D8647A" w:rsidP="00355846">
                  <w:pPr>
                    <w:widowControl/>
                    <w:suppressAutoHyphens w:val="0"/>
                    <w:autoSpaceDN/>
                    <w:spacing w:before="120"/>
                    <w:jc w:val="right"/>
                    <w:textAlignment w:val="auto"/>
                    <w:rPr>
                      <w:rFonts w:eastAsia="Times New Roman" w:cs="Times New Roman"/>
                      <w:kern w:val="0"/>
                      <w:sz w:val="18"/>
                      <w:szCs w:val="18"/>
                      <w:lang w:eastAsia="hr-HR" w:bidi="ar-SA"/>
                    </w:rPr>
                  </w:pPr>
                </w:p>
                <w:p w14:paraId="474740BF" w14:textId="283C55F0" w:rsidR="00D8647A" w:rsidRPr="00355846" w:rsidRDefault="00D8647A" w:rsidP="00355846">
                  <w:pPr>
                    <w:widowControl/>
                    <w:suppressAutoHyphens w:val="0"/>
                    <w:autoSpaceDN/>
                    <w:spacing w:before="120"/>
                    <w:jc w:val="right"/>
                    <w:textAlignment w:val="auto"/>
                    <w:rPr>
                      <w:rFonts w:eastAsia="Times New Roman" w:cs="Times New Roman"/>
                      <w:kern w:val="0"/>
                      <w:sz w:val="18"/>
                      <w:szCs w:val="18"/>
                      <w:lang w:eastAsia="hr-HR" w:bidi="ar-SA"/>
                    </w:rPr>
                  </w:pPr>
                  <w:r>
                    <w:rPr>
                      <w:rFonts w:eastAsia="Times New Roman" w:cs="Times New Roman"/>
                      <w:kern w:val="0"/>
                      <w:sz w:val="18"/>
                      <w:szCs w:val="18"/>
                      <w:lang w:eastAsia="hr-HR" w:bidi="ar-SA"/>
                    </w:rPr>
                    <w:t>Zavod</w:t>
                  </w:r>
                </w:p>
              </w:tc>
              <w:tc>
                <w:tcPr>
                  <w:tcW w:w="1107" w:type="dxa"/>
                </w:tcPr>
                <w:p w14:paraId="43F8D5DE" w14:textId="77777777" w:rsidR="00074C80" w:rsidRDefault="00074C80" w:rsidP="00355846">
                  <w:pPr>
                    <w:widowControl/>
                    <w:suppressAutoHyphens w:val="0"/>
                    <w:autoSpaceDN/>
                    <w:spacing w:before="120"/>
                    <w:jc w:val="right"/>
                    <w:textAlignment w:val="auto"/>
                    <w:rPr>
                      <w:rFonts w:eastAsia="Times New Roman" w:cs="Times New Roman"/>
                      <w:kern w:val="0"/>
                      <w:sz w:val="18"/>
                      <w:szCs w:val="18"/>
                      <w:lang w:eastAsia="hr-HR" w:bidi="ar-SA"/>
                    </w:rPr>
                  </w:pPr>
                </w:p>
                <w:p w14:paraId="516D9629" w14:textId="77777777" w:rsidR="00D8647A" w:rsidRDefault="00D8647A" w:rsidP="00355846">
                  <w:pPr>
                    <w:widowControl/>
                    <w:suppressAutoHyphens w:val="0"/>
                    <w:autoSpaceDN/>
                    <w:spacing w:before="120"/>
                    <w:jc w:val="right"/>
                    <w:textAlignment w:val="auto"/>
                    <w:rPr>
                      <w:rFonts w:eastAsia="Times New Roman" w:cs="Times New Roman"/>
                      <w:kern w:val="0"/>
                      <w:sz w:val="18"/>
                      <w:szCs w:val="18"/>
                      <w:lang w:eastAsia="hr-HR" w:bidi="ar-SA"/>
                    </w:rPr>
                  </w:pPr>
                </w:p>
                <w:p w14:paraId="138BAFCA" w14:textId="1CE6C607" w:rsidR="00D8647A" w:rsidRPr="00355846" w:rsidRDefault="00D8647A" w:rsidP="00355846">
                  <w:pPr>
                    <w:widowControl/>
                    <w:suppressAutoHyphens w:val="0"/>
                    <w:autoSpaceDN/>
                    <w:spacing w:before="120"/>
                    <w:jc w:val="right"/>
                    <w:textAlignment w:val="auto"/>
                    <w:rPr>
                      <w:rFonts w:eastAsia="Times New Roman" w:cs="Times New Roman"/>
                      <w:kern w:val="0"/>
                      <w:sz w:val="18"/>
                      <w:szCs w:val="18"/>
                      <w:lang w:eastAsia="hr-HR" w:bidi="ar-SA"/>
                    </w:rPr>
                  </w:pPr>
                  <w:r>
                    <w:rPr>
                      <w:rFonts w:eastAsia="Times New Roman" w:cs="Times New Roman"/>
                      <w:kern w:val="0"/>
                      <w:sz w:val="18"/>
                      <w:szCs w:val="18"/>
                      <w:lang w:eastAsia="hr-HR" w:bidi="ar-SA"/>
                    </w:rPr>
                    <w:t>2</w:t>
                  </w:r>
                  <w:r w:rsidR="00BB0817">
                    <w:rPr>
                      <w:rFonts w:eastAsia="Times New Roman" w:cs="Times New Roman"/>
                      <w:kern w:val="0"/>
                      <w:sz w:val="18"/>
                      <w:szCs w:val="18"/>
                      <w:lang w:eastAsia="hr-HR" w:bidi="ar-SA"/>
                    </w:rPr>
                    <w:t>4</w:t>
                  </w:r>
                </w:p>
              </w:tc>
              <w:tc>
                <w:tcPr>
                  <w:tcW w:w="1109" w:type="dxa"/>
                </w:tcPr>
                <w:p w14:paraId="0A015F00" w14:textId="77777777" w:rsidR="00074C80" w:rsidRDefault="00074C80" w:rsidP="00355846">
                  <w:pPr>
                    <w:widowControl/>
                    <w:suppressAutoHyphens w:val="0"/>
                    <w:autoSpaceDN/>
                    <w:spacing w:before="120"/>
                    <w:jc w:val="right"/>
                    <w:textAlignment w:val="auto"/>
                    <w:rPr>
                      <w:rFonts w:eastAsia="Times New Roman" w:cs="Times New Roman"/>
                      <w:kern w:val="0"/>
                      <w:sz w:val="18"/>
                      <w:szCs w:val="18"/>
                      <w:lang w:eastAsia="hr-HR" w:bidi="ar-SA"/>
                    </w:rPr>
                  </w:pPr>
                </w:p>
                <w:p w14:paraId="0F42C67B" w14:textId="77777777" w:rsidR="00D8647A" w:rsidRDefault="00D8647A" w:rsidP="00355846">
                  <w:pPr>
                    <w:widowControl/>
                    <w:suppressAutoHyphens w:val="0"/>
                    <w:autoSpaceDN/>
                    <w:spacing w:before="120"/>
                    <w:jc w:val="right"/>
                    <w:textAlignment w:val="auto"/>
                    <w:rPr>
                      <w:rFonts w:eastAsia="Times New Roman" w:cs="Times New Roman"/>
                      <w:kern w:val="0"/>
                      <w:sz w:val="18"/>
                      <w:szCs w:val="18"/>
                      <w:lang w:eastAsia="hr-HR" w:bidi="ar-SA"/>
                    </w:rPr>
                  </w:pPr>
                </w:p>
                <w:p w14:paraId="70E38809" w14:textId="47054F4E" w:rsidR="00D8647A" w:rsidRPr="00355846" w:rsidRDefault="00D8647A" w:rsidP="00355846">
                  <w:pPr>
                    <w:widowControl/>
                    <w:suppressAutoHyphens w:val="0"/>
                    <w:autoSpaceDN/>
                    <w:spacing w:before="120"/>
                    <w:jc w:val="right"/>
                    <w:textAlignment w:val="auto"/>
                    <w:rPr>
                      <w:rFonts w:eastAsia="Times New Roman" w:cs="Times New Roman"/>
                      <w:kern w:val="0"/>
                      <w:sz w:val="18"/>
                      <w:szCs w:val="18"/>
                      <w:lang w:eastAsia="hr-HR" w:bidi="ar-SA"/>
                    </w:rPr>
                  </w:pPr>
                  <w:r>
                    <w:rPr>
                      <w:rFonts w:eastAsia="Times New Roman" w:cs="Times New Roman"/>
                      <w:kern w:val="0"/>
                      <w:sz w:val="18"/>
                      <w:szCs w:val="18"/>
                      <w:lang w:eastAsia="hr-HR" w:bidi="ar-SA"/>
                    </w:rPr>
                    <w:t>2</w:t>
                  </w:r>
                  <w:r w:rsidR="00BB0817">
                    <w:rPr>
                      <w:rFonts w:eastAsia="Times New Roman" w:cs="Times New Roman"/>
                      <w:kern w:val="0"/>
                      <w:sz w:val="18"/>
                      <w:szCs w:val="18"/>
                      <w:lang w:eastAsia="hr-HR" w:bidi="ar-SA"/>
                    </w:rPr>
                    <w:t>4</w:t>
                  </w:r>
                </w:p>
              </w:tc>
              <w:tc>
                <w:tcPr>
                  <w:tcW w:w="1106" w:type="dxa"/>
                </w:tcPr>
                <w:p w14:paraId="7F0556D5" w14:textId="77777777" w:rsidR="00074C80" w:rsidRDefault="00074C80" w:rsidP="00355846">
                  <w:pPr>
                    <w:widowControl/>
                    <w:suppressAutoHyphens w:val="0"/>
                    <w:autoSpaceDN/>
                    <w:spacing w:before="120"/>
                    <w:jc w:val="right"/>
                    <w:textAlignment w:val="auto"/>
                    <w:rPr>
                      <w:rFonts w:eastAsia="Times New Roman" w:cs="Times New Roman"/>
                      <w:kern w:val="0"/>
                      <w:sz w:val="18"/>
                      <w:szCs w:val="18"/>
                      <w:lang w:eastAsia="hr-HR" w:bidi="ar-SA"/>
                    </w:rPr>
                  </w:pPr>
                </w:p>
                <w:p w14:paraId="785329E9" w14:textId="77777777" w:rsidR="00D8647A" w:rsidRDefault="00D8647A" w:rsidP="00355846">
                  <w:pPr>
                    <w:widowControl/>
                    <w:suppressAutoHyphens w:val="0"/>
                    <w:autoSpaceDN/>
                    <w:spacing w:before="120"/>
                    <w:jc w:val="right"/>
                    <w:textAlignment w:val="auto"/>
                    <w:rPr>
                      <w:rFonts w:eastAsia="Times New Roman" w:cs="Times New Roman"/>
                      <w:kern w:val="0"/>
                      <w:sz w:val="18"/>
                      <w:szCs w:val="18"/>
                      <w:lang w:eastAsia="hr-HR" w:bidi="ar-SA"/>
                    </w:rPr>
                  </w:pPr>
                </w:p>
                <w:p w14:paraId="63E6AF30" w14:textId="0D99ACE4" w:rsidR="00D8647A" w:rsidRPr="00355846" w:rsidRDefault="00D8647A" w:rsidP="00355846">
                  <w:pPr>
                    <w:widowControl/>
                    <w:suppressAutoHyphens w:val="0"/>
                    <w:autoSpaceDN/>
                    <w:spacing w:before="120"/>
                    <w:jc w:val="right"/>
                    <w:textAlignment w:val="auto"/>
                    <w:rPr>
                      <w:rFonts w:eastAsia="Times New Roman" w:cs="Times New Roman"/>
                      <w:kern w:val="0"/>
                      <w:sz w:val="18"/>
                      <w:szCs w:val="18"/>
                      <w:lang w:eastAsia="hr-HR" w:bidi="ar-SA"/>
                    </w:rPr>
                  </w:pPr>
                  <w:r>
                    <w:rPr>
                      <w:rFonts w:eastAsia="Times New Roman" w:cs="Times New Roman"/>
                      <w:kern w:val="0"/>
                      <w:sz w:val="18"/>
                      <w:szCs w:val="18"/>
                      <w:lang w:eastAsia="hr-HR" w:bidi="ar-SA"/>
                    </w:rPr>
                    <w:t>25</w:t>
                  </w:r>
                </w:p>
              </w:tc>
            </w:tr>
            <w:tr w:rsidR="00074C80" w:rsidRPr="00355846" w14:paraId="776EB53B" w14:textId="77777777" w:rsidTr="00822771">
              <w:trPr>
                <w:trHeight w:val="2024"/>
              </w:trPr>
              <w:tc>
                <w:tcPr>
                  <w:tcW w:w="1237" w:type="dxa"/>
                </w:tcPr>
                <w:p w14:paraId="0C524ED1" w14:textId="32C3BAE2" w:rsidR="00074C80" w:rsidRPr="00355846" w:rsidRDefault="00A03DB5" w:rsidP="00355846">
                  <w:pPr>
                    <w:widowControl/>
                    <w:suppressAutoHyphens w:val="0"/>
                    <w:autoSpaceDN/>
                    <w:spacing w:before="120"/>
                    <w:textAlignment w:val="auto"/>
                    <w:rPr>
                      <w:rFonts w:eastAsia="Times New Roman" w:cs="Times New Roman"/>
                      <w:kern w:val="0"/>
                      <w:sz w:val="18"/>
                      <w:szCs w:val="18"/>
                      <w:lang w:eastAsia="hr-HR" w:bidi="ar-SA"/>
                    </w:rPr>
                  </w:pPr>
                  <w:r>
                    <w:rPr>
                      <w:rFonts w:eastAsia="Times New Roman" w:cs="Times New Roman"/>
                      <w:kern w:val="0"/>
                      <w:sz w:val="18"/>
                      <w:szCs w:val="18"/>
                      <w:lang w:eastAsia="hr-HR" w:bidi="ar-SA"/>
                    </w:rPr>
                    <w:t>Broj obavljenih pregleda u prostorima Zavoda</w:t>
                  </w:r>
                </w:p>
              </w:tc>
              <w:tc>
                <w:tcPr>
                  <w:tcW w:w="2194" w:type="dxa"/>
                </w:tcPr>
                <w:p w14:paraId="4CA64F56" w14:textId="5C160802" w:rsidR="00074C80" w:rsidRPr="00355846" w:rsidRDefault="00F12988" w:rsidP="00355846">
                  <w:pPr>
                    <w:widowControl/>
                    <w:suppressAutoHyphens w:val="0"/>
                    <w:autoSpaceDN/>
                    <w:spacing w:before="120"/>
                    <w:textAlignment w:val="auto"/>
                    <w:rPr>
                      <w:rFonts w:eastAsia="Times New Roman" w:cs="Times New Roman"/>
                      <w:kern w:val="0"/>
                      <w:sz w:val="18"/>
                      <w:szCs w:val="18"/>
                      <w:lang w:eastAsia="hr-HR" w:bidi="ar-SA"/>
                    </w:rPr>
                  </w:pPr>
                  <w:r>
                    <w:rPr>
                      <w:rFonts w:eastAsia="Times New Roman" w:cs="Times New Roman"/>
                      <w:kern w:val="0"/>
                      <w:sz w:val="18"/>
                      <w:szCs w:val="18"/>
                      <w:lang w:eastAsia="hr-HR" w:bidi="ar-SA"/>
                    </w:rPr>
                    <w:t>Koordinacija s zdravstvenim ustanovama na području rada Zavoda za prihvat upućenih pacijenata za koje je medicinsko osoblje prema stručnoj procijeni utvrdilo da nisu hitni</w:t>
                  </w:r>
                </w:p>
              </w:tc>
              <w:tc>
                <w:tcPr>
                  <w:tcW w:w="961" w:type="dxa"/>
                </w:tcPr>
                <w:p w14:paraId="5CBECF4D" w14:textId="77777777" w:rsidR="00F12988" w:rsidRDefault="00F12988" w:rsidP="00355846">
                  <w:pPr>
                    <w:widowControl/>
                    <w:suppressAutoHyphens w:val="0"/>
                    <w:autoSpaceDN/>
                    <w:spacing w:before="120"/>
                    <w:textAlignment w:val="auto"/>
                    <w:rPr>
                      <w:rFonts w:eastAsia="Times New Roman" w:cs="Times New Roman"/>
                      <w:kern w:val="0"/>
                      <w:sz w:val="18"/>
                      <w:szCs w:val="18"/>
                      <w:lang w:eastAsia="hr-HR" w:bidi="ar-SA"/>
                    </w:rPr>
                  </w:pPr>
                </w:p>
                <w:p w14:paraId="740321C9" w14:textId="77777777" w:rsidR="00D8647A" w:rsidRDefault="00D8647A" w:rsidP="00355846">
                  <w:pPr>
                    <w:widowControl/>
                    <w:suppressAutoHyphens w:val="0"/>
                    <w:autoSpaceDN/>
                    <w:spacing w:before="120"/>
                    <w:textAlignment w:val="auto"/>
                    <w:rPr>
                      <w:rFonts w:eastAsia="Times New Roman" w:cs="Times New Roman"/>
                      <w:kern w:val="0"/>
                      <w:sz w:val="18"/>
                      <w:szCs w:val="18"/>
                      <w:lang w:eastAsia="hr-HR" w:bidi="ar-SA"/>
                    </w:rPr>
                  </w:pPr>
                </w:p>
                <w:p w14:paraId="233E84EA" w14:textId="6CB4ED5E" w:rsidR="00074C80" w:rsidRPr="00355846" w:rsidRDefault="00F12988" w:rsidP="00355846">
                  <w:pPr>
                    <w:widowControl/>
                    <w:suppressAutoHyphens w:val="0"/>
                    <w:autoSpaceDN/>
                    <w:spacing w:before="120"/>
                    <w:textAlignment w:val="auto"/>
                    <w:rPr>
                      <w:rFonts w:eastAsia="Times New Roman" w:cs="Times New Roman"/>
                      <w:kern w:val="0"/>
                      <w:sz w:val="18"/>
                      <w:szCs w:val="18"/>
                      <w:lang w:eastAsia="hr-HR" w:bidi="ar-SA"/>
                    </w:rPr>
                  </w:pPr>
                  <w:r>
                    <w:rPr>
                      <w:rFonts w:eastAsia="Times New Roman" w:cs="Times New Roman"/>
                      <w:kern w:val="0"/>
                      <w:sz w:val="18"/>
                      <w:szCs w:val="18"/>
                      <w:lang w:eastAsia="hr-HR" w:bidi="ar-SA"/>
                    </w:rPr>
                    <w:t>Broj pregleda</w:t>
                  </w:r>
                </w:p>
              </w:tc>
              <w:tc>
                <w:tcPr>
                  <w:tcW w:w="1106" w:type="dxa"/>
                </w:tcPr>
                <w:p w14:paraId="65EDD18C" w14:textId="77777777" w:rsidR="00074C80" w:rsidRDefault="00074C80" w:rsidP="00355846">
                  <w:pPr>
                    <w:widowControl/>
                    <w:suppressAutoHyphens w:val="0"/>
                    <w:autoSpaceDN/>
                    <w:spacing w:before="120"/>
                    <w:jc w:val="right"/>
                    <w:textAlignment w:val="auto"/>
                    <w:rPr>
                      <w:rFonts w:eastAsia="Times New Roman" w:cs="Times New Roman"/>
                      <w:kern w:val="0"/>
                      <w:sz w:val="18"/>
                      <w:szCs w:val="18"/>
                      <w:lang w:eastAsia="hr-HR" w:bidi="ar-SA"/>
                    </w:rPr>
                  </w:pPr>
                </w:p>
                <w:p w14:paraId="0B61E2FB" w14:textId="77777777" w:rsidR="00D8647A" w:rsidRDefault="00D8647A" w:rsidP="00355846">
                  <w:pPr>
                    <w:widowControl/>
                    <w:suppressAutoHyphens w:val="0"/>
                    <w:autoSpaceDN/>
                    <w:spacing w:before="120"/>
                    <w:jc w:val="right"/>
                    <w:textAlignment w:val="auto"/>
                    <w:rPr>
                      <w:rFonts w:eastAsia="Times New Roman" w:cs="Times New Roman"/>
                      <w:kern w:val="0"/>
                      <w:sz w:val="18"/>
                      <w:szCs w:val="18"/>
                      <w:lang w:eastAsia="hr-HR" w:bidi="ar-SA"/>
                    </w:rPr>
                  </w:pPr>
                </w:p>
                <w:p w14:paraId="307DC359" w14:textId="416937E9" w:rsidR="00D8647A" w:rsidRPr="00355846" w:rsidRDefault="001B2F17" w:rsidP="00355846">
                  <w:pPr>
                    <w:widowControl/>
                    <w:suppressAutoHyphens w:val="0"/>
                    <w:autoSpaceDN/>
                    <w:spacing w:before="120"/>
                    <w:jc w:val="right"/>
                    <w:textAlignment w:val="auto"/>
                    <w:rPr>
                      <w:rFonts w:eastAsia="Times New Roman" w:cs="Times New Roman"/>
                      <w:kern w:val="0"/>
                      <w:sz w:val="18"/>
                      <w:szCs w:val="18"/>
                      <w:lang w:eastAsia="hr-HR" w:bidi="ar-SA"/>
                    </w:rPr>
                  </w:pPr>
                  <w:r>
                    <w:rPr>
                      <w:rFonts w:eastAsia="Times New Roman" w:cs="Times New Roman"/>
                      <w:kern w:val="0"/>
                      <w:sz w:val="18"/>
                      <w:szCs w:val="18"/>
                      <w:lang w:eastAsia="hr-HR" w:bidi="ar-SA"/>
                    </w:rPr>
                    <w:t>6.424</w:t>
                  </w:r>
                </w:p>
              </w:tc>
              <w:tc>
                <w:tcPr>
                  <w:tcW w:w="1033" w:type="dxa"/>
                </w:tcPr>
                <w:p w14:paraId="6FF1D21B" w14:textId="77777777" w:rsidR="00F12988" w:rsidRDefault="00F12988" w:rsidP="00F12988">
                  <w:pPr>
                    <w:widowControl/>
                    <w:suppressAutoHyphens w:val="0"/>
                    <w:autoSpaceDN/>
                    <w:spacing w:before="120"/>
                    <w:jc w:val="center"/>
                    <w:textAlignment w:val="auto"/>
                    <w:rPr>
                      <w:rFonts w:eastAsia="Times New Roman" w:cs="Times New Roman"/>
                      <w:kern w:val="0"/>
                      <w:sz w:val="18"/>
                      <w:szCs w:val="18"/>
                      <w:lang w:eastAsia="hr-HR" w:bidi="ar-SA"/>
                    </w:rPr>
                  </w:pPr>
                </w:p>
                <w:p w14:paraId="004EBA1B" w14:textId="77777777" w:rsidR="00D8647A" w:rsidRDefault="00D8647A" w:rsidP="00F12988">
                  <w:pPr>
                    <w:widowControl/>
                    <w:suppressAutoHyphens w:val="0"/>
                    <w:autoSpaceDN/>
                    <w:spacing w:before="120"/>
                    <w:jc w:val="center"/>
                    <w:textAlignment w:val="auto"/>
                    <w:rPr>
                      <w:rFonts w:eastAsia="Times New Roman" w:cs="Times New Roman"/>
                      <w:kern w:val="0"/>
                      <w:sz w:val="18"/>
                      <w:szCs w:val="18"/>
                      <w:lang w:eastAsia="hr-HR" w:bidi="ar-SA"/>
                    </w:rPr>
                  </w:pPr>
                </w:p>
                <w:p w14:paraId="63BC0BF7" w14:textId="38F8739E" w:rsidR="00074C80" w:rsidRPr="00355846" w:rsidRDefault="00BB0817" w:rsidP="00F12988">
                  <w:pPr>
                    <w:widowControl/>
                    <w:suppressAutoHyphens w:val="0"/>
                    <w:autoSpaceDN/>
                    <w:spacing w:before="120"/>
                    <w:jc w:val="center"/>
                    <w:textAlignment w:val="auto"/>
                    <w:rPr>
                      <w:rFonts w:eastAsia="Times New Roman" w:cs="Times New Roman"/>
                      <w:kern w:val="0"/>
                      <w:sz w:val="18"/>
                      <w:szCs w:val="18"/>
                      <w:lang w:eastAsia="hr-HR" w:bidi="ar-SA"/>
                    </w:rPr>
                  </w:pPr>
                  <w:r>
                    <w:rPr>
                      <w:rFonts w:eastAsia="Times New Roman" w:cs="Times New Roman"/>
                      <w:kern w:val="0"/>
                      <w:sz w:val="18"/>
                      <w:szCs w:val="18"/>
                      <w:lang w:eastAsia="hr-HR" w:bidi="ar-SA"/>
                    </w:rPr>
                    <w:t xml:space="preserve">     </w:t>
                  </w:r>
                  <w:r w:rsidR="00F12988">
                    <w:rPr>
                      <w:rFonts w:eastAsia="Times New Roman" w:cs="Times New Roman"/>
                      <w:kern w:val="0"/>
                      <w:sz w:val="18"/>
                      <w:szCs w:val="18"/>
                      <w:lang w:eastAsia="hr-HR" w:bidi="ar-SA"/>
                    </w:rPr>
                    <w:t>Zavod</w:t>
                  </w:r>
                </w:p>
              </w:tc>
              <w:tc>
                <w:tcPr>
                  <w:tcW w:w="1107" w:type="dxa"/>
                </w:tcPr>
                <w:p w14:paraId="0D2B0BE8" w14:textId="77777777" w:rsidR="00074C80" w:rsidRDefault="00074C80" w:rsidP="00355846">
                  <w:pPr>
                    <w:widowControl/>
                    <w:suppressAutoHyphens w:val="0"/>
                    <w:autoSpaceDN/>
                    <w:spacing w:before="120"/>
                    <w:jc w:val="right"/>
                    <w:textAlignment w:val="auto"/>
                    <w:rPr>
                      <w:rFonts w:eastAsia="Times New Roman" w:cs="Times New Roman"/>
                      <w:kern w:val="0"/>
                      <w:sz w:val="18"/>
                      <w:szCs w:val="18"/>
                      <w:lang w:eastAsia="hr-HR" w:bidi="ar-SA"/>
                    </w:rPr>
                  </w:pPr>
                </w:p>
                <w:p w14:paraId="5B33342E" w14:textId="77777777" w:rsidR="00D8647A" w:rsidRDefault="00D8647A" w:rsidP="00355846">
                  <w:pPr>
                    <w:widowControl/>
                    <w:suppressAutoHyphens w:val="0"/>
                    <w:autoSpaceDN/>
                    <w:spacing w:before="120"/>
                    <w:jc w:val="right"/>
                    <w:textAlignment w:val="auto"/>
                    <w:rPr>
                      <w:rFonts w:eastAsia="Times New Roman" w:cs="Times New Roman"/>
                      <w:kern w:val="0"/>
                      <w:sz w:val="18"/>
                      <w:szCs w:val="18"/>
                      <w:lang w:eastAsia="hr-HR" w:bidi="ar-SA"/>
                    </w:rPr>
                  </w:pPr>
                </w:p>
                <w:p w14:paraId="4023EC61" w14:textId="18428969" w:rsidR="00D8647A" w:rsidRPr="00355846" w:rsidRDefault="00603889" w:rsidP="00355846">
                  <w:pPr>
                    <w:widowControl/>
                    <w:suppressAutoHyphens w:val="0"/>
                    <w:autoSpaceDN/>
                    <w:spacing w:before="120"/>
                    <w:jc w:val="right"/>
                    <w:textAlignment w:val="auto"/>
                    <w:rPr>
                      <w:rFonts w:eastAsia="Times New Roman" w:cs="Times New Roman"/>
                      <w:kern w:val="0"/>
                      <w:sz w:val="18"/>
                      <w:szCs w:val="18"/>
                      <w:lang w:eastAsia="hr-HR" w:bidi="ar-SA"/>
                    </w:rPr>
                  </w:pPr>
                  <w:r>
                    <w:rPr>
                      <w:rFonts w:eastAsia="Times New Roman" w:cs="Times New Roman"/>
                      <w:kern w:val="0"/>
                      <w:sz w:val="18"/>
                      <w:szCs w:val="18"/>
                      <w:lang w:eastAsia="hr-HR" w:bidi="ar-SA"/>
                    </w:rPr>
                    <w:t>6</w:t>
                  </w:r>
                  <w:r w:rsidR="00D8647A">
                    <w:rPr>
                      <w:rFonts w:eastAsia="Times New Roman" w:cs="Times New Roman"/>
                      <w:kern w:val="0"/>
                      <w:sz w:val="18"/>
                      <w:szCs w:val="18"/>
                      <w:lang w:eastAsia="hr-HR" w:bidi="ar-SA"/>
                    </w:rPr>
                    <w:t>.</w:t>
                  </w:r>
                  <w:r w:rsidR="00394CCA">
                    <w:rPr>
                      <w:rFonts w:eastAsia="Times New Roman" w:cs="Times New Roman"/>
                      <w:kern w:val="0"/>
                      <w:sz w:val="18"/>
                      <w:szCs w:val="18"/>
                      <w:lang w:eastAsia="hr-HR" w:bidi="ar-SA"/>
                    </w:rPr>
                    <w:t>0</w:t>
                  </w:r>
                  <w:r w:rsidR="00D8647A">
                    <w:rPr>
                      <w:rFonts w:eastAsia="Times New Roman" w:cs="Times New Roman"/>
                      <w:kern w:val="0"/>
                      <w:sz w:val="18"/>
                      <w:szCs w:val="18"/>
                      <w:lang w:eastAsia="hr-HR" w:bidi="ar-SA"/>
                    </w:rPr>
                    <w:t>00</w:t>
                  </w:r>
                </w:p>
              </w:tc>
              <w:tc>
                <w:tcPr>
                  <w:tcW w:w="1109" w:type="dxa"/>
                </w:tcPr>
                <w:p w14:paraId="31201699" w14:textId="77777777" w:rsidR="00074C80" w:rsidRDefault="00074C80" w:rsidP="00355846">
                  <w:pPr>
                    <w:widowControl/>
                    <w:suppressAutoHyphens w:val="0"/>
                    <w:autoSpaceDN/>
                    <w:spacing w:before="120"/>
                    <w:jc w:val="right"/>
                    <w:textAlignment w:val="auto"/>
                    <w:rPr>
                      <w:rFonts w:eastAsia="Times New Roman" w:cs="Times New Roman"/>
                      <w:kern w:val="0"/>
                      <w:sz w:val="18"/>
                      <w:szCs w:val="18"/>
                      <w:lang w:eastAsia="hr-HR" w:bidi="ar-SA"/>
                    </w:rPr>
                  </w:pPr>
                </w:p>
                <w:p w14:paraId="72FBB311" w14:textId="77777777" w:rsidR="00D8647A" w:rsidRDefault="00D8647A" w:rsidP="00355846">
                  <w:pPr>
                    <w:widowControl/>
                    <w:suppressAutoHyphens w:val="0"/>
                    <w:autoSpaceDN/>
                    <w:spacing w:before="120"/>
                    <w:jc w:val="right"/>
                    <w:textAlignment w:val="auto"/>
                    <w:rPr>
                      <w:rFonts w:eastAsia="Times New Roman" w:cs="Times New Roman"/>
                      <w:kern w:val="0"/>
                      <w:sz w:val="18"/>
                      <w:szCs w:val="18"/>
                      <w:lang w:eastAsia="hr-HR" w:bidi="ar-SA"/>
                    </w:rPr>
                  </w:pPr>
                </w:p>
                <w:p w14:paraId="3D30236C" w14:textId="12B6C282" w:rsidR="00D8647A" w:rsidRPr="00355846" w:rsidRDefault="00603889" w:rsidP="00355846">
                  <w:pPr>
                    <w:widowControl/>
                    <w:suppressAutoHyphens w:val="0"/>
                    <w:autoSpaceDN/>
                    <w:spacing w:before="120"/>
                    <w:jc w:val="right"/>
                    <w:textAlignment w:val="auto"/>
                    <w:rPr>
                      <w:rFonts w:eastAsia="Times New Roman" w:cs="Times New Roman"/>
                      <w:kern w:val="0"/>
                      <w:sz w:val="18"/>
                      <w:szCs w:val="18"/>
                      <w:lang w:eastAsia="hr-HR" w:bidi="ar-SA"/>
                    </w:rPr>
                  </w:pPr>
                  <w:r>
                    <w:rPr>
                      <w:rFonts w:eastAsia="Times New Roman" w:cs="Times New Roman"/>
                      <w:kern w:val="0"/>
                      <w:sz w:val="18"/>
                      <w:szCs w:val="18"/>
                      <w:lang w:eastAsia="hr-HR" w:bidi="ar-SA"/>
                    </w:rPr>
                    <w:t>5</w:t>
                  </w:r>
                  <w:r w:rsidR="00D8647A">
                    <w:rPr>
                      <w:rFonts w:eastAsia="Times New Roman" w:cs="Times New Roman"/>
                      <w:kern w:val="0"/>
                      <w:sz w:val="18"/>
                      <w:szCs w:val="18"/>
                      <w:lang w:eastAsia="hr-HR" w:bidi="ar-SA"/>
                    </w:rPr>
                    <w:t>.000</w:t>
                  </w:r>
                </w:p>
              </w:tc>
              <w:tc>
                <w:tcPr>
                  <w:tcW w:w="1106" w:type="dxa"/>
                </w:tcPr>
                <w:p w14:paraId="38D0F92B" w14:textId="77777777" w:rsidR="00074C80" w:rsidRDefault="00074C80" w:rsidP="00355846">
                  <w:pPr>
                    <w:widowControl/>
                    <w:suppressAutoHyphens w:val="0"/>
                    <w:autoSpaceDN/>
                    <w:spacing w:before="120"/>
                    <w:jc w:val="right"/>
                    <w:textAlignment w:val="auto"/>
                    <w:rPr>
                      <w:rFonts w:eastAsia="Times New Roman" w:cs="Times New Roman"/>
                      <w:kern w:val="0"/>
                      <w:sz w:val="18"/>
                      <w:szCs w:val="18"/>
                      <w:lang w:eastAsia="hr-HR" w:bidi="ar-SA"/>
                    </w:rPr>
                  </w:pPr>
                </w:p>
                <w:p w14:paraId="75D2A713" w14:textId="77777777" w:rsidR="00D8647A" w:rsidRDefault="00D8647A" w:rsidP="00355846">
                  <w:pPr>
                    <w:widowControl/>
                    <w:suppressAutoHyphens w:val="0"/>
                    <w:autoSpaceDN/>
                    <w:spacing w:before="120"/>
                    <w:jc w:val="right"/>
                    <w:textAlignment w:val="auto"/>
                    <w:rPr>
                      <w:rFonts w:eastAsia="Times New Roman" w:cs="Times New Roman"/>
                      <w:kern w:val="0"/>
                      <w:sz w:val="18"/>
                      <w:szCs w:val="18"/>
                      <w:lang w:eastAsia="hr-HR" w:bidi="ar-SA"/>
                    </w:rPr>
                  </w:pPr>
                </w:p>
                <w:p w14:paraId="7ACBCC6F" w14:textId="1D7355F2" w:rsidR="00D8647A" w:rsidRPr="00355846" w:rsidRDefault="00D8647A" w:rsidP="00355846">
                  <w:pPr>
                    <w:widowControl/>
                    <w:suppressAutoHyphens w:val="0"/>
                    <w:autoSpaceDN/>
                    <w:spacing w:before="120"/>
                    <w:jc w:val="right"/>
                    <w:textAlignment w:val="auto"/>
                    <w:rPr>
                      <w:rFonts w:eastAsia="Times New Roman" w:cs="Times New Roman"/>
                      <w:kern w:val="0"/>
                      <w:sz w:val="18"/>
                      <w:szCs w:val="18"/>
                      <w:lang w:eastAsia="hr-HR" w:bidi="ar-SA"/>
                    </w:rPr>
                  </w:pPr>
                  <w:r>
                    <w:rPr>
                      <w:rFonts w:eastAsia="Times New Roman" w:cs="Times New Roman"/>
                      <w:kern w:val="0"/>
                      <w:sz w:val="18"/>
                      <w:szCs w:val="18"/>
                      <w:lang w:eastAsia="hr-HR" w:bidi="ar-SA"/>
                    </w:rPr>
                    <w:t>5.000</w:t>
                  </w:r>
                </w:p>
              </w:tc>
            </w:tr>
            <w:tr w:rsidR="00355846" w:rsidRPr="00355846" w14:paraId="5012DFE2" w14:textId="77777777" w:rsidTr="00822771">
              <w:trPr>
                <w:trHeight w:val="294"/>
              </w:trPr>
              <w:tc>
                <w:tcPr>
                  <w:tcW w:w="1237" w:type="dxa"/>
                </w:tcPr>
                <w:p w14:paraId="38841EC8" w14:textId="77777777" w:rsidR="00F12988" w:rsidRDefault="00F12988" w:rsidP="00355846">
                  <w:pPr>
                    <w:widowControl/>
                    <w:suppressAutoHyphens w:val="0"/>
                    <w:autoSpaceDN/>
                    <w:spacing w:before="120"/>
                    <w:jc w:val="both"/>
                    <w:textAlignment w:val="auto"/>
                    <w:rPr>
                      <w:rFonts w:eastAsia="Times New Roman" w:cs="Times New Roman"/>
                      <w:bCs/>
                      <w:kern w:val="0"/>
                      <w:sz w:val="18"/>
                      <w:szCs w:val="18"/>
                      <w:lang w:eastAsia="hr-HR" w:bidi="ar-SA"/>
                    </w:rPr>
                  </w:pPr>
                  <w:r>
                    <w:rPr>
                      <w:rFonts w:eastAsia="Times New Roman" w:cs="Times New Roman"/>
                      <w:bCs/>
                      <w:kern w:val="0"/>
                      <w:sz w:val="18"/>
                      <w:szCs w:val="18"/>
                      <w:lang w:eastAsia="hr-HR" w:bidi="ar-SA"/>
                    </w:rPr>
                    <w:t>B</w:t>
                  </w:r>
                  <w:r w:rsidR="00355846" w:rsidRPr="00355846">
                    <w:rPr>
                      <w:rFonts w:eastAsia="Times New Roman" w:cs="Times New Roman"/>
                      <w:bCs/>
                      <w:kern w:val="0"/>
                      <w:sz w:val="18"/>
                      <w:szCs w:val="18"/>
                      <w:lang w:eastAsia="hr-HR" w:bidi="ar-SA"/>
                    </w:rPr>
                    <w:t xml:space="preserve">roj </w:t>
                  </w:r>
                </w:p>
                <w:p w14:paraId="7716A307" w14:textId="361AADA3" w:rsidR="00355846" w:rsidRPr="00355846" w:rsidRDefault="00355846" w:rsidP="00F12988">
                  <w:pPr>
                    <w:widowControl/>
                    <w:suppressAutoHyphens w:val="0"/>
                    <w:autoSpaceDN/>
                    <w:jc w:val="both"/>
                    <w:textAlignment w:val="auto"/>
                    <w:rPr>
                      <w:rFonts w:eastAsia="Times New Roman" w:cs="Times New Roman"/>
                      <w:bCs/>
                      <w:kern w:val="0"/>
                      <w:sz w:val="18"/>
                      <w:szCs w:val="18"/>
                      <w:lang w:eastAsia="hr-HR" w:bidi="ar-SA"/>
                    </w:rPr>
                  </w:pPr>
                  <w:r w:rsidRPr="00355846">
                    <w:rPr>
                      <w:rFonts w:eastAsia="Times New Roman" w:cs="Times New Roman"/>
                      <w:bCs/>
                      <w:kern w:val="0"/>
                      <w:sz w:val="18"/>
                      <w:szCs w:val="18"/>
                      <w:lang w:eastAsia="hr-HR" w:bidi="ar-SA"/>
                    </w:rPr>
                    <w:t>sanitetskih prijevoza</w:t>
                  </w:r>
                </w:p>
                <w:p w14:paraId="3A7930DD" w14:textId="77777777" w:rsidR="00355846" w:rsidRPr="00355846" w:rsidRDefault="00355846" w:rsidP="00355846">
                  <w:pPr>
                    <w:widowControl/>
                    <w:suppressAutoHyphens w:val="0"/>
                    <w:autoSpaceDN/>
                    <w:spacing w:before="120"/>
                    <w:textAlignment w:val="auto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 w:bidi="ar-SA"/>
                    </w:rPr>
                  </w:pPr>
                </w:p>
              </w:tc>
              <w:tc>
                <w:tcPr>
                  <w:tcW w:w="2194" w:type="dxa"/>
                </w:tcPr>
                <w:p w14:paraId="565468B9" w14:textId="1757138E" w:rsidR="00355846" w:rsidRPr="00355846" w:rsidRDefault="00F12988" w:rsidP="00355846">
                  <w:pPr>
                    <w:widowControl/>
                    <w:suppressAutoHyphens w:val="0"/>
                    <w:autoSpaceDN/>
                    <w:spacing w:before="120"/>
                    <w:textAlignment w:val="auto"/>
                    <w:rPr>
                      <w:rFonts w:eastAsia="Times New Roman" w:cs="Times New Roman"/>
                      <w:kern w:val="0"/>
                      <w:sz w:val="18"/>
                      <w:szCs w:val="18"/>
                      <w:lang w:eastAsia="hr-HR" w:bidi="ar-SA"/>
                    </w:rPr>
                  </w:pPr>
                  <w:r>
                    <w:rPr>
                      <w:rFonts w:eastAsia="Times New Roman" w:cs="Times New Roman"/>
                      <w:kern w:val="0"/>
                      <w:sz w:val="18"/>
                      <w:szCs w:val="18"/>
                      <w:lang w:eastAsia="hr-HR" w:bidi="ar-SA"/>
                    </w:rPr>
                    <w:t>Učinkovitom organizacijom</w:t>
                  </w:r>
                  <w:r w:rsidR="00355846" w:rsidRPr="00355846">
                    <w:rPr>
                      <w:rFonts w:eastAsia="Times New Roman" w:cs="Times New Roman"/>
                      <w:kern w:val="0"/>
                      <w:sz w:val="18"/>
                      <w:szCs w:val="18"/>
                      <w:lang w:eastAsia="hr-HR" w:bidi="ar-SA"/>
                    </w:rPr>
                    <w:t xml:space="preserve"> prijevoza </w:t>
                  </w:r>
                  <w:r>
                    <w:rPr>
                      <w:rFonts w:eastAsia="Times New Roman" w:cs="Times New Roman"/>
                      <w:kern w:val="0"/>
                      <w:sz w:val="18"/>
                      <w:szCs w:val="18"/>
                      <w:lang w:eastAsia="hr-HR" w:bidi="ar-SA"/>
                    </w:rPr>
                    <w:t xml:space="preserve">smanjiti broj prijevoza </w:t>
                  </w:r>
                  <w:r w:rsidR="002A2E8B">
                    <w:rPr>
                      <w:rFonts w:eastAsia="Times New Roman" w:cs="Times New Roman"/>
                      <w:kern w:val="0"/>
                      <w:sz w:val="18"/>
                      <w:szCs w:val="18"/>
                      <w:lang w:eastAsia="hr-HR" w:bidi="ar-SA"/>
                    </w:rPr>
                    <w:t xml:space="preserve"> uz poštivanje svih kriterija i standarda prilikom prijevoza pacijenata</w:t>
                  </w:r>
                </w:p>
              </w:tc>
              <w:tc>
                <w:tcPr>
                  <w:tcW w:w="961" w:type="dxa"/>
                </w:tcPr>
                <w:p w14:paraId="418F456E" w14:textId="77777777" w:rsidR="00D8647A" w:rsidRDefault="00D8647A" w:rsidP="00D8647A">
                  <w:pPr>
                    <w:widowControl/>
                    <w:suppressAutoHyphens w:val="0"/>
                    <w:autoSpaceDN/>
                    <w:spacing w:before="120"/>
                    <w:textAlignment w:val="auto"/>
                    <w:rPr>
                      <w:rFonts w:eastAsia="Times New Roman" w:cs="Times New Roman"/>
                      <w:kern w:val="0"/>
                      <w:sz w:val="18"/>
                      <w:szCs w:val="18"/>
                      <w:lang w:eastAsia="hr-HR" w:bidi="ar-SA"/>
                    </w:rPr>
                  </w:pPr>
                </w:p>
                <w:p w14:paraId="2D9994C8" w14:textId="4211D7C4" w:rsidR="00D8647A" w:rsidRDefault="00355846" w:rsidP="00D8647A">
                  <w:pPr>
                    <w:widowControl/>
                    <w:suppressAutoHyphens w:val="0"/>
                    <w:autoSpaceDN/>
                    <w:spacing w:before="120"/>
                    <w:textAlignment w:val="auto"/>
                    <w:rPr>
                      <w:rFonts w:eastAsia="Times New Roman" w:cs="Times New Roman"/>
                      <w:kern w:val="0"/>
                      <w:sz w:val="18"/>
                      <w:szCs w:val="18"/>
                      <w:lang w:eastAsia="hr-HR" w:bidi="ar-SA"/>
                    </w:rPr>
                  </w:pPr>
                  <w:r w:rsidRPr="00355846">
                    <w:rPr>
                      <w:rFonts w:eastAsia="Times New Roman" w:cs="Times New Roman"/>
                      <w:kern w:val="0"/>
                      <w:sz w:val="18"/>
                      <w:szCs w:val="18"/>
                      <w:lang w:eastAsia="hr-HR" w:bidi="ar-SA"/>
                    </w:rPr>
                    <w:t xml:space="preserve">Broj </w:t>
                  </w:r>
                </w:p>
                <w:p w14:paraId="310D3D20" w14:textId="2C5AAC87" w:rsidR="00355846" w:rsidRPr="00355846" w:rsidRDefault="00355846" w:rsidP="00D8647A">
                  <w:pPr>
                    <w:widowControl/>
                    <w:suppressAutoHyphens w:val="0"/>
                    <w:autoSpaceDN/>
                    <w:textAlignment w:val="auto"/>
                    <w:rPr>
                      <w:rFonts w:eastAsia="Times New Roman" w:cs="Times New Roman"/>
                      <w:kern w:val="0"/>
                      <w:sz w:val="18"/>
                      <w:szCs w:val="18"/>
                      <w:lang w:eastAsia="hr-HR" w:bidi="ar-SA"/>
                    </w:rPr>
                  </w:pPr>
                  <w:r w:rsidRPr="00355846">
                    <w:rPr>
                      <w:rFonts w:eastAsia="Times New Roman" w:cs="Times New Roman"/>
                      <w:kern w:val="0"/>
                      <w:sz w:val="18"/>
                      <w:szCs w:val="18"/>
                      <w:lang w:eastAsia="hr-HR" w:bidi="ar-SA"/>
                    </w:rPr>
                    <w:t>pr</w:t>
                  </w:r>
                  <w:r w:rsidR="00D8647A">
                    <w:rPr>
                      <w:rFonts w:eastAsia="Times New Roman" w:cs="Times New Roman"/>
                      <w:kern w:val="0"/>
                      <w:sz w:val="18"/>
                      <w:szCs w:val="18"/>
                      <w:lang w:eastAsia="hr-HR" w:bidi="ar-SA"/>
                    </w:rPr>
                    <w:t>ijevoza</w:t>
                  </w:r>
                </w:p>
              </w:tc>
              <w:tc>
                <w:tcPr>
                  <w:tcW w:w="1106" w:type="dxa"/>
                </w:tcPr>
                <w:p w14:paraId="5B32AC89" w14:textId="77777777" w:rsidR="00D8647A" w:rsidRPr="00AA4823" w:rsidRDefault="00D8647A" w:rsidP="00D8647A">
                  <w:pPr>
                    <w:widowControl/>
                    <w:suppressAutoHyphens w:val="0"/>
                    <w:autoSpaceDN/>
                    <w:spacing w:before="120"/>
                    <w:textAlignment w:val="auto"/>
                    <w:rPr>
                      <w:rFonts w:eastAsia="Times New Roman" w:cs="Times New Roman"/>
                      <w:kern w:val="0"/>
                      <w:sz w:val="18"/>
                      <w:szCs w:val="18"/>
                      <w:lang w:eastAsia="hr-HR" w:bidi="ar-SA"/>
                    </w:rPr>
                  </w:pPr>
                </w:p>
                <w:p w14:paraId="5D305BC5" w14:textId="3E116C7F" w:rsidR="00355846" w:rsidRPr="00AA4823" w:rsidRDefault="00BB0817" w:rsidP="00D8647A">
                  <w:pPr>
                    <w:widowControl/>
                    <w:suppressAutoHyphens w:val="0"/>
                    <w:autoSpaceDN/>
                    <w:spacing w:before="120"/>
                    <w:jc w:val="right"/>
                    <w:textAlignment w:val="auto"/>
                    <w:rPr>
                      <w:rFonts w:eastAsia="Times New Roman" w:cs="Times New Roman"/>
                      <w:kern w:val="0"/>
                      <w:sz w:val="18"/>
                      <w:szCs w:val="18"/>
                      <w:lang w:eastAsia="hr-HR" w:bidi="ar-SA"/>
                    </w:rPr>
                  </w:pPr>
                  <w:r>
                    <w:rPr>
                      <w:rFonts w:eastAsia="Times New Roman" w:cs="Times New Roman"/>
                      <w:kern w:val="0"/>
                      <w:sz w:val="18"/>
                      <w:szCs w:val="18"/>
                      <w:lang w:eastAsia="hr-HR" w:bidi="ar-SA"/>
                    </w:rPr>
                    <w:t>49.000</w:t>
                  </w:r>
                </w:p>
                <w:p w14:paraId="233D84D0" w14:textId="77777777" w:rsidR="00355846" w:rsidRPr="00AA4823" w:rsidRDefault="00355846" w:rsidP="00355846">
                  <w:pPr>
                    <w:widowControl/>
                    <w:suppressAutoHyphens w:val="0"/>
                    <w:autoSpaceDN/>
                    <w:spacing w:before="120"/>
                    <w:jc w:val="right"/>
                    <w:textAlignment w:val="auto"/>
                    <w:rPr>
                      <w:rFonts w:eastAsia="Times New Roman" w:cs="Times New Roman"/>
                      <w:kern w:val="0"/>
                      <w:sz w:val="18"/>
                      <w:szCs w:val="18"/>
                      <w:lang w:eastAsia="hr-HR" w:bidi="ar-SA"/>
                    </w:rPr>
                  </w:pPr>
                </w:p>
              </w:tc>
              <w:tc>
                <w:tcPr>
                  <w:tcW w:w="1033" w:type="dxa"/>
                </w:tcPr>
                <w:p w14:paraId="0A1CD6CA" w14:textId="77777777" w:rsidR="00355846" w:rsidRPr="00AA4823" w:rsidRDefault="00355846" w:rsidP="00355846">
                  <w:pPr>
                    <w:widowControl/>
                    <w:suppressAutoHyphens w:val="0"/>
                    <w:autoSpaceDN/>
                    <w:spacing w:before="120"/>
                    <w:jc w:val="center"/>
                    <w:textAlignment w:val="auto"/>
                    <w:rPr>
                      <w:rFonts w:eastAsia="Times New Roman" w:cs="Times New Roman"/>
                      <w:kern w:val="0"/>
                      <w:sz w:val="18"/>
                      <w:szCs w:val="18"/>
                      <w:lang w:eastAsia="hr-HR" w:bidi="ar-SA"/>
                    </w:rPr>
                  </w:pPr>
                </w:p>
                <w:p w14:paraId="3E7B5042" w14:textId="77777777" w:rsidR="00355846" w:rsidRPr="00AA4823" w:rsidRDefault="00355846" w:rsidP="00D8647A">
                  <w:pPr>
                    <w:widowControl/>
                    <w:suppressAutoHyphens w:val="0"/>
                    <w:autoSpaceDN/>
                    <w:spacing w:before="120"/>
                    <w:jc w:val="center"/>
                    <w:textAlignment w:val="auto"/>
                    <w:rPr>
                      <w:rFonts w:eastAsia="Times New Roman" w:cs="Times New Roman"/>
                      <w:kern w:val="0"/>
                      <w:sz w:val="18"/>
                      <w:szCs w:val="18"/>
                      <w:lang w:eastAsia="hr-HR" w:bidi="ar-SA"/>
                    </w:rPr>
                  </w:pPr>
                  <w:r w:rsidRPr="00AA4823">
                    <w:rPr>
                      <w:rFonts w:eastAsia="Times New Roman" w:cs="Times New Roman"/>
                      <w:kern w:val="0"/>
                      <w:sz w:val="18"/>
                      <w:szCs w:val="18"/>
                      <w:lang w:eastAsia="hr-HR" w:bidi="ar-SA"/>
                    </w:rPr>
                    <w:t>Zavod</w:t>
                  </w:r>
                </w:p>
              </w:tc>
              <w:tc>
                <w:tcPr>
                  <w:tcW w:w="1107" w:type="dxa"/>
                </w:tcPr>
                <w:p w14:paraId="03CBBE97" w14:textId="7A1F4942" w:rsidR="00355846" w:rsidRPr="00AA4823" w:rsidRDefault="00355846" w:rsidP="00D8647A">
                  <w:pPr>
                    <w:widowControl/>
                    <w:suppressAutoHyphens w:val="0"/>
                    <w:autoSpaceDN/>
                    <w:spacing w:before="120"/>
                    <w:textAlignment w:val="auto"/>
                    <w:rPr>
                      <w:rFonts w:eastAsia="Times New Roman" w:cs="Times New Roman"/>
                      <w:kern w:val="0"/>
                      <w:sz w:val="18"/>
                      <w:szCs w:val="18"/>
                      <w:lang w:eastAsia="hr-HR" w:bidi="ar-SA"/>
                    </w:rPr>
                  </w:pPr>
                </w:p>
                <w:p w14:paraId="3A5B4BF2" w14:textId="5EB9CD2A" w:rsidR="00355846" w:rsidRPr="00AA4823" w:rsidRDefault="00BB0817" w:rsidP="00355846">
                  <w:pPr>
                    <w:widowControl/>
                    <w:suppressAutoHyphens w:val="0"/>
                    <w:autoSpaceDN/>
                    <w:spacing w:before="120"/>
                    <w:jc w:val="right"/>
                    <w:textAlignment w:val="auto"/>
                    <w:rPr>
                      <w:rFonts w:eastAsia="Times New Roman" w:cs="Times New Roman"/>
                      <w:kern w:val="0"/>
                      <w:sz w:val="18"/>
                      <w:szCs w:val="18"/>
                      <w:lang w:eastAsia="hr-HR" w:bidi="ar-SA"/>
                    </w:rPr>
                  </w:pPr>
                  <w:r>
                    <w:rPr>
                      <w:rFonts w:eastAsia="Times New Roman" w:cs="Times New Roman"/>
                      <w:kern w:val="0"/>
                      <w:sz w:val="18"/>
                      <w:szCs w:val="18"/>
                      <w:lang w:eastAsia="hr-HR" w:bidi="ar-SA"/>
                    </w:rPr>
                    <w:t>48.000</w:t>
                  </w:r>
                </w:p>
              </w:tc>
              <w:tc>
                <w:tcPr>
                  <w:tcW w:w="1109" w:type="dxa"/>
                </w:tcPr>
                <w:p w14:paraId="5B7D5961" w14:textId="77777777" w:rsidR="00355846" w:rsidRPr="00AA4823" w:rsidRDefault="00355846" w:rsidP="00355846">
                  <w:pPr>
                    <w:widowControl/>
                    <w:suppressAutoHyphens w:val="0"/>
                    <w:autoSpaceDN/>
                    <w:spacing w:before="120"/>
                    <w:jc w:val="right"/>
                    <w:textAlignment w:val="auto"/>
                    <w:rPr>
                      <w:rFonts w:eastAsia="Times New Roman" w:cs="Times New Roman"/>
                      <w:kern w:val="0"/>
                      <w:sz w:val="18"/>
                      <w:szCs w:val="18"/>
                      <w:lang w:eastAsia="hr-HR" w:bidi="ar-SA"/>
                    </w:rPr>
                  </w:pPr>
                </w:p>
                <w:p w14:paraId="72DACF9A" w14:textId="4BCBA811" w:rsidR="00355846" w:rsidRPr="00AA4823" w:rsidRDefault="00262369" w:rsidP="00355846">
                  <w:pPr>
                    <w:widowControl/>
                    <w:suppressAutoHyphens w:val="0"/>
                    <w:autoSpaceDN/>
                    <w:spacing w:before="120"/>
                    <w:jc w:val="right"/>
                    <w:textAlignment w:val="auto"/>
                    <w:rPr>
                      <w:rFonts w:eastAsia="Times New Roman" w:cs="Times New Roman"/>
                      <w:kern w:val="0"/>
                      <w:sz w:val="18"/>
                      <w:szCs w:val="18"/>
                      <w:lang w:eastAsia="hr-HR" w:bidi="ar-SA"/>
                    </w:rPr>
                  </w:pPr>
                  <w:r w:rsidRPr="00AA4823">
                    <w:rPr>
                      <w:rFonts w:eastAsia="Times New Roman" w:cs="Times New Roman"/>
                      <w:kern w:val="0"/>
                      <w:sz w:val="18"/>
                      <w:szCs w:val="18"/>
                      <w:lang w:eastAsia="hr-HR" w:bidi="ar-SA"/>
                    </w:rPr>
                    <w:t>4</w:t>
                  </w:r>
                  <w:r w:rsidR="00BB0817">
                    <w:rPr>
                      <w:rFonts w:eastAsia="Times New Roman" w:cs="Times New Roman"/>
                      <w:kern w:val="0"/>
                      <w:sz w:val="18"/>
                      <w:szCs w:val="18"/>
                      <w:lang w:eastAsia="hr-HR" w:bidi="ar-SA"/>
                    </w:rPr>
                    <w:t>7</w:t>
                  </w:r>
                  <w:r w:rsidRPr="00AA4823">
                    <w:rPr>
                      <w:rFonts w:eastAsia="Times New Roman" w:cs="Times New Roman"/>
                      <w:kern w:val="0"/>
                      <w:sz w:val="18"/>
                      <w:szCs w:val="18"/>
                      <w:lang w:eastAsia="hr-HR" w:bidi="ar-SA"/>
                    </w:rPr>
                    <w:t>.000</w:t>
                  </w:r>
                </w:p>
                <w:p w14:paraId="4F5B4054" w14:textId="1D4A55ED" w:rsidR="00355846" w:rsidRPr="00AA4823" w:rsidRDefault="00355846" w:rsidP="00355846">
                  <w:pPr>
                    <w:widowControl/>
                    <w:suppressAutoHyphens w:val="0"/>
                    <w:autoSpaceDN/>
                    <w:spacing w:before="120"/>
                    <w:jc w:val="right"/>
                    <w:textAlignment w:val="auto"/>
                    <w:rPr>
                      <w:rFonts w:eastAsia="Times New Roman" w:cs="Times New Roman"/>
                      <w:kern w:val="0"/>
                      <w:sz w:val="18"/>
                      <w:szCs w:val="18"/>
                      <w:lang w:eastAsia="hr-HR" w:bidi="ar-SA"/>
                    </w:rPr>
                  </w:pPr>
                </w:p>
              </w:tc>
              <w:tc>
                <w:tcPr>
                  <w:tcW w:w="1106" w:type="dxa"/>
                </w:tcPr>
                <w:p w14:paraId="7ABFBA3E" w14:textId="77777777" w:rsidR="00355846" w:rsidRPr="00AA4823" w:rsidRDefault="00355846" w:rsidP="00355846">
                  <w:pPr>
                    <w:widowControl/>
                    <w:suppressAutoHyphens w:val="0"/>
                    <w:autoSpaceDN/>
                    <w:spacing w:before="120"/>
                    <w:jc w:val="both"/>
                    <w:textAlignment w:val="auto"/>
                    <w:rPr>
                      <w:rFonts w:eastAsia="Times New Roman" w:cs="Times New Roman"/>
                      <w:kern w:val="0"/>
                      <w:sz w:val="18"/>
                      <w:szCs w:val="18"/>
                      <w:lang w:eastAsia="hr-HR" w:bidi="ar-SA"/>
                    </w:rPr>
                  </w:pPr>
                </w:p>
                <w:p w14:paraId="2858D3A9" w14:textId="5D3B075F" w:rsidR="00355846" w:rsidRPr="00AA4823" w:rsidRDefault="00262369" w:rsidP="00262369">
                  <w:pPr>
                    <w:widowControl/>
                    <w:suppressAutoHyphens w:val="0"/>
                    <w:autoSpaceDN/>
                    <w:spacing w:before="120"/>
                    <w:jc w:val="right"/>
                    <w:textAlignment w:val="auto"/>
                    <w:rPr>
                      <w:rFonts w:eastAsia="Times New Roman" w:cs="Times New Roman"/>
                      <w:kern w:val="0"/>
                      <w:sz w:val="18"/>
                      <w:szCs w:val="18"/>
                      <w:lang w:eastAsia="hr-HR" w:bidi="ar-SA"/>
                    </w:rPr>
                  </w:pPr>
                  <w:r w:rsidRPr="00AA4823">
                    <w:rPr>
                      <w:rFonts w:eastAsia="Times New Roman" w:cs="Times New Roman"/>
                      <w:kern w:val="0"/>
                      <w:sz w:val="18"/>
                      <w:szCs w:val="18"/>
                      <w:lang w:eastAsia="hr-HR" w:bidi="ar-SA"/>
                    </w:rPr>
                    <w:t>4</w:t>
                  </w:r>
                  <w:r w:rsidR="00BB0817">
                    <w:rPr>
                      <w:rFonts w:eastAsia="Times New Roman" w:cs="Times New Roman"/>
                      <w:kern w:val="0"/>
                      <w:sz w:val="18"/>
                      <w:szCs w:val="18"/>
                      <w:lang w:eastAsia="hr-HR" w:bidi="ar-SA"/>
                    </w:rPr>
                    <w:t>7</w:t>
                  </w:r>
                  <w:r w:rsidRPr="00AA4823">
                    <w:rPr>
                      <w:rFonts w:eastAsia="Times New Roman" w:cs="Times New Roman"/>
                      <w:kern w:val="0"/>
                      <w:sz w:val="18"/>
                      <w:szCs w:val="18"/>
                      <w:lang w:eastAsia="hr-HR" w:bidi="ar-SA"/>
                    </w:rPr>
                    <w:t>.000</w:t>
                  </w:r>
                </w:p>
                <w:p w14:paraId="72BCCD0A" w14:textId="47CF1CC5" w:rsidR="00355846" w:rsidRPr="00AA4823" w:rsidRDefault="00355846" w:rsidP="00355846">
                  <w:pPr>
                    <w:widowControl/>
                    <w:suppressAutoHyphens w:val="0"/>
                    <w:autoSpaceDN/>
                    <w:spacing w:before="120"/>
                    <w:jc w:val="right"/>
                    <w:textAlignment w:val="auto"/>
                    <w:rPr>
                      <w:rFonts w:eastAsia="Times New Roman" w:cs="Times New Roman"/>
                      <w:kern w:val="0"/>
                      <w:sz w:val="18"/>
                      <w:szCs w:val="18"/>
                      <w:lang w:eastAsia="hr-HR" w:bidi="ar-SA"/>
                    </w:rPr>
                  </w:pPr>
                </w:p>
              </w:tc>
            </w:tr>
          </w:tbl>
          <w:p w14:paraId="7F23C6A0" w14:textId="77777777" w:rsidR="00355846" w:rsidRPr="00355846" w:rsidRDefault="00355846" w:rsidP="00355846">
            <w:pPr>
              <w:widowControl/>
              <w:suppressAutoHyphens w:val="0"/>
              <w:autoSpaceDN/>
              <w:ind w:right="57"/>
              <w:jc w:val="both"/>
              <w:textAlignment w:val="auto"/>
              <w:rPr>
                <w:rFonts w:ascii="Arial" w:eastAsia="Times New Roman" w:hAnsi="Arial" w:cs="Arial"/>
                <w:kern w:val="0"/>
                <w:sz w:val="18"/>
                <w:szCs w:val="18"/>
                <w:highlight w:val="yellow"/>
                <w:lang w:eastAsia="hr-HR" w:bidi="ar-SA"/>
              </w:rPr>
            </w:pPr>
          </w:p>
        </w:tc>
      </w:tr>
    </w:tbl>
    <w:p w14:paraId="1A50D28E" w14:textId="29AA3ED8" w:rsidR="00355846" w:rsidRDefault="00355846" w:rsidP="00467B5F">
      <w:pPr>
        <w:pStyle w:val="Standard"/>
        <w:jc w:val="both"/>
      </w:pPr>
    </w:p>
    <w:p w14:paraId="087ADBD1" w14:textId="77777777" w:rsidR="000974AF" w:rsidRDefault="000974AF" w:rsidP="00467B5F">
      <w:pPr>
        <w:pStyle w:val="Standard"/>
        <w:jc w:val="both"/>
      </w:pPr>
    </w:p>
    <w:p w14:paraId="05E06BE2" w14:textId="6FF220FB" w:rsidR="00355846" w:rsidRPr="004B3776" w:rsidRDefault="00355846" w:rsidP="008A5453">
      <w:pPr>
        <w:widowControl/>
        <w:suppressAutoHyphens w:val="0"/>
        <w:autoSpaceDN/>
        <w:jc w:val="both"/>
        <w:textAlignment w:val="auto"/>
        <w:rPr>
          <w:rFonts w:ascii="Arial" w:eastAsia="Times New Roman" w:hAnsi="Arial" w:cs="Arial"/>
          <w:kern w:val="0"/>
          <w:sz w:val="18"/>
          <w:szCs w:val="18"/>
          <w:lang w:eastAsia="hr-HR" w:bidi="ar-SA"/>
        </w:rPr>
      </w:pPr>
      <w:r w:rsidRPr="00355846">
        <w:rPr>
          <w:rFonts w:ascii="Arial" w:eastAsia="Times New Roman" w:hAnsi="Arial" w:cs="Arial"/>
          <w:kern w:val="0"/>
          <w:sz w:val="18"/>
          <w:szCs w:val="18"/>
          <w:lang w:eastAsia="hr-HR" w:bidi="ar-SA"/>
        </w:rPr>
        <w:t xml:space="preserve">                                                                                                                                 </w:t>
      </w:r>
    </w:p>
    <w:p w14:paraId="06A6E55B" w14:textId="77777777" w:rsidR="00355846" w:rsidRDefault="00355846" w:rsidP="00467B5F">
      <w:pPr>
        <w:pStyle w:val="Standard"/>
        <w:jc w:val="both"/>
      </w:pPr>
    </w:p>
    <w:sectPr w:rsidR="00355846">
      <w:footerReference w:type="default" r:id="rId7"/>
      <w:pgSz w:w="11906" w:h="16838"/>
      <w:pgMar w:top="1134" w:right="1871" w:bottom="1134" w:left="178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97740B" w14:textId="77777777" w:rsidR="00B96DB9" w:rsidRDefault="00B96DB9">
      <w:r>
        <w:separator/>
      </w:r>
    </w:p>
  </w:endnote>
  <w:endnote w:type="continuationSeparator" w:id="0">
    <w:p w14:paraId="39DF8832" w14:textId="77777777" w:rsidR="00B96DB9" w:rsidRDefault="00B96D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alibri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23D83" w14:textId="77777777" w:rsidR="0070663B" w:rsidRDefault="0070663B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164A9F" w14:textId="77777777" w:rsidR="00B96DB9" w:rsidRDefault="00B96DB9">
      <w:r>
        <w:rPr>
          <w:color w:val="000000"/>
        </w:rPr>
        <w:separator/>
      </w:r>
    </w:p>
  </w:footnote>
  <w:footnote w:type="continuationSeparator" w:id="0">
    <w:p w14:paraId="6935F069" w14:textId="77777777" w:rsidR="00B96DB9" w:rsidRDefault="00B96D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272CC"/>
    <w:multiLevelType w:val="hybridMultilevel"/>
    <w:tmpl w:val="2FFC3AF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6069DC"/>
    <w:multiLevelType w:val="hybridMultilevel"/>
    <w:tmpl w:val="BADC1F42"/>
    <w:lvl w:ilvl="0" w:tplc="6B74DA9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18258A"/>
    <w:multiLevelType w:val="hybridMultilevel"/>
    <w:tmpl w:val="3A1CAF5C"/>
    <w:lvl w:ilvl="0" w:tplc="5E1A8E5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6E7B54"/>
    <w:multiLevelType w:val="multilevel"/>
    <w:tmpl w:val="214006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304171D2"/>
    <w:multiLevelType w:val="hybridMultilevel"/>
    <w:tmpl w:val="A7863136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157FDE"/>
    <w:multiLevelType w:val="multilevel"/>
    <w:tmpl w:val="214006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3D4A7D28"/>
    <w:multiLevelType w:val="hybridMultilevel"/>
    <w:tmpl w:val="EF2C258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9805D7"/>
    <w:multiLevelType w:val="hybridMultilevel"/>
    <w:tmpl w:val="6BC0186A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E76D90"/>
    <w:multiLevelType w:val="multilevel"/>
    <w:tmpl w:val="09F0B39C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9" w15:restartNumberingAfterBreak="0">
    <w:nsid w:val="530E1911"/>
    <w:multiLevelType w:val="hybridMultilevel"/>
    <w:tmpl w:val="A8F2DF6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67469B"/>
    <w:multiLevelType w:val="hybridMultilevel"/>
    <w:tmpl w:val="23A6E7A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1920C5"/>
    <w:multiLevelType w:val="hybridMultilevel"/>
    <w:tmpl w:val="E9108B5C"/>
    <w:lvl w:ilvl="0" w:tplc="55F031C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514587"/>
    <w:multiLevelType w:val="multilevel"/>
    <w:tmpl w:val="09CADA4A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3" w15:restartNumberingAfterBreak="0">
    <w:nsid w:val="76B96F3E"/>
    <w:multiLevelType w:val="hybridMultilevel"/>
    <w:tmpl w:val="FC06154C"/>
    <w:lvl w:ilvl="0" w:tplc="CF521BD4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304495">
    <w:abstractNumId w:val="8"/>
  </w:num>
  <w:num w:numId="2" w16cid:durableId="339820816">
    <w:abstractNumId w:val="12"/>
  </w:num>
  <w:num w:numId="3" w16cid:durableId="1322848150">
    <w:abstractNumId w:val="5"/>
  </w:num>
  <w:num w:numId="4" w16cid:durableId="1991472357">
    <w:abstractNumId w:val="13"/>
  </w:num>
  <w:num w:numId="5" w16cid:durableId="1939294013">
    <w:abstractNumId w:val="10"/>
  </w:num>
  <w:num w:numId="6" w16cid:durableId="333382215">
    <w:abstractNumId w:val="3"/>
  </w:num>
  <w:num w:numId="7" w16cid:durableId="989601087">
    <w:abstractNumId w:val="0"/>
  </w:num>
  <w:num w:numId="8" w16cid:durableId="959071680">
    <w:abstractNumId w:val="1"/>
  </w:num>
  <w:num w:numId="9" w16cid:durableId="151336031">
    <w:abstractNumId w:val="4"/>
  </w:num>
  <w:num w:numId="10" w16cid:durableId="243538696">
    <w:abstractNumId w:val="11"/>
  </w:num>
  <w:num w:numId="11" w16cid:durableId="1922787360">
    <w:abstractNumId w:val="9"/>
  </w:num>
  <w:num w:numId="12" w16cid:durableId="620578087">
    <w:abstractNumId w:val="2"/>
  </w:num>
  <w:num w:numId="13" w16cid:durableId="714164526">
    <w:abstractNumId w:val="7"/>
  </w:num>
  <w:num w:numId="14" w16cid:durableId="89562567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00A3"/>
    <w:rsid w:val="00001799"/>
    <w:rsid w:val="00004BAB"/>
    <w:rsid w:val="0000727C"/>
    <w:rsid w:val="0002156E"/>
    <w:rsid w:val="00023262"/>
    <w:rsid w:val="00024C9E"/>
    <w:rsid w:val="00035575"/>
    <w:rsid w:val="000446CC"/>
    <w:rsid w:val="000610CE"/>
    <w:rsid w:val="00061186"/>
    <w:rsid w:val="00062183"/>
    <w:rsid w:val="0006226A"/>
    <w:rsid w:val="000669C3"/>
    <w:rsid w:val="00066DC8"/>
    <w:rsid w:val="00074C80"/>
    <w:rsid w:val="000753F9"/>
    <w:rsid w:val="000807D6"/>
    <w:rsid w:val="00082092"/>
    <w:rsid w:val="00090D4D"/>
    <w:rsid w:val="00097013"/>
    <w:rsid w:val="000974AF"/>
    <w:rsid w:val="000A04C8"/>
    <w:rsid w:val="000A17D9"/>
    <w:rsid w:val="000A516F"/>
    <w:rsid w:val="000B2F86"/>
    <w:rsid w:val="000C04B2"/>
    <w:rsid w:val="000C499B"/>
    <w:rsid w:val="000E649D"/>
    <w:rsid w:val="000E6FD7"/>
    <w:rsid w:val="000F103A"/>
    <w:rsid w:val="000F15D9"/>
    <w:rsid w:val="000F37DB"/>
    <w:rsid w:val="000F7F80"/>
    <w:rsid w:val="00105B82"/>
    <w:rsid w:val="001075C9"/>
    <w:rsid w:val="001104EF"/>
    <w:rsid w:val="00110C2C"/>
    <w:rsid w:val="001139D0"/>
    <w:rsid w:val="00117337"/>
    <w:rsid w:val="001239EF"/>
    <w:rsid w:val="001264D1"/>
    <w:rsid w:val="0013264A"/>
    <w:rsid w:val="00152A70"/>
    <w:rsid w:val="001538C2"/>
    <w:rsid w:val="00155793"/>
    <w:rsid w:val="001600A6"/>
    <w:rsid w:val="001728E7"/>
    <w:rsid w:val="00176BB2"/>
    <w:rsid w:val="001832AA"/>
    <w:rsid w:val="00185B97"/>
    <w:rsid w:val="001933AC"/>
    <w:rsid w:val="001B2F17"/>
    <w:rsid w:val="001B6A16"/>
    <w:rsid w:val="001C0B46"/>
    <w:rsid w:val="001C488F"/>
    <w:rsid w:val="001C61D0"/>
    <w:rsid w:val="001D0B10"/>
    <w:rsid w:val="001D1993"/>
    <w:rsid w:val="001D1FAA"/>
    <w:rsid w:val="001D39FA"/>
    <w:rsid w:val="001D4D35"/>
    <w:rsid w:val="001E5030"/>
    <w:rsid w:val="001E572A"/>
    <w:rsid w:val="001E5ECB"/>
    <w:rsid w:val="001E7372"/>
    <w:rsid w:val="001F76A4"/>
    <w:rsid w:val="0020031F"/>
    <w:rsid w:val="00202B52"/>
    <w:rsid w:val="00217F0E"/>
    <w:rsid w:val="00217FA6"/>
    <w:rsid w:val="002261C4"/>
    <w:rsid w:val="00230B2F"/>
    <w:rsid w:val="002377C8"/>
    <w:rsid w:val="002400A3"/>
    <w:rsid w:val="00240472"/>
    <w:rsid w:val="00252326"/>
    <w:rsid w:val="002529ED"/>
    <w:rsid w:val="00253110"/>
    <w:rsid w:val="002571F0"/>
    <w:rsid w:val="00257B5A"/>
    <w:rsid w:val="00262369"/>
    <w:rsid w:val="00271D1B"/>
    <w:rsid w:val="0027416A"/>
    <w:rsid w:val="0029021C"/>
    <w:rsid w:val="00291480"/>
    <w:rsid w:val="002A2E8B"/>
    <w:rsid w:val="002A454F"/>
    <w:rsid w:val="002B6470"/>
    <w:rsid w:val="002B65BB"/>
    <w:rsid w:val="002C0BD4"/>
    <w:rsid w:val="002D72A3"/>
    <w:rsid w:val="002D786C"/>
    <w:rsid w:val="002E045F"/>
    <w:rsid w:val="002E67AD"/>
    <w:rsid w:val="002F142E"/>
    <w:rsid w:val="0030565C"/>
    <w:rsid w:val="00305747"/>
    <w:rsid w:val="00325139"/>
    <w:rsid w:val="0032657D"/>
    <w:rsid w:val="003410EF"/>
    <w:rsid w:val="003446EE"/>
    <w:rsid w:val="00347A6F"/>
    <w:rsid w:val="00350345"/>
    <w:rsid w:val="00353379"/>
    <w:rsid w:val="00355846"/>
    <w:rsid w:val="00355DF2"/>
    <w:rsid w:val="003606B0"/>
    <w:rsid w:val="003642DE"/>
    <w:rsid w:val="00380535"/>
    <w:rsid w:val="00383144"/>
    <w:rsid w:val="00384E60"/>
    <w:rsid w:val="00391C7A"/>
    <w:rsid w:val="00394CCA"/>
    <w:rsid w:val="003A182F"/>
    <w:rsid w:val="003A208C"/>
    <w:rsid w:val="003A67C2"/>
    <w:rsid w:val="003A6A44"/>
    <w:rsid w:val="003C3B1A"/>
    <w:rsid w:val="003D27D7"/>
    <w:rsid w:val="003D315F"/>
    <w:rsid w:val="003D423F"/>
    <w:rsid w:val="003D47CC"/>
    <w:rsid w:val="003D5501"/>
    <w:rsid w:val="003D5E5B"/>
    <w:rsid w:val="003E768A"/>
    <w:rsid w:val="003F4035"/>
    <w:rsid w:val="003F4FEE"/>
    <w:rsid w:val="003F5C9B"/>
    <w:rsid w:val="003F6CD2"/>
    <w:rsid w:val="004058C4"/>
    <w:rsid w:val="004113AE"/>
    <w:rsid w:val="00411F8C"/>
    <w:rsid w:val="00416910"/>
    <w:rsid w:val="0042078D"/>
    <w:rsid w:val="004225BB"/>
    <w:rsid w:val="004226B2"/>
    <w:rsid w:val="00432B40"/>
    <w:rsid w:val="00442AB2"/>
    <w:rsid w:val="00446BE1"/>
    <w:rsid w:val="004523B5"/>
    <w:rsid w:val="00462649"/>
    <w:rsid w:val="00462FBF"/>
    <w:rsid w:val="00463939"/>
    <w:rsid w:val="00467B5F"/>
    <w:rsid w:val="00473FFF"/>
    <w:rsid w:val="00475C86"/>
    <w:rsid w:val="00476A31"/>
    <w:rsid w:val="004817EA"/>
    <w:rsid w:val="00481CBE"/>
    <w:rsid w:val="00482CD1"/>
    <w:rsid w:val="00487185"/>
    <w:rsid w:val="00490E00"/>
    <w:rsid w:val="004937A3"/>
    <w:rsid w:val="004A2376"/>
    <w:rsid w:val="004A2DC7"/>
    <w:rsid w:val="004B3339"/>
    <w:rsid w:val="004B3776"/>
    <w:rsid w:val="004B5515"/>
    <w:rsid w:val="004B6791"/>
    <w:rsid w:val="004B7A59"/>
    <w:rsid w:val="004D7319"/>
    <w:rsid w:val="004E02E1"/>
    <w:rsid w:val="004E126C"/>
    <w:rsid w:val="004E47CD"/>
    <w:rsid w:val="005024C3"/>
    <w:rsid w:val="005034F5"/>
    <w:rsid w:val="0050401E"/>
    <w:rsid w:val="005132ED"/>
    <w:rsid w:val="00523B43"/>
    <w:rsid w:val="00533174"/>
    <w:rsid w:val="00536D8B"/>
    <w:rsid w:val="0054386D"/>
    <w:rsid w:val="00552335"/>
    <w:rsid w:val="00560CF0"/>
    <w:rsid w:val="0057069C"/>
    <w:rsid w:val="0057378B"/>
    <w:rsid w:val="00576D3A"/>
    <w:rsid w:val="005778A2"/>
    <w:rsid w:val="00582FAC"/>
    <w:rsid w:val="005857BE"/>
    <w:rsid w:val="00586E58"/>
    <w:rsid w:val="005918EC"/>
    <w:rsid w:val="005A26F7"/>
    <w:rsid w:val="005A2AE3"/>
    <w:rsid w:val="005A4D4D"/>
    <w:rsid w:val="005A55D3"/>
    <w:rsid w:val="005A78E7"/>
    <w:rsid w:val="005B359A"/>
    <w:rsid w:val="005B379A"/>
    <w:rsid w:val="005B4C85"/>
    <w:rsid w:val="005B6244"/>
    <w:rsid w:val="005C5BAB"/>
    <w:rsid w:val="005D40A8"/>
    <w:rsid w:val="005E0F98"/>
    <w:rsid w:val="005E1D88"/>
    <w:rsid w:val="005F2DA7"/>
    <w:rsid w:val="00603889"/>
    <w:rsid w:val="0060499A"/>
    <w:rsid w:val="0060627C"/>
    <w:rsid w:val="00612E2F"/>
    <w:rsid w:val="00617535"/>
    <w:rsid w:val="006210AE"/>
    <w:rsid w:val="00622B64"/>
    <w:rsid w:val="006355FE"/>
    <w:rsid w:val="006377B6"/>
    <w:rsid w:val="00637F02"/>
    <w:rsid w:val="00643D4F"/>
    <w:rsid w:val="006445CB"/>
    <w:rsid w:val="00647CCA"/>
    <w:rsid w:val="006617FD"/>
    <w:rsid w:val="006638B1"/>
    <w:rsid w:val="006732F9"/>
    <w:rsid w:val="00674212"/>
    <w:rsid w:val="00675A21"/>
    <w:rsid w:val="00677454"/>
    <w:rsid w:val="00680AB2"/>
    <w:rsid w:val="00681F98"/>
    <w:rsid w:val="00682789"/>
    <w:rsid w:val="006843C4"/>
    <w:rsid w:val="00687099"/>
    <w:rsid w:val="006A0FB3"/>
    <w:rsid w:val="006A39DD"/>
    <w:rsid w:val="006B1A84"/>
    <w:rsid w:val="006B6F3F"/>
    <w:rsid w:val="006D0141"/>
    <w:rsid w:val="006D0BAD"/>
    <w:rsid w:val="006D133D"/>
    <w:rsid w:val="006D6ED1"/>
    <w:rsid w:val="006E67BE"/>
    <w:rsid w:val="006F6E8D"/>
    <w:rsid w:val="006F7D65"/>
    <w:rsid w:val="00703F90"/>
    <w:rsid w:val="0070663B"/>
    <w:rsid w:val="00707348"/>
    <w:rsid w:val="0070797B"/>
    <w:rsid w:val="007110E2"/>
    <w:rsid w:val="007135EB"/>
    <w:rsid w:val="007136A9"/>
    <w:rsid w:val="00714EA1"/>
    <w:rsid w:val="007158F1"/>
    <w:rsid w:val="00721EC2"/>
    <w:rsid w:val="00725E7E"/>
    <w:rsid w:val="00733D1E"/>
    <w:rsid w:val="00735DC1"/>
    <w:rsid w:val="007378A7"/>
    <w:rsid w:val="00737A34"/>
    <w:rsid w:val="0074415F"/>
    <w:rsid w:val="00747FD2"/>
    <w:rsid w:val="007534F5"/>
    <w:rsid w:val="00754EA8"/>
    <w:rsid w:val="00757E5B"/>
    <w:rsid w:val="00757F0F"/>
    <w:rsid w:val="007628DC"/>
    <w:rsid w:val="00763F33"/>
    <w:rsid w:val="00764C0E"/>
    <w:rsid w:val="00764C32"/>
    <w:rsid w:val="00765BCD"/>
    <w:rsid w:val="0076627B"/>
    <w:rsid w:val="00771727"/>
    <w:rsid w:val="0077188C"/>
    <w:rsid w:val="007759D6"/>
    <w:rsid w:val="0078248E"/>
    <w:rsid w:val="00782BBE"/>
    <w:rsid w:val="0078371C"/>
    <w:rsid w:val="007937DC"/>
    <w:rsid w:val="00794CAE"/>
    <w:rsid w:val="007953D2"/>
    <w:rsid w:val="00797900"/>
    <w:rsid w:val="007A139A"/>
    <w:rsid w:val="007A4099"/>
    <w:rsid w:val="007A4187"/>
    <w:rsid w:val="007B32B3"/>
    <w:rsid w:val="007B63AA"/>
    <w:rsid w:val="007B6552"/>
    <w:rsid w:val="007C6945"/>
    <w:rsid w:val="007C6FFB"/>
    <w:rsid w:val="007D4636"/>
    <w:rsid w:val="007E159E"/>
    <w:rsid w:val="007E1A36"/>
    <w:rsid w:val="007F0C29"/>
    <w:rsid w:val="007F19F1"/>
    <w:rsid w:val="007F4B7F"/>
    <w:rsid w:val="0080143B"/>
    <w:rsid w:val="00801654"/>
    <w:rsid w:val="00803891"/>
    <w:rsid w:val="00807514"/>
    <w:rsid w:val="00810321"/>
    <w:rsid w:val="00812D95"/>
    <w:rsid w:val="00817085"/>
    <w:rsid w:val="00822D87"/>
    <w:rsid w:val="00823B72"/>
    <w:rsid w:val="008267D1"/>
    <w:rsid w:val="0082680F"/>
    <w:rsid w:val="00827E35"/>
    <w:rsid w:val="00832B80"/>
    <w:rsid w:val="008352F4"/>
    <w:rsid w:val="00835682"/>
    <w:rsid w:val="00842CF2"/>
    <w:rsid w:val="00845E13"/>
    <w:rsid w:val="00846968"/>
    <w:rsid w:val="00847DE5"/>
    <w:rsid w:val="00870C9D"/>
    <w:rsid w:val="0087466C"/>
    <w:rsid w:val="00880D02"/>
    <w:rsid w:val="00884D26"/>
    <w:rsid w:val="00892A78"/>
    <w:rsid w:val="008970AF"/>
    <w:rsid w:val="008A5453"/>
    <w:rsid w:val="008B1127"/>
    <w:rsid w:val="008B2E37"/>
    <w:rsid w:val="008B4B40"/>
    <w:rsid w:val="008B7D1C"/>
    <w:rsid w:val="008C29E1"/>
    <w:rsid w:val="008C5F7B"/>
    <w:rsid w:val="008D146C"/>
    <w:rsid w:val="008E3F87"/>
    <w:rsid w:val="008E4D5C"/>
    <w:rsid w:val="008E69D8"/>
    <w:rsid w:val="008F67B3"/>
    <w:rsid w:val="00916D8B"/>
    <w:rsid w:val="0092203C"/>
    <w:rsid w:val="0092607D"/>
    <w:rsid w:val="009268EE"/>
    <w:rsid w:val="00933D6E"/>
    <w:rsid w:val="0093599C"/>
    <w:rsid w:val="0094233E"/>
    <w:rsid w:val="00942CA1"/>
    <w:rsid w:val="00950ED2"/>
    <w:rsid w:val="00953567"/>
    <w:rsid w:val="00965EB4"/>
    <w:rsid w:val="00967AC4"/>
    <w:rsid w:val="00973805"/>
    <w:rsid w:val="0097569A"/>
    <w:rsid w:val="009768AD"/>
    <w:rsid w:val="009841DD"/>
    <w:rsid w:val="00991A4A"/>
    <w:rsid w:val="009925B5"/>
    <w:rsid w:val="009A1B67"/>
    <w:rsid w:val="009A1B72"/>
    <w:rsid w:val="009A580D"/>
    <w:rsid w:val="009B0189"/>
    <w:rsid w:val="009B1059"/>
    <w:rsid w:val="009B1386"/>
    <w:rsid w:val="009B25C6"/>
    <w:rsid w:val="009D1B78"/>
    <w:rsid w:val="009D6D41"/>
    <w:rsid w:val="009E0ECF"/>
    <w:rsid w:val="009E0F83"/>
    <w:rsid w:val="009E4B65"/>
    <w:rsid w:val="009E5472"/>
    <w:rsid w:val="009E5476"/>
    <w:rsid w:val="009F37C8"/>
    <w:rsid w:val="009F6075"/>
    <w:rsid w:val="00A03B56"/>
    <w:rsid w:val="00A03DB5"/>
    <w:rsid w:val="00A03DD1"/>
    <w:rsid w:val="00A05AE9"/>
    <w:rsid w:val="00A05B66"/>
    <w:rsid w:val="00A07FF8"/>
    <w:rsid w:val="00A100CA"/>
    <w:rsid w:val="00A10DDA"/>
    <w:rsid w:val="00A13D26"/>
    <w:rsid w:val="00A1548D"/>
    <w:rsid w:val="00A2004F"/>
    <w:rsid w:val="00A22E3F"/>
    <w:rsid w:val="00A236A4"/>
    <w:rsid w:val="00A25844"/>
    <w:rsid w:val="00A33877"/>
    <w:rsid w:val="00A35041"/>
    <w:rsid w:val="00A36D5D"/>
    <w:rsid w:val="00A3725D"/>
    <w:rsid w:val="00A45EC4"/>
    <w:rsid w:val="00A504E7"/>
    <w:rsid w:val="00A505E5"/>
    <w:rsid w:val="00A50D3F"/>
    <w:rsid w:val="00A521CD"/>
    <w:rsid w:val="00A54BF3"/>
    <w:rsid w:val="00A5709C"/>
    <w:rsid w:val="00A60132"/>
    <w:rsid w:val="00A61962"/>
    <w:rsid w:val="00A62ED4"/>
    <w:rsid w:val="00A7377E"/>
    <w:rsid w:val="00A852A5"/>
    <w:rsid w:val="00A92D80"/>
    <w:rsid w:val="00AA0CD6"/>
    <w:rsid w:val="00AA4823"/>
    <w:rsid w:val="00AC57A5"/>
    <w:rsid w:val="00AC6574"/>
    <w:rsid w:val="00AD2491"/>
    <w:rsid w:val="00AD2B20"/>
    <w:rsid w:val="00AD32D9"/>
    <w:rsid w:val="00AD48BE"/>
    <w:rsid w:val="00AE0257"/>
    <w:rsid w:val="00AE7D02"/>
    <w:rsid w:val="00AF7E92"/>
    <w:rsid w:val="00B00211"/>
    <w:rsid w:val="00B06489"/>
    <w:rsid w:val="00B1336A"/>
    <w:rsid w:val="00B23243"/>
    <w:rsid w:val="00B455F3"/>
    <w:rsid w:val="00B517D9"/>
    <w:rsid w:val="00B564C9"/>
    <w:rsid w:val="00B614F7"/>
    <w:rsid w:val="00B62D56"/>
    <w:rsid w:val="00B64A2B"/>
    <w:rsid w:val="00B7017F"/>
    <w:rsid w:val="00B73477"/>
    <w:rsid w:val="00B760D2"/>
    <w:rsid w:val="00B80446"/>
    <w:rsid w:val="00B81544"/>
    <w:rsid w:val="00B8172B"/>
    <w:rsid w:val="00B83C88"/>
    <w:rsid w:val="00B843A7"/>
    <w:rsid w:val="00B87E5A"/>
    <w:rsid w:val="00B94815"/>
    <w:rsid w:val="00B96DB9"/>
    <w:rsid w:val="00BA08B8"/>
    <w:rsid w:val="00BA7CB0"/>
    <w:rsid w:val="00BB0817"/>
    <w:rsid w:val="00BB4DF9"/>
    <w:rsid w:val="00BC09B0"/>
    <w:rsid w:val="00BC1695"/>
    <w:rsid w:val="00BC18B6"/>
    <w:rsid w:val="00BC2563"/>
    <w:rsid w:val="00BC480A"/>
    <w:rsid w:val="00BC4BA3"/>
    <w:rsid w:val="00BE2765"/>
    <w:rsid w:val="00BE3836"/>
    <w:rsid w:val="00BF13DF"/>
    <w:rsid w:val="00BF1EE0"/>
    <w:rsid w:val="00BF540A"/>
    <w:rsid w:val="00C05147"/>
    <w:rsid w:val="00C06512"/>
    <w:rsid w:val="00C144E9"/>
    <w:rsid w:val="00C21399"/>
    <w:rsid w:val="00C21727"/>
    <w:rsid w:val="00C25FA3"/>
    <w:rsid w:val="00C30AC9"/>
    <w:rsid w:val="00C37039"/>
    <w:rsid w:val="00C41E50"/>
    <w:rsid w:val="00C43170"/>
    <w:rsid w:val="00C56DC9"/>
    <w:rsid w:val="00C5745B"/>
    <w:rsid w:val="00C6084F"/>
    <w:rsid w:val="00C6322F"/>
    <w:rsid w:val="00C67BC4"/>
    <w:rsid w:val="00C87763"/>
    <w:rsid w:val="00C910C7"/>
    <w:rsid w:val="00CA18A3"/>
    <w:rsid w:val="00CA66E2"/>
    <w:rsid w:val="00CA69B3"/>
    <w:rsid w:val="00CA7BFA"/>
    <w:rsid w:val="00CB38BF"/>
    <w:rsid w:val="00CB527F"/>
    <w:rsid w:val="00CC3E1F"/>
    <w:rsid w:val="00CC6BA4"/>
    <w:rsid w:val="00CD133F"/>
    <w:rsid w:val="00CE7050"/>
    <w:rsid w:val="00CF14EE"/>
    <w:rsid w:val="00CF2E5F"/>
    <w:rsid w:val="00D00A3A"/>
    <w:rsid w:val="00D203B0"/>
    <w:rsid w:val="00D258F4"/>
    <w:rsid w:val="00D2697A"/>
    <w:rsid w:val="00D26F27"/>
    <w:rsid w:val="00D40925"/>
    <w:rsid w:val="00D4171A"/>
    <w:rsid w:val="00D45DAC"/>
    <w:rsid w:val="00D5203C"/>
    <w:rsid w:val="00D5636A"/>
    <w:rsid w:val="00D631F1"/>
    <w:rsid w:val="00D661CB"/>
    <w:rsid w:val="00D669B6"/>
    <w:rsid w:val="00D67202"/>
    <w:rsid w:val="00D70D57"/>
    <w:rsid w:val="00D8647A"/>
    <w:rsid w:val="00D869D4"/>
    <w:rsid w:val="00D954B1"/>
    <w:rsid w:val="00DB3578"/>
    <w:rsid w:val="00DC3E53"/>
    <w:rsid w:val="00DD32BC"/>
    <w:rsid w:val="00DD7CE7"/>
    <w:rsid w:val="00DE5FBD"/>
    <w:rsid w:val="00DF350A"/>
    <w:rsid w:val="00E10DDB"/>
    <w:rsid w:val="00E1631E"/>
    <w:rsid w:val="00E20F61"/>
    <w:rsid w:val="00E229E2"/>
    <w:rsid w:val="00E24E5E"/>
    <w:rsid w:val="00E25863"/>
    <w:rsid w:val="00E27641"/>
    <w:rsid w:val="00E30C63"/>
    <w:rsid w:val="00E43604"/>
    <w:rsid w:val="00E43CDE"/>
    <w:rsid w:val="00E44795"/>
    <w:rsid w:val="00E47120"/>
    <w:rsid w:val="00E519BF"/>
    <w:rsid w:val="00E65D4B"/>
    <w:rsid w:val="00E67D7B"/>
    <w:rsid w:val="00E67DD5"/>
    <w:rsid w:val="00E728A3"/>
    <w:rsid w:val="00E76162"/>
    <w:rsid w:val="00E91AB6"/>
    <w:rsid w:val="00E91E6A"/>
    <w:rsid w:val="00EA3321"/>
    <w:rsid w:val="00EA356C"/>
    <w:rsid w:val="00EA4872"/>
    <w:rsid w:val="00EB1792"/>
    <w:rsid w:val="00EB756D"/>
    <w:rsid w:val="00EC1C02"/>
    <w:rsid w:val="00ED02AD"/>
    <w:rsid w:val="00ED3A8D"/>
    <w:rsid w:val="00EE0A00"/>
    <w:rsid w:val="00EE7E2D"/>
    <w:rsid w:val="00EF1B23"/>
    <w:rsid w:val="00EF33E7"/>
    <w:rsid w:val="00F0627B"/>
    <w:rsid w:val="00F10966"/>
    <w:rsid w:val="00F12988"/>
    <w:rsid w:val="00F150E0"/>
    <w:rsid w:val="00F15250"/>
    <w:rsid w:val="00F218C4"/>
    <w:rsid w:val="00F22165"/>
    <w:rsid w:val="00F23E9A"/>
    <w:rsid w:val="00F3177B"/>
    <w:rsid w:val="00F338C1"/>
    <w:rsid w:val="00F4176C"/>
    <w:rsid w:val="00F429BA"/>
    <w:rsid w:val="00F5566B"/>
    <w:rsid w:val="00F6770D"/>
    <w:rsid w:val="00F730D5"/>
    <w:rsid w:val="00F876A8"/>
    <w:rsid w:val="00F87D06"/>
    <w:rsid w:val="00FA1B08"/>
    <w:rsid w:val="00FA214D"/>
    <w:rsid w:val="00FB1876"/>
    <w:rsid w:val="00FC1E71"/>
    <w:rsid w:val="00FE558B"/>
    <w:rsid w:val="00FE6267"/>
    <w:rsid w:val="00FF2F2D"/>
    <w:rsid w:val="00FF3ADF"/>
    <w:rsid w:val="00FF6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D117D"/>
  <w15:docId w15:val="{F604943A-3AD7-4C49-8B17-71659CAD6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Mangal"/>
        <w:kern w:val="3"/>
        <w:sz w:val="24"/>
        <w:szCs w:val="24"/>
        <w:lang w:val="hr-H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styleId="Naslov">
    <w:name w:val="Title"/>
    <w:basedOn w:val="Standard"/>
    <w:next w:val="Textbody"/>
    <w:uiPriority w:val="10"/>
    <w:qFormat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Popis">
    <w:name w:val="List"/>
    <w:basedOn w:val="Textbody"/>
  </w:style>
  <w:style w:type="paragraph" w:styleId="Opisslike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Tekstbalonia">
    <w:name w:val="Balloon Text"/>
    <w:basedOn w:val="Normal"/>
    <w:rPr>
      <w:rFonts w:ascii="Segoe UI" w:hAnsi="Segoe UI"/>
      <w:sz w:val="18"/>
      <w:szCs w:val="16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character" w:customStyle="1" w:styleId="TekstbaloniaChar">
    <w:name w:val="Tekst balončića Char"/>
    <w:basedOn w:val="Zadanifontodlomka"/>
    <w:rPr>
      <w:rFonts w:ascii="Segoe UI" w:hAnsi="Segoe UI"/>
      <w:sz w:val="18"/>
      <w:szCs w:val="16"/>
    </w:rPr>
  </w:style>
  <w:style w:type="table" w:styleId="Reetkatablice">
    <w:name w:val="Table Grid"/>
    <w:basedOn w:val="Obinatablica"/>
    <w:uiPriority w:val="39"/>
    <w:rsid w:val="001E57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70663B"/>
    <w:pPr>
      <w:tabs>
        <w:tab w:val="center" w:pos="4536"/>
        <w:tab w:val="right" w:pos="9072"/>
      </w:tabs>
    </w:pPr>
    <w:rPr>
      <w:szCs w:val="21"/>
    </w:rPr>
  </w:style>
  <w:style w:type="character" w:customStyle="1" w:styleId="ZaglavljeChar">
    <w:name w:val="Zaglavlje Char"/>
    <w:basedOn w:val="Zadanifontodlomka"/>
    <w:link w:val="Zaglavlje"/>
    <w:uiPriority w:val="99"/>
    <w:rsid w:val="0070663B"/>
    <w:rPr>
      <w:szCs w:val="21"/>
    </w:rPr>
  </w:style>
  <w:style w:type="paragraph" w:styleId="Podnoje">
    <w:name w:val="footer"/>
    <w:basedOn w:val="Normal"/>
    <w:link w:val="PodnojeChar"/>
    <w:uiPriority w:val="99"/>
    <w:unhideWhenUsed/>
    <w:rsid w:val="0070663B"/>
    <w:pPr>
      <w:tabs>
        <w:tab w:val="center" w:pos="4536"/>
        <w:tab w:val="right" w:pos="9072"/>
      </w:tabs>
    </w:pPr>
    <w:rPr>
      <w:szCs w:val="21"/>
    </w:rPr>
  </w:style>
  <w:style w:type="character" w:customStyle="1" w:styleId="PodnojeChar">
    <w:name w:val="Podnožje Char"/>
    <w:basedOn w:val="Zadanifontodlomka"/>
    <w:link w:val="Podnoje"/>
    <w:uiPriority w:val="99"/>
    <w:rsid w:val="0070663B"/>
    <w:rPr>
      <w:szCs w:val="21"/>
    </w:rPr>
  </w:style>
  <w:style w:type="paragraph" w:styleId="Odlomakpopisa">
    <w:name w:val="List Paragraph"/>
    <w:basedOn w:val="Normal"/>
    <w:uiPriority w:val="34"/>
    <w:qFormat/>
    <w:rsid w:val="00681F98"/>
    <w:pPr>
      <w:ind w:left="720"/>
      <w:contextualSpacing/>
    </w:pPr>
    <w:rPr>
      <w:szCs w:val="21"/>
    </w:rPr>
  </w:style>
  <w:style w:type="character" w:styleId="Referencakomentara">
    <w:name w:val="annotation reference"/>
    <w:basedOn w:val="Zadanifontodlomka"/>
    <w:uiPriority w:val="99"/>
    <w:semiHidden/>
    <w:unhideWhenUsed/>
    <w:rsid w:val="00EA356C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EA356C"/>
    <w:rPr>
      <w:sz w:val="20"/>
      <w:szCs w:val="18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EA356C"/>
    <w:rPr>
      <w:sz w:val="20"/>
      <w:szCs w:val="18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EA356C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EA356C"/>
    <w:rPr>
      <w:b/>
      <w:bCs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5023</Words>
  <Characters>28635</Characters>
  <Application>Microsoft Office Word</Application>
  <DocSecurity>0</DocSecurity>
  <Lines>238</Lines>
  <Paragraphs>67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Racunovodstvo4</dc:creator>
  <cp:lastModifiedBy>Racunovodstvo4</cp:lastModifiedBy>
  <cp:revision>3</cp:revision>
  <cp:lastPrinted>2025-11-04T06:22:00Z</cp:lastPrinted>
  <dcterms:created xsi:type="dcterms:W3CDTF">2025-11-27T11:42:00Z</dcterms:created>
  <dcterms:modified xsi:type="dcterms:W3CDTF">2025-11-27T11:42:00Z</dcterms:modified>
</cp:coreProperties>
</file>